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CE" w:rsidRDefault="005E45A8" w:rsidP="003D131E">
      <w:pPr>
        <w:pStyle w:val="1"/>
        <w:jc w:val="center"/>
      </w:pPr>
      <w:r w:rsidRPr="005E45A8">
        <w:t>План работы</w:t>
      </w:r>
      <w:r>
        <w:t xml:space="preserve"> </w:t>
      </w:r>
      <w:r w:rsidRPr="005E45A8">
        <w:t>Территориальной психолого-медико-педагогической комиссии</w:t>
      </w:r>
      <w:r>
        <w:t xml:space="preserve"> отдела образования ад</w:t>
      </w:r>
      <w:r w:rsidR="00702C13">
        <w:t>министр</w:t>
      </w:r>
      <w:r w:rsidR="003D131E">
        <w:t>ации Березовского района на 2019-2020</w:t>
      </w:r>
      <w:r w:rsidR="00702C13">
        <w:t xml:space="preserve"> год.</w:t>
      </w:r>
    </w:p>
    <w:p w:rsidR="005177CE" w:rsidRDefault="005177CE" w:rsidP="005177CE">
      <w:pPr>
        <w:jc w:val="both"/>
        <w:rPr>
          <w:rFonts w:ascii="Times New Roman" w:hAnsi="Times New Roman" w:cs="Times New Roman"/>
          <w:sz w:val="24"/>
          <w:szCs w:val="24"/>
        </w:rPr>
      </w:pPr>
      <w:r w:rsidRPr="005177CE">
        <w:rPr>
          <w:rFonts w:ascii="Times New Roman" w:hAnsi="Times New Roman" w:cs="Times New Roman"/>
          <w:sz w:val="24"/>
          <w:szCs w:val="24"/>
        </w:rPr>
        <w:t xml:space="preserve">1. </w:t>
      </w:r>
      <w:r w:rsidRPr="003D131E">
        <w:rPr>
          <w:rFonts w:ascii="Times New Roman" w:hAnsi="Times New Roman" w:cs="Times New Roman"/>
          <w:b/>
          <w:sz w:val="24"/>
          <w:szCs w:val="24"/>
        </w:rPr>
        <w:t>Цель работы ТПМПК</w:t>
      </w:r>
      <w:r w:rsidRPr="005177CE">
        <w:rPr>
          <w:rFonts w:ascii="Times New Roman" w:hAnsi="Times New Roman" w:cs="Times New Roman"/>
          <w:sz w:val="24"/>
          <w:szCs w:val="24"/>
        </w:rPr>
        <w:t xml:space="preserve"> – оказание консультативно-диагностической, психолого-педагогической и </w:t>
      </w:r>
      <w:proofErr w:type="gramStart"/>
      <w:r w:rsidRPr="005177CE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5177CE">
        <w:rPr>
          <w:rFonts w:ascii="Times New Roman" w:hAnsi="Times New Roman" w:cs="Times New Roman"/>
          <w:sz w:val="24"/>
          <w:szCs w:val="24"/>
        </w:rPr>
        <w:t xml:space="preserve"> помощи детям, их родителям (законным представителям) и образовательным организациям в вопросах диагностики, воспитания и обучения, социальной адаптации и интеграции в общество детей и подростков, имеющих проблемы в развитии, обучении, социальной адаптации; проведение с ними образовательной работы коррекционно-развивающего содержания. </w:t>
      </w:r>
    </w:p>
    <w:p w:rsidR="005177CE" w:rsidRPr="003D131E" w:rsidRDefault="005177CE" w:rsidP="005177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31E">
        <w:rPr>
          <w:rFonts w:ascii="Times New Roman" w:hAnsi="Times New Roman" w:cs="Times New Roman"/>
          <w:b/>
          <w:sz w:val="24"/>
          <w:szCs w:val="24"/>
        </w:rPr>
        <w:t xml:space="preserve">2. Задачи: </w:t>
      </w:r>
    </w:p>
    <w:p w:rsidR="005177CE" w:rsidRDefault="005177CE" w:rsidP="005177CE">
      <w:pPr>
        <w:jc w:val="both"/>
        <w:rPr>
          <w:rFonts w:ascii="Times New Roman" w:hAnsi="Times New Roman" w:cs="Times New Roman"/>
          <w:sz w:val="24"/>
          <w:szCs w:val="24"/>
        </w:rPr>
      </w:pPr>
      <w:r w:rsidRPr="005177CE">
        <w:rPr>
          <w:rFonts w:ascii="Times New Roman" w:hAnsi="Times New Roman" w:cs="Times New Roman"/>
          <w:sz w:val="24"/>
          <w:szCs w:val="24"/>
        </w:rPr>
        <w:t xml:space="preserve">- выявление детей с ограниченными возможностями здоровья и (или) отклонениями в поведении, проведение их комплексного обследования и подготовка рекомендаций по оказанию психолого-педагогической и </w:t>
      </w:r>
      <w:proofErr w:type="gramStart"/>
      <w:r w:rsidRPr="005177CE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5177CE">
        <w:rPr>
          <w:rFonts w:ascii="Times New Roman" w:hAnsi="Times New Roman" w:cs="Times New Roman"/>
          <w:sz w:val="24"/>
          <w:szCs w:val="24"/>
        </w:rPr>
        <w:t xml:space="preserve"> помощи и организации их обучения и воспитания; </w:t>
      </w:r>
    </w:p>
    <w:p w:rsidR="005177CE" w:rsidRDefault="005177CE" w:rsidP="005177CE">
      <w:pPr>
        <w:jc w:val="both"/>
        <w:rPr>
          <w:rFonts w:ascii="Times New Roman" w:hAnsi="Times New Roman" w:cs="Times New Roman"/>
          <w:sz w:val="24"/>
          <w:szCs w:val="24"/>
        </w:rPr>
      </w:pPr>
      <w:r w:rsidRPr="005177CE">
        <w:rPr>
          <w:rFonts w:ascii="Times New Roman" w:hAnsi="Times New Roman" w:cs="Times New Roman"/>
          <w:sz w:val="24"/>
          <w:szCs w:val="24"/>
        </w:rPr>
        <w:t xml:space="preserve">- содействовать в осуществление индивидуально ориентированной коррекционной деятельности образовательных организаций с детьми и подростками с ограниченными возможностями здоровья по дополнительным образовательным программам коррекционно-развивающей направленности; </w:t>
      </w:r>
    </w:p>
    <w:p w:rsidR="005177CE" w:rsidRDefault="005177CE" w:rsidP="005177CE">
      <w:pPr>
        <w:jc w:val="both"/>
        <w:rPr>
          <w:rFonts w:ascii="Times New Roman" w:hAnsi="Times New Roman" w:cs="Times New Roman"/>
          <w:sz w:val="24"/>
          <w:szCs w:val="24"/>
        </w:rPr>
      </w:pPr>
      <w:r w:rsidRPr="005177CE">
        <w:rPr>
          <w:rFonts w:ascii="Times New Roman" w:hAnsi="Times New Roman" w:cs="Times New Roman"/>
          <w:sz w:val="24"/>
          <w:szCs w:val="24"/>
        </w:rPr>
        <w:t xml:space="preserve">- формирование социально-активной личности ребёнка с особыми образовательными потребностями; - содействовать в развитие комплексной системы психолого-педагогического и медико-социального сопровождения ребенка в образовательных организациях; </w:t>
      </w:r>
    </w:p>
    <w:p w:rsidR="005177CE" w:rsidRDefault="005177CE" w:rsidP="005177CE">
      <w:pPr>
        <w:jc w:val="both"/>
        <w:rPr>
          <w:rFonts w:ascii="Times New Roman" w:hAnsi="Times New Roman" w:cs="Times New Roman"/>
          <w:sz w:val="24"/>
          <w:szCs w:val="24"/>
        </w:rPr>
      </w:pPr>
      <w:r w:rsidRPr="005177CE">
        <w:rPr>
          <w:rFonts w:ascii="Times New Roman" w:hAnsi="Times New Roman" w:cs="Times New Roman"/>
          <w:sz w:val="24"/>
          <w:szCs w:val="24"/>
        </w:rPr>
        <w:t xml:space="preserve">- налаживание социального партнёрства с органами здравоохранения, социальной защиты населения, образовательными организациями и организациями других ведомств с целью осуществления координации совместных действий по обеспечению и реализации многопрофильной помощи детям с ограниченными возможностями здоровья. </w:t>
      </w:r>
    </w:p>
    <w:p w:rsidR="005177CE" w:rsidRPr="003D131E" w:rsidRDefault="005177CE" w:rsidP="005177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31E">
        <w:rPr>
          <w:rFonts w:ascii="Times New Roman" w:hAnsi="Times New Roman" w:cs="Times New Roman"/>
          <w:b/>
          <w:sz w:val="24"/>
          <w:szCs w:val="24"/>
        </w:rPr>
        <w:t xml:space="preserve">3. Основные направления деятельности ТПМПК: </w:t>
      </w:r>
    </w:p>
    <w:p w:rsidR="005177CE" w:rsidRDefault="005177CE" w:rsidP="0051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7CE">
        <w:rPr>
          <w:rFonts w:ascii="Times New Roman" w:hAnsi="Times New Roman" w:cs="Times New Roman"/>
          <w:sz w:val="24"/>
          <w:szCs w:val="24"/>
        </w:rPr>
        <w:t xml:space="preserve">- Экспертно-диагностическая работа; </w:t>
      </w:r>
    </w:p>
    <w:p w:rsidR="005177CE" w:rsidRDefault="005177CE" w:rsidP="0051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7CE">
        <w:rPr>
          <w:rFonts w:ascii="Times New Roman" w:hAnsi="Times New Roman" w:cs="Times New Roman"/>
          <w:sz w:val="24"/>
          <w:szCs w:val="24"/>
        </w:rPr>
        <w:t xml:space="preserve">- Консультативная деятельность; </w:t>
      </w:r>
    </w:p>
    <w:p w:rsidR="005177CE" w:rsidRDefault="005177CE" w:rsidP="0051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7CE">
        <w:rPr>
          <w:rFonts w:ascii="Times New Roman" w:hAnsi="Times New Roman" w:cs="Times New Roman"/>
          <w:sz w:val="24"/>
          <w:szCs w:val="24"/>
        </w:rPr>
        <w:t xml:space="preserve">- Коррекционно-развивающая деятельность; </w:t>
      </w:r>
    </w:p>
    <w:p w:rsidR="005177CE" w:rsidRDefault="005177CE" w:rsidP="0051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7CE">
        <w:rPr>
          <w:rFonts w:ascii="Times New Roman" w:hAnsi="Times New Roman" w:cs="Times New Roman"/>
          <w:sz w:val="24"/>
          <w:szCs w:val="24"/>
        </w:rPr>
        <w:t>- Сопровождение;</w:t>
      </w:r>
    </w:p>
    <w:p w:rsidR="005177CE" w:rsidRDefault="005177CE" w:rsidP="0051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7CE">
        <w:rPr>
          <w:rFonts w:ascii="Times New Roman" w:hAnsi="Times New Roman" w:cs="Times New Roman"/>
          <w:sz w:val="24"/>
          <w:szCs w:val="24"/>
        </w:rPr>
        <w:t xml:space="preserve"> - Аналитическая деятельность; </w:t>
      </w:r>
    </w:p>
    <w:p w:rsidR="005177CE" w:rsidRDefault="005177CE" w:rsidP="0051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7CE">
        <w:rPr>
          <w:rFonts w:ascii="Times New Roman" w:hAnsi="Times New Roman" w:cs="Times New Roman"/>
          <w:sz w:val="24"/>
          <w:szCs w:val="24"/>
        </w:rPr>
        <w:t xml:space="preserve">- Информационно-просветительская деятельность; </w:t>
      </w:r>
    </w:p>
    <w:p w:rsidR="00F46826" w:rsidRDefault="005177CE" w:rsidP="0051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7CE">
        <w:rPr>
          <w:rFonts w:ascii="Times New Roman" w:hAnsi="Times New Roman" w:cs="Times New Roman"/>
          <w:sz w:val="24"/>
          <w:szCs w:val="24"/>
        </w:rPr>
        <w:t>- Организационно-методическая работа</w:t>
      </w:r>
    </w:p>
    <w:p w:rsidR="005177CE" w:rsidRDefault="005177CE" w:rsidP="0051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7CE" w:rsidRDefault="005177CE" w:rsidP="0051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7CE" w:rsidRPr="003D131E" w:rsidRDefault="005177CE" w:rsidP="005177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31E">
        <w:rPr>
          <w:rFonts w:ascii="Times New Roman" w:hAnsi="Times New Roman" w:cs="Times New Roman"/>
          <w:b/>
          <w:sz w:val="24"/>
          <w:szCs w:val="24"/>
        </w:rPr>
        <w:t>4. Содержание основных направлений деятельности ТПМПК</w:t>
      </w:r>
    </w:p>
    <w:p w:rsidR="005177CE" w:rsidRDefault="005177CE" w:rsidP="0051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6074"/>
        <w:gridCol w:w="2032"/>
        <w:gridCol w:w="1982"/>
      </w:tblGrid>
      <w:tr w:rsidR="005177CE" w:rsidRPr="00201842" w:rsidTr="00201842">
        <w:tc>
          <w:tcPr>
            <w:tcW w:w="616" w:type="dxa"/>
          </w:tcPr>
          <w:p w:rsidR="005177CE" w:rsidRPr="00201842" w:rsidRDefault="005177CE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5177CE" w:rsidRPr="00201842" w:rsidRDefault="005177CE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032" w:type="dxa"/>
          </w:tcPr>
          <w:p w:rsidR="005177CE" w:rsidRPr="00201842" w:rsidRDefault="005177CE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2" w:type="dxa"/>
          </w:tcPr>
          <w:p w:rsidR="005177CE" w:rsidRPr="00201842" w:rsidRDefault="005177CE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177CE" w:rsidRPr="00201842" w:rsidTr="005177CE">
        <w:tc>
          <w:tcPr>
            <w:tcW w:w="10704" w:type="dxa"/>
            <w:gridSpan w:val="4"/>
          </w:tcPr>
          <w:p w:rsidR="005177CE" w:rsidRPr="00201842" w:rsidRDefault="005177CE" w:rsidP="00517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4.1. Экспертно-диагностическая деятельность</w:t>
            </w:r>
          </w:p>
        </w:tc>
      </w:tr>
      <w:tr w:rsidR="005177CE" w:rsidRPr="00201842" w:rsidTr="00201842">
        <w:tc>
          <w:tcPr>
            <w:tcW w:w="616" w:type="dxa"/>
          </w:tcPr>
          <w:p w:rsidR="005177CE" w:rsidRPr="00201842" w:rsidRDefault="005177CE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5177CE" w:rsidRPr="00201842" w:rsidRDefault="005177CE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комплексного обследования детей в возрасте от 0 до 18 лет в целях своевременного выявления особенностей в физическом и (или) психическом </w:t>
            </w:r>
            <w:proofErr w:type="gramStart"/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 w:rsidRPr="00201842">
              <w:rPr>
                <w:rFonts w:ascii="Times New Roman" w:hAnsi="Times New Roman" w:cs="Times New Roman"/>
                <w:sz w:val="24"/>
                <w:szCs w:val="24"/>
              </w:rPr>
              <w:t xml:space="preserve"> ПМПК развитии и (или) отклонений в поведении детей.</w:t>
            </w:r>
          </w:p>
        </w:tc>
        <w:tc>
          <w:tcPr>
            <w:tcW w:w="2032" w:type="dxa"/>
          </w:tcPr>
          <w:p w:rsidR="005177CE" w:rsidRDefault="003D131E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  <w:r w:rsidR="00201842">
              <w:rPr>
                <w:rFonts w:ascii="Times New Roman" w:hAnsi="Times New Roman" w:cs="Times New Roman"/>
                <w:sz w:val="24"/>
                <w:szCs w:val="24"/>
              </w:rPr>
              <w:t xml:space="preserve">по средам  каждого месяца. </w:t>
            </w:r>
          </w:p>
          <w:p w:rsidR="00201842" w:rsidRPr="00201842" w:rsidRDefault="00201842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Сентябрь-июнь</w:t>
            </w:r>
          </w:p>
        </w:tc>
        <w:tc>
          <w:tcPr>
            <w:tcW w:w="1982" w:type="dxa"/>
          </w:tcPr>
          <w:p w:rsidR="005177CE" w:rsidRPr="00201842" w:rsidRDefault="00201842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</w:p>
        </w:tc>
      </w:tr>
      <w:tr w:rsidR="00201842" w:rsidRPr="00201842" w:rsidTr="00201842">
        <w:tc>
          <w:tcPr>
            <w:tcW w:w="616" w:type="dxa"/>
          </w:tcPr>
          <w:p w:rsidR="00201842" w:rsidRPr="00201842" w:rsidRDefault="00201842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201842" w:rsidRPr="00201842" w:rsidRDefault="00201842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 результатам обследования рекомендаций по оказанию детям  помощи, подтверждение, уточнение или изменение территориальной ПМПК ранее данных </w:t>
            </w:r>
            <w:r w:rsidRPr="0020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территориальной ПМПК (ЦПМПК) рекомендаций.</w:t>
            </w:r>
          </w:p>
        </w:tc>
        <w:tc>
          <w:tcPr>
            <w:tcW w:w="2032" w:type="dxa"/>
          </w:tcPr>
          <w:p w:rsidR="00201842" w:rsidRDefault="003D131E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Еженедельно </w:t>
            </w:r>
            <w:r w:rsidR="00201842">
              <w:rPr>
                <w:rFonts w:ascii="Times New Roman" w:hAnsi="Times New Roman" w:cs="Times New Roman"/>
                <w:sz w:val="24"/>
                <w:szCs w:val="24"/>
              </w:rPr>
              <w:t xml:space="preserve">по средам  каждого месяца. </w:t>
            </w:r>
          </w:p>
          <w:p w:rsidR="00201842" w:rsidRPr="00201842" w:rsidRDefault="00201842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Сентябрь-июнь</w:t>
            </w:r>
          </w:p>
        </w:tc>
        <w:tc>
          <w:tcPr>
            <w:tcW w:w="1982" w:type="dxa"/>
          </w:tcPr>
          <w:p w:rsidR="00201842" w:rsidRPr="00201842" w:rsidRDefault="00201842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</w:p>
        </w:tc>
      </w:tr>
      <w:tr w:rsidR="00201842" w:rsidRPr="00201842" w:rsidTr="00201842">
        <w:tc>
          <w:tcPr>
            <w:tcW w:w="616" w:type="dxa"/>
          </w:tcPr>
          <w:p w:rsidR="00201842" w:rsidRPr="00201842" w:rsidRDefault="00201842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201842" w:rsidRPr="00201842" w:rsidRDefault="00201842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Коллегиальное о</w:t>
            </w:r>
            <w:r w:rsidR="00636C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суждение заключений</w:t>
            </w:r>
          </w:p>
        </w:tc>
        <w:tc>
          <w:tcPr>
            <w:tcW w:w="2032" w:type="dxa"/>
          </w:tcPr>
          <w:p w:rsidR="005E45A8" w:rsidRDefault="003D131E" w:rsidP="005E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 w:rsidR="005E45A8">
              <w:rPr>
                <w:rFonts w:ascii="Times New Roman" w:hAnsi="Times New Roman" w:cs="Times New Roman"/>
                <w:sz w:val="24"/>
                <w:szCs w:val="24"/>
              </w:rPr>
              <w:t xml:space="preserve"> по четвергам  каждого месяца. </w:t>
            </w:r>
          </w:p>
          <w:p w:rsidR="00201842" w:rsidRDefault="005E45A8" w:rsidP="005E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Сентябрь-июнь</w:t>
            </w:r>
          </w:p>
        </w:tc>
        <w:tc>
          <w:tcPr>
            <w:tcW w:w="1982" w:type="dxa"/>
          </w:tcPr>
          <w:p w:rsid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</w:p>
        </w:tc>
      </w:tr>
      <w:tr w:rsidR="00201842" w:rsidRPr="00201842" w:rsidTr="00201842">
        <w:tc>
          <w:tcPr>
            <w:tcW w:w="616" w:type="dxa"/>
          </w:tcPr>
          <w:p w:rsidR="00201842" w:rsidRPr="00201842" w:rsidRDefault="00201842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201842" w:rsidRPr="00201842" w:rsidRDefault="00201842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заключений ПМПК</w:t>
            </w:r>
          </w:p>
        </w:tc>
        <w:tc>
          <w:tcPr>
            <w:tcW w:w="2032" w:type="dxa"/>
          </w:tcPr>
          <w:p w:rsidR="00201842" w:rsidRDefault="00201842" w:rsidP="00201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вторник после дня заседания комиссии </w:t>
            </w:r>
            <w:r w:rsidR="005E45A8">
              <w:rPr>
                <w:rFonts w:ascii="Times New Roman" w:hAnsi="Times New Roman" w:cs="Times New Roman"/>
                <w:sz w:val="24"/>
                <w:szCs w:val="24"/>
              </w:rPr>
              <w:t>с 8.15</w:t>
            </w:r>
          </w:p>
          <w:p w:rsidR="00201842" w:rsidRPr="00201842" w:rsidRDefault="00201842" w:rsidP="00201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Сентябрь-июнь</w:t>
            </w:r>
          </w:p>
        </w:tc>
        <w:tc>
          <w:tcPr>
            <w:tcW w:w="1982" w:type="dxa"/>
          </w:tcPr>
          <w:p w:rsidR="00201842" w:rsidRPr="00201842" w:rsidRDefault="003D131E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201842" w:rsidRPr="00201842" w:rsidTr="005177CE">
        <w:tc>
          <w:tcPr>
            <w:tcW w:w="10704" w:type="dxa"/>
            <w:gridSpan w:val="4"/>
          </w:tcPr>
          <w:p w:rsidR="00201842" w:rsidRPr="00201842" w:rsidRDefault="00201842" w:rsidP="00517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4. 2. Консультативная деятельность</w:t>
            </w:r>
          </w:p>
        </w:tc>
      </w:tr>
      <w:tr w:rsidR="00201842" w:rsidRPr="00201842" w:rsidTr="00201842">
        <w:tc>
          <w:tcPr>
            <w:tcW w:w="616" w:type="dxa"/>
          </w:tcPr>
          <w:p w:rsidR="00201842" w:rsidRPr="00201842" w:rsidRDefault="00201842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201842" w:rsidRPr="00201842" w:rsidRDefault="00201842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родителям (законным представителям) детей, работникам образовательных организаций по вопросам воспитания, обучения и коррекции нарушений развития детей с ОВЗ и (или) детей инвалидов.</w:t>
            </w:r>
          </w:p>
        </w:tc>
        <w:tc>
          <w:tcPr>
            <w:tcW w:w="2032" w:type="dxa"/>
          </w:tcPr>
          <w:p w:rsidR="00201842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</w:tcPr>
          <w:p w:rsidR="00201842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</w:p>
        </w:tc>
      </w:tr>
      <w:tr w:rsidR="005E45A8" w:rsidRPr="00201842" w:rsidTr="00201842">
        <w:tc>
          <w:tcPr>
            <w:tcW w:w="616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 образовательных организаций, медицинских работников по вопросам подготовки и оформления документации на детей и подростков для предоставления в </w:t>
            </w:r>
            <w:proofErr w:type="gramStart"/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территориальную</w:t>
            </w:r>
            <w:proofErr w:type="gramEnd"/>
            <w:r w:rsidRPr="00201842"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2032" w:type="dxa"/>
          </w:tcPr>
          <w:p w:rsidR="005E45A8" w:rsidRP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</w:tcPr>
          <w:p w:rsidR="005E45A8" w:rsidRP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</w:p>
        </w:tc>
      </w:tr>
      <w:tr w:rsidR="005E45A8" w:rsidRPr="00201842" w:rsidTr="005177CE">
        <w:tc>
          <w:tcPr>
            <w:tcW w:w="10704" w:type="dxa"/>
            <w:gridSpan w:val="4"/>
          </w:tcPr>
          <w:p w:rsidR="005E45A8" w:rsidRPr="00201842" w:rsidRDefault="005E45A8" w:rsidP="00517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4. 3. Коррекционно-развивающая образовательная деятельность</w:t>
            </w:r>
          </w:p>
        </w:tc>
      </w:tr>
      <w:tr w:rsidR="005E45A8" w:rsidRPr="00201842" w:rsidTr="00201842">
        <w:tc>
          <w:tcPr>
            <w:tcW w:w="616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Содействие образовательным организациям в осуществлении коррекционно-развивающей деятельности по индивидуально-ориентированным программам:</w:t>
            </w:r>
          </w:p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по развитию и коррекции эмоционально-волевой сферы;</w:t>
            </w:r>
          </w:p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по коррекции речевых нарушений</w:t>
            </w:r>
          </w:p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по развитию познавательных процессов.</w:t>
            </w:r>
          </w:p>
        </w:tc>
        <w:tc>
          <w:tcPr>
            <w:tcW w:w="2032" w:type="dxa"/>
          </w:tcPr>
          <w:p w:rsidR="005E45A8" w:rsidRP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</w:tcPr>
          <w:p w:rsidR="005E45A8" w:rsidRP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</w:p>
        </w:tc>
      </w:tr>
      <w:tr w:rsidR="005E45A8" w:rsidRPr="00201842" w:rsidTr="00201842">
        <w:tc>
          <w:tcPr>
            <w:tcW w:w="616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(законных представителей): - «Диагностика и её результаты» с целью знакомства родителей с результатами первичной диагностики уровня актуального развития их ребёнка и дальнейшим планом коррекционно-развивающей работы.</w:t>
            </w:r>
          </w:p>
        </w:tc>
        <w:tc>
          <w:tcPr>
            <w:tcW w:w="2032" w:type="dxa"/>
          </w:tcPr>
          <w:p w:rsidR="005E45A8" w:rsidRP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</w:tcPr>
          <w:p w:rsidR="005E45A8" w:rsidRP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</w:p>
        </w:tc>
      </w:tr>
      <w:tr w:rsidR="005E45A8" w:rsidRPr="00201842" w:rsidTr="005177CE">
        <w:tc>
          <w:tcPr>
            <w:tcW w:w="10704" w:type="dxa"/>
            <w:gridSpan w:val="4"/>
          </w:tcPr>
          <w:p w:rsidR="005E45A8" w:rsidRPr="00201842" w:rsidRDefault="005E45A8" w:rsidP="00517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4. 4. Сопровождение</w:t>
            </w:r>
          </w:p>
        </w:tc>
      </w:tr>
      <w:tr w:rsidR="005E45A8" w:rsidRPr="00201842" w:rsidTr="00201842">
        <w:tc>
          <w:tcPr>
            <w:tcW w:w="616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взаимосвязи с образовательными организациями с целью проведения динамического наблюдения за детьми, направленными на диагностический срок для подтверждения, уточнения или изменения ранее данных территориальной комиссией рекомендаций:</w:t>
            </w:r>
          </w:p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 xml:space="preserve">а) через ПМП - консилиумы образовательных организаций; </w:t>
            </w:r>
          </w:p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б) через родителей (законных представителей)</w:t>
            </w:r>
          </w:p>
        </w:tc>
        <w:tc>
          <w:tcPr>
            <w:tcW w:w="2032" w:type="dxa"/>
          </w:tcPr>
          <w:p w:rsidR="005E45A8" w:rsidRP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</w:tcPr>
          <w:p w:rsidR="005E45A8" w:rsidRP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</w:p>
        </w:tc>
      </w:tr>
      <w:tr w:rsidR="005E45A8" w:rsidRPr="00201842" w:rsidTr="00201842">
        <w:tc>
          <w:tcPr>
            <w:tcW w:w="10704" w:type="dxa"/>
            <w:gridSpan w:val="4"/>
          </w:tcPr>
          <w:p w:rsidR="005E45A8" w:rsidRPr="00201842" w:rsidRDefault="005E45A8" w:rsidP="0020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4.5.Аналитическая деятельность</w:t>
            </w:r>
          </w:p>
        </w:tc>
      </w:tr>
      <w:tr w:rsidR="005E45A8" w:rsidRPr="00201842" w:rsidTr="00201842">
        <w:tc>
          <w:tcPr>
            <w:tcW w:w="616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и выданных рекомендаций ТПМПК по следующим параметрам: </w:t>
            </w:r>
          </w:p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201842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адаптированным образовательным программам для детей с задержкой психического развития; </w:t>
            </w:r>
          </w:p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201842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адаптированным образовательным программам для детей с умственной отсталостью; </w:t>
            </w:r>
          </w:p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201842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адаптированным образовательным программам для детей с глубокой, тяжелой умственной отсталостью; </w:t>
            </w:r>
          </w:p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201842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адаптированным образовательным программам для детей с нарушениями речи; </w:t>
            </w:r>
          </w:p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201842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адаптированным образовательным программам для детей с нарушениями зрения; </w:t>
            </w:r>
          </w:p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201842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адаптированным образовательным программам для детей с нарушениями слуха; </w:t>
            </w:r>
          </w:p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20184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общеобразовательным программам; </w:t>
            </w:r>
          </w:p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- Пребывание детей в ДОУ общего типа, для детей с задержкой психического развития, ГКП;</w:t>
            </w:r>
          </w:p>
        </w:tc>
        <w:tc>
          <w:tcPr>
            <w:tcW w:w="2032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1982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</w:p>
        </w:tc>
      </w:tr>
      <w:tr w:rsidR="005E45A8" w:rsidRPr="00201842" w:rsidTr="00201842">
        <w:tc>
          <w:tcPr>
            <w:tcW w:w="616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Составление статистической информации и отчётной документации о результатах деятельности ТПМПК</w:t>
            </w:r>
          </w:p>
        </w:tc>
        <w:tc>
          <w:tcPr>
            <w:tcW w:w="2032" w:type="dxa"/>
          </w:tcPr>
          <w:p w:rsidR="005E45A8" w:rsidRP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82" w:type="dxa"/>
          </w:tcPr>
          <w:p w:rsidR="005E45A8" w:rsidRP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</w:p>
        </w:tc>
      </w:tr>
      <w:tr w:rsidR="005E45A8" w:rsidRPr="00201842" w:rsidTr="00201842">
        <w:tc>
          <w:tcPr>
            <w:tcW w:w="10704" w:type="dxa"/>
            <w:gridSpan w:val="4"/>
          </w:tcPr>
          <w:p w:rsidR="005E45A8" w:rsidRPr="00201842" w:rsidRDefault="005E45A8" w:rsidP="0020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4.6. Информационно-просветительская деятельность</w:t>
            </w:r>
          </w:p>
        </w:tc>
      </w:tr>
      <w:tr w:rsidR="005E45A8" w:rsidRPr="00201842" w:rsidTr="00201842">
        <w:tc>
          <w:tcPr>
            <w:tcW w:w="616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5E45A8" w:rsidRPr="00201842" w:rsidRDefault="005E45A8" w:rsidP="00201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Просветительская деятельность, направленная на повышение психолого-педагогической и медико-социальной культуры населения, а также на  - оформление просветительских материалов для стендов ТПМПК</w:t>
            </w:r>
          </w:p>
        </w:tc>
        <w:tc>
          <w:tcPr>
            <w:tcW w:w="2032" w:type="dxa"/>
          </w:tcPr>
          <w:p w:rsidR="005E45A8" w:rsidRP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</w:tcPr>
          <w:p w:rsidR="005E45A8" w:rsidRP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</w:p>
        </w:tc>
      </w:tr>
      <w:tr w:rsidR="005E45A8" w:rsidRPr="00201842" w:rsidTr="00201842">
        <w:tc>
          <w:tcPr>
            <w:tcW w:w="10704" w:type="dxa"/>
            <w:gridSpan w:val="4"/>
          </w:tcPr>
          <w:p w:rsidR="005E45A8" w:rsidRPr="00201842" w:rsidRDefault="005E45A8" w:rsidP="0020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4. 7. Организационно-методическая работа</w:t>
            </w:r>
          </w:p>
        </w:tc>
      </w:tr>
      <w:tr w:rsidR="005E45A8" w:rsidRPr="00201842" w:rsidTr="00201842">
        <w:tc>
          <w:tcPr>
            <w:tcW w:w="616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5E45A8" w:rsidRPr="00201842" w:rsidRDefault="005E45A8" w:rsidP="00201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методических объединений педагогов-психологов района. </w:t>
            </w:r>
          </w:p>
        </w:tc>
        <w:tc>
          <w:tcPr>
            <w:tcW w:w="2032" w:type="dxa"/>
          </w:tcPr>
          <w:p w:rsidR="005E45A8" w:rsidRP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МОО</w:t>
            </w:r>
          </w:p>
        </w:tc>
        <w:tc>
          <w:tcPr>
            <w:tcW w:w="1982" w:type="dxa"/>
          </w:tcPr>
          <w:p w:rsidR="005E45A8" w:rsidRP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</w:p>
        </w:tc>
      </w:tr>
      <w:tr w:rsidR="005E45A8" w:rsidRPr="00201842" w:rsidTr="00201842">
        <w:tc>
          <w:tcPr>
            <w:tcW w:w="616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5E45A8" w:rsidRPr="00201842" w:rsidRDefault="005E45A8" w:rsidP="0051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совещаниях директоров, заместителей директоров, </w:t>
            </w:r>
            <w:proofErr w:type="gramStart"/>
            <w:r w:rsidRPr="00201842">
              <w:rPr>
                <w:rFonts w:ascii="Times New Roman" w:hAnsi="Times New Roman" w:cs="Times New Roman"/>
                <w:sz w:val="24"/>
                <w:szCs w:val="24"/>
              </w:rPr>
              <w:t>заведующих</w:t>
            </w:r>
            <w:proofErr w:type="gramEnd"/>
            <w:r w:rsidRPr="0020184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2032" w:type="dxa"/>
          </w:tcPr>
          <w:p w:rsidR="005E45A8" w:rsidRP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МОО</w:t>
            </w:r>
          </w:p>
        </w:tc>
        <w:tc>
          <w:tcPr>
            <w:tcW w:w="1982" w:type="dxa"/>
          </w:tcPr>
          <w:p w:rsidR="005E45A8" w:rsidRPr="00201842" w:rsidRDefault="005E45A8" w:rsidP="0079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</w:p>
        </w:tc>
      </w:tr>
    </w:tbl>
    <w:p w:rsidR="005177CE" w:rsidRDefault="005177CE" w:rsidP="0051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1DB" w:rsidRDefault="001161DB" w:rsidP="0051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1DB" w:rsidRPr="005177CE" w:rsidRDefault="00636C68" w:rsidP="0051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Т</w:t>
      </w:r>
      <w:r w:rsidR="001161DB">
        <w:rPr>
          <w:rFonts w:ascii="Times New Roman" w:hAnsi="Times New Roman" w:cs="Times New Roman"/>
          <w:sz w:val="24"/>
          <w:szCs w:val="24"/>
        </w:rPr>
        <w:t xml:space="preserve">ПМПК                                                                           </w:t>
      </w:r>
      <w:r w:rsidR="003D131E">
        <w:rPr>
          <w:rFonts w:ascii="Times New Roman" w:hAnsi="Times New Roman" w:cs="Times New Roman"/>
          <w:sz w:val="24"/>
          <w:szCs w:val="24"/>
        </w:rPr>
        <w:t>Г.П. Локтионова</w:t>
      </w:r>
      <w:bookmarkStart w:id="0" w:name="_GoBack"/>
      <w:bookmarkEnd w:id="0"/>
    </w:p>
    <w:sectPr w:rsidR="001161DB" w:rsidRPr="005177CE" w:rsidSect="005177CE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CE"/>
    <w:rsid w:val="001161DB"/>
    <w:rsid w:val="00201842"/>
    <w:rsid w:val="003662C2"/>
    <w:rsid w:val="003D131E"/>
    <w:rsid w:val="005177CE"/>
    <w:rsid w:val="005E45A8"/>
    <w:rsid w:val="00636C68"/>
    <w:rsid w:val="0066173A"/>
    <w:rsid w:val="00702C13"/>
    <w:rsid w:val="00B1529E"/>
    <w:rsid w:val="00F4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13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7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3D1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13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7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3D1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2019-10-27T09:33:00Z</dcterms:created>
  <dcterms:modified xsi:type="dcterms:W3CDTF">2019-10-27T09:33:00Z</dcterms:modified>
</cp:coreProperties>
</file>