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20" w:rsidRDefault="00B20A20" w:rsidP="00B20A20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и критерии оценки </w:t>
      </w:r>
    </w:p>
    <w:p w:rsidR="00B20A20" w:rsidRDefault="00B20A20" w:rsidP="00B2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конкурсных материалов 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раевого заочного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этапа </w:t>
      </w:r>
      <w:r w:rsidRPr="002E01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краевого профессионального конкурса лучших педагогических работников сферы дополнительного образования Красноярского</w:t>
      </w:r>
      <w:proofErr w:type="gramEnd"/>
      <w:r w:rsidRPr="002E01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края «Сердце отдаю детям»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2022 году</w:t>
      </w:r>
    </w:p>
    <w:p w:rsidR="00B20A20" w:rsidRDefault="00B20A20" w:rsidP="00B20A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A20" w:rsidRDefault="00B20A20" w:rsidP="00B20A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A20" w:rsidRDefault="00B20A20" w:rsidP="00B20A2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и критерии оценки видеоматериалов «Визитная карточка»</w:t>
      </w:r>
    </w:p>
    <w:p w:rsidR="00B20A20" w:rsidRPr="00B02105" w:rsidRDefault="00B20A20" w:rsidP="00B20A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4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6378"/>
      </w:tblGrid>
      <w:tr w:rsidR="00B20A20" w:rsidTr="005C5BEE">
        <w:trPr>
          <w:trHeight w:val="488"/>
        </w:trPr>
        <w:tc>
          <w:tcPr>
            <w:tcW w:w="9498" w:type="dxa"/>
            <w:gridSpan w:val="2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34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видеоматериалам «Визитная карточка»</w:t>
            </w:r>
          </w:p>
        </w:tc>
      </w:tr>
      <w:tr w:rsidR="00B20A20" w:rsidTr="005C5BEE">
        <w:tc>
          <w:tcPr>
            <w:tcW w:w="3120" w:type="dxa"/>
          </w:tcPr>
          <w:p w:rsidR="00B20A20" w:rsidRPr="00B1276F" w:rsidRDefault="00B20A20" w:rsidP="005C5BEE">
            <w:pPr>
              <w:pStyle w:val="a3"/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видеоматериалам</w:t>
            </w:r>
          </w:p>
        </w:tc>
        <w:tc>
          <w:tcPr>
            <w:tcW w:w="6378" w:type="dxa"/>
          </w:tcPr>
          <w:p w:rsidR="00B20A20" w:rsidRPr="00B1276F" w:rsidRDefault="00B20A20" w:rsidP="005C5BE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B1276F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Видеоматериалы «Визитная карточка» </w:t>
            </w:r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представляют собой видеоролик</w:t>
            </w:r>
            <w:r w:rsidRPr="00B1276F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продолжительностью до 5 минут.</w:t>
            </w:r>
          </w:p>
          <w:p w:rsidR="00B20A20" w:rsidRDefault="00B20A20" w:rsidP="005C5BE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B1276F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Формат видеоролика </w:t>
            </w:r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276F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.mp4.</w:t>
            </w:r>
          </w:p>
          <w:p w:rsidR="00B20A20" w:rsidRDefault="00B20A20" w:rsidP="005C5BE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B1276F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Видеоролик должен 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включать</w:t>
            </w:r>
            <w:r w:rsidRPr="00B1276F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информационную заставку 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br/>
            </w:r>
            <w:r w:rsidRPr="00B1276F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B1276F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наименованием конкурса, номинации, фамилии, имени отчества участника. </w:t>
            </w:r>
          </w:p>
          <w:p w:rsidR="00B20A20" w:rsidRDefault="00B20A20" w:rsidP="005C5BEE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Видеоролик должен быть размещен в сети Интернет 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br/>
            </w:r>
            <w:r w:rsidRPr="00654BC9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(на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654BC9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облачном хранилище, </w:t>
            </w:r>
            <w:proofErr w:type="spellStart"/>
            <w:r w:rsidRPr="00654BC9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видеохостинге</w:t>
            </w:r>
            <w:proofErr w:type="spellEnd"/>
            <w:r w:rsidRPr="00654BC9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, в социальной сети, на сайте образовательной организации и др.)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.</w:t>
            </w:r>
          </w:p>
          <w:p w:rsidR="00B20A20" w:rsidRDefault="00B20A20" w:rsidP="005C5B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видеоролик указывается в соответствующем поле</w:t>
            </w:r>
            <w:r w:rsidRPr="003B7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регистрации участника на сайте 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https://сердцедетям.рф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20A20" w:rsidRPr="00F272B8" w:rsidRDefault="00B20A20" w:rsidP="005C5BEE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должна быть активной до 30.09.2022.</w:t>
            </w:r>
          </w:p>
        </w:tc>
      </w:tr>
      <w:tr w:rsidR="00B20A20" w:rsidTr="005C5BEE">
        <w:tc>
          <w:tcPr>
            <w:tcW w:w="3120" w:type="dxa"/>
          </w:tcPr>
          <w:p w:rsidR="00B20A20" w:rsidRPr="00B1276F" w:rsidRDefault="00B20A20" w:rsidP="005C5BEE">
            <w:pPr>
              <w:pStyle w:val="a3"/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содержанию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видеоматериалов</w:t>
            </w:r>
          </w:p>
        </w:tc>
        <w:tc>
          <w:tcPr>
            <w:tcW w:w="6378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 «Визитная карточка</w:t>
            </w:r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необходимо оформить как целостный 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что подразумевает </w:t>
            </w:r>
            <w:proofErr w:type="spellStart"/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сюжетность</w:t>
            </w:r>
            <w:proofErr w:type="spellEnd"/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построения, </w:t>
            </w:r>
            <w:proofErr w:type="spellStart"/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обыгранность</w:t>
            </w:r>
            <w:proofErr w:type="spellEnd"/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(театральность), оригинальность представления.</w:t>
            </w:r>
          </w:p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«Визитная карточка»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содержит</w:t>
            </w:r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профессиональных взглядах и позиции 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раскрывает</w:t>
            </w:r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личность педагога,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отображает </w:t>
            </w:r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значимость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актуальность </w:t>
            </w:r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работы с точки </w:t>
            </w:r>
            <w:proofErr w:type="gramStart"/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приоритетов </w:t>
            </w:r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детей</w:t>
            </w:r>
            <w:proofErr w:type="gramEnd"/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видеоролике необходимо продемонстрировать особенн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и </w:t>
            </w:r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профессиональной деятельности, достижения </w:t>
            </w:r>
            <w:proofErr w:type="gramStart"/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достижения и (или) увлечения</w:t>
            </w:r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участника конкурса. </w:t>
            </w:r>
          </w:p>
          <w:p w:rsidR="00B20A20" w:rsidRPr="00B1276F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Видеоролик может включать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фрагменты занятий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</w:t>
            </w:r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мероприятий, интервьюирование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 родителей, коллег и т.д.</w:t>
            </w:r>
            <w:r w:rsidRPr="00B1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20A20" w:rsidRDefault="00B20A20" w:rsidP="00B20A20">
      <w:pPr>
        <w:pStyle w:val="a3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</w:p>
    <w:p w:rsidR="00B20A20" w:rsidRDefault="00B20A20" w:rsidP="00B20A20">
      <w:pPr>
        <w:pStyle w:val="a3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5287"/>
        <w:gridCol w:w="1942"/>
      </w:tblGrid>
      <w:tr w:rsidR="00B20A20" w:rsidTr="005C5BEE">
        <w:trPr>
          <w:trHeight w:val="497"/>
        </w:trPr>
        <w:tc>
          <w:tcPr>
            <w:tcW w:w="9498" w:type="dxa"/>
            <w:gridSpan w:val="3"/>
          </w:tcPr>
          <w:p w:rsidR="00B20A20" w:rsidRPr="00B9662F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Критерии оценки </w:t>
            </w:r>
            <w:r w:rsidRPr="002F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материалов</w:t>
            </w:r>
            <w:r w:rsidRPr="002F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«Визитная карточка»</w:t>
            </w:r>
          </w:p>
        </w:tc>
      </w:tr>
      <w:tr w:rsidR="00B20A20" w:rsidTr="005C5BEE">
        <w:trPr>
          <w:trHeight w:val="1462"/>
        </w:trPr>
        <w:tc>
          <w:tcPr>
            <w:tcW w:w="9498" w:type="dxa"/>
            <w:gridSpan w:val="3"/>
          </w:tcPr>
          <w:p w:rsidR="00B20A20" w:rsidRPr="004B7ACA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Шкала оценки:</w:t>
            </w:r>
          </w:p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 — не соответствует показателю</w:t>
            </w:r>
          </w:p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 — частично соответствует показателю</w:t>
            </w:r>
          </w:p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 — в большей мере соответствует показателю</w:t>
            </w:r>
          </w:p>
          <w:p w:rsidR="00B20A20" w:rsidRPr="004B7ACA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балла — в полной мере соответствует показателю</w:t>
            </w:r>
          </w:p>
        </w:tc>
      </w:tr>
      <w:tr w:rsidR="00B20A20" w:rsidTr="005C5BEE">
        <w:tc>
          <w:tcPr>
            <w:tcW w:w="2269" w:type="dxa"/>
          </w:tcPr>
          <w:p w:rsidR="00B20A20" w:rsidRPr="004B7ACA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5287" w:type="dxa"/>
          </w:tcPr>
          <w:p w:rsidR="00B20A20" w:rsidRPr="004B7ACA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  <w:p w:rsidR="00B20A20" w:rsidRPr="004B7ACA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B20A20" w:rsidRPr="004B7ACA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B20A20" w:rsidTr="005C5BEE">
        <w:tc>
          <w:tcPr>
            <w:tcW w:w="2269" w:type="dxa"/>
            <w:vMerge w:val="restart"/>
          </w:tcPr>
          <w:p w:rsidR="00B20A20" w:rsidRPr="00762314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762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видеоматериалов</w:t>
            </w:r>
          </w:p>
        </w:tc>
        <w:tc>
          <w:tcPr>
            <w:tcW w:w="5287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 и выражена педагогическая позиция участника: ценности, установки, цели, профессиональные мечты.</w:t>
            </w:r>
          </w:p>
        </w:tc>
        <w:tc>
          <w:tcPr>
            <w:tcW w:w="1942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3 баллов</w:t>
            </w:r>
          </w:p>
        </w:tc>
      </w:tr>
      <w:tr w:rsidR="00B20A20" w:rsidTr="005C5BEE">
        <w:tc>
          <w:tcPr>
            <w:tcW w:w="2269" w:type="dxa"/>
            <w:vMerge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7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Отражено использование в педагогической практике тенденций развития образования, актуальных направлений дополнительного образования в конкретной направленности.</w:t>
            </w:r>
          </w:p>
        </w:tc>
        <w:tc>
          <w:tcPr>
            <w:tcW w:w="1942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3 баллов</w:t>
            </w:r>
          </w:p>
        </w:tc>
      </w:tr>
      <w:tr w:rsidR="00B20A20" w:rsidTr="005C5BEE">
        <w:tc>
          <w:tcPr>
            <w:tcW w:w="2269" w:type="dxa"/>
            <w:vMerge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7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Продемонстрирована системность и целостность профессиональной деятельности: аргументированы значимые для педагога результаты профессиональной деятельности, показана взаимо</w:t>
            </w:r>
            <w:r w:rsidRPr="00FC0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позиции участника</w:t>
            </w:r>
            <w:r w:rsidRPr="00FC0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профессиональной деятельностью.</w:t>
            </w:r>
          </w:p>
        </w:tc>
        <w:tc>
          <w:tcPr>
            <w:tcW w:w="1942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3 баллов</w:t>
            </w:r>
          </w:p>
        </w:tc>
      </w:tr>
      <w:tr w:rsidR="00B20A20" w:rsidTr="005C5BEE">
        <w:tc>
          <w:tcPr>
            <w:tcW w:w="2269" w:type="dxa"/>
            <w:vMerge w:val="restart"/>
          </w:tcPr>
          <w:p w:rsidR="00B20A20" w:rsidRPr="00762314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Представление видеоматериалов</w:t>
            </w:r>
          </w:p>
        </w:tc>
        <w:tc>
          <w:tcPr>
            <w:tcW w:w="5287" w:type="dxa"/>
          </w:tcPr>
          <w:p w:rsidR="00B20A20" w:rsidRDefault="00B20A20" w:rsidP="005C5BEE">
            <w:pPr>
              <w:pStyle w:val="a3"/>
              <w:widowControl w:val="0"/>
              <w:tabs>
                <w:tab w:val="left" w:pos="396"/>
                <w:tab w:val="left" w:pos="456"/>
                <w:tab w:val="left" w:pos="56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Эмоциональная привлекательность, выразительность и эстетичность подачи материала. </w:t>
            </w:r>
          </w:p>
        </w:tc>
        <w:tc>
          <w:tcPr>
            <w:tcW w:w="1942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3 баллов</w:t>
            </w:r>
          </w:p>
        </w:tc>
      </w:tr>
      <w:tr w:rsidR="00B20A20" w:rsidTr="005C5BEE">
        <w:tc>
          <w:tcPr>
            <w:tcW w:w="2269" w:type="dxa"/>
            <w:vMerge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87" w:type="dxa"/>
          </w:tcPr>
          <w:p w:rsidR="00B20A20" w:rsidRDefault="00B20A20" w:rsidP="005C5BEE">
            <w:pPr>
              <w:pStyle w:val="a3"/>
              <w:widowControl w:val="0"/>
              <w:tabs>
                <w:tab w:val="left" w:pos="396"/>
                <w:tab w:val="left" w:pos="456"/>
                <w:tab w:val="left" w:pos="56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Креативность и оригинальность подачи материала, сочетание различных форматов изобразительных средств.</w:t>
            </w:r>
          </w:p>
        </w:tc>
        <w:tc>
          <w:tcPr>
            <w:tcW w:w="1942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3 баллов</w:t>
            </w:r>
          </w:p>
        </w:tc>
      </w:tr>
      <w:tr w:rsidR="00B20A20" w:rsidTr="005C5BEE">
        <w:tc>
          <w:tcPr>
            <w:tcW w:w="2269" w:type="dxa"/>
            <w:vMerge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87" w:type="dxa"/>
          </w:tcPr>
          <w:p w:rsidR="00B20A20" w:rsidRDefault="00B20A20" w:rsidP="005C5BEE">
            <w:pPr>
              <w:pStyle w:val="a3"/>
              <w:widowControl w:val="0"/>
              <w:tabs>
                <w:tab w:val="left" w:pos="168"/>
                <w:tab w:val="left" w:pos="396"/>
                <w:tab w:val="left" w:pos="456"/>
              </w:tabs>
              <w:spacing w:after="0" w:line="240" w:lineRule="auto"/>
              <w:ind w:left="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 видеоматериалов: монтаж, звуковое оформление, качество изображения. </w:t>
            </w:r>
          </w:p>
        </w:tc>
        <w:tc>
          <w:tcPr>
            <w:tcW w:w="1942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3 баллов</w:t>
            </w:r>
          </w:p>
        </w:tc>
      </w:tr>
      <w:tr w:rsidR="00B20A20" w:rsidTr="005C5BEE">
        <w:trPr>
          <w:trHeight w:val="369"/>
        </w:trPr>
        <w:tc>
          <w:tcPr>
            <w:tcW w:w="2269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287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18 баллов</w:t>
            </w:r>
          </w:p>
        </w:tc>
      </w:tr>
    </w:tbl>
    <w:p w:rsidR="00B20A20" w:rsidRDefault="00B20A20" w:rsidP="00B20A20">
      <w:pPr>
        <w:pStyle w:val="a3"/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B20A20" w:rsidRPr="00762314" w:rsidRDefault="00B20A20" w:rsidP="00B20A2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и критерии оценки дополнительной </w:t>
      </w:r>
      <w:r w:rsidRPr="007623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общеобразовательной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общеразвивающей </w:t>
      </w:r>
      <w:r w:rsidRPr="007623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участника</w:t>
      </w:r>
    </w:p>
    <w:p w:rsidR="00B20A20" w:rsidRPr="00B02105" w:rsidRDefault="00B20A20" w:rsidP="00B20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4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75"/>
        <w:gridCol w:w="5923"/>
      </w:tblGrid>
      <w:tr w:rsidR="00B20A20" w:rsidTr="005C5BEE">
        <w:trPr>
          <w:trHeight w:val="614"/>
        </w:trPr>
        <w:tc>
          <w:tcPr>
            <w:tcW w:w="9498" w:type="dxa"/>
            <w:gridSpan w:val="2"/>
          </w:tcPr>
          <w:p w:rsidR="00B20A20" w:rsidRDefault="00B20A20" w:rsidP="005C5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дополнительной общеобразовательной общеразвивающей программе участника</w:t>
            </w:r>
          </w:p>
        </w:tc>
      </w:tr>
      <w:tr w:rsidR="00B20A20" w:rsidTr="005C5BEE">
        <w:trPr>
          <w:trHeight w:val="1559"/>
        </w:trPr>
        <w:tc>
          <w:tcPr>
            <w:tcW w:w="9498" w:type="dxa"/>
            <w:gridSpan w:val="2"/>
          </w:tcPr>
          <w:p w:rsidR="00B20A20" w:rsidRPr="004B7ACA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Шкала оценки:</w:t>
            </w:r>
          </w:p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 — не соответствует показателю</w:t>
            </w:r>
          </w:p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 — частично соответствует показателю</w:t>
            </w:r>
          </w:p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 — в большей мере соответствует показателю</w:t>
            </w:r>
          </w:p>
          <w:p w:rsidR="00B20A20" w:rsidRDefault="00B20A20" w:rsidP="005C5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балла — в полной мере соответствует показателю</w:t>
            </w:r>
          </w:p>
        </w:tc>
      </w:tr>
      <w:tr w:rsidR="00B20A20" w:rsidTr="005C5BEE">
        <w:tc>
          <w:tcPr>
            <w:tcW w:w="3575" w:type="dxa"/>
          </w:tcPr>
          <w:p w:rsidR="00B20A20" w:rsidRPr="00593CF3" w:rsidRDefault="00B20A20" w:rsidP="005C5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C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размещению дополнительной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общеразвивающей</w:t>
            </w:r>
            <w:r w:rsidRPr="00593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5923" w:type="dxa"/>
          </w:tcPr>
          <w:p w:rsidR="00B20A20" w:rsidRDefault="00B20A20" w:rsidP="005C5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(далее – Программа) должна быть размещена на официальном сайте образовательной организации в порядке, установленном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 14.08.2020 № 831 «Об утверждении требований к структуре официального сайта 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информационно-телекоммуникационной сети «Интернет» и формату представления информации». </w:t>
            </w:r>
          </w:p>
          <w:p w:rsidR="00B20A20" w:rsidRDefault="00B20A20" w:rsidP="005C5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Программу указывается в соответствующем поле</w:t>
            </w:r>
            <w:r w:rsidRPr="003B7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регистрации участника на сайте 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https://сердцедетям.рф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20A20" w:rsidRDefault="00B20A20" w:rsidP="005C5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должна быть активной до 30.09.2022.</w:t>
            </w:r>
          </w:p>
        </w:tc>
      </w:tr>
      <w:tr w:rsidR="00B20A20" w:rsidTr="005C5BEE">
        <w:trPr>
          <w:trHeight w:val="4532"/>
        </w:trPr>
        <w:tc>
          <w:tcPr>
            <w:tcW w:w="3575" w:type="dxa"/>
          </w:tcPr>
          <w:p w:rsidR="00B20A20" w:rsidRDefault="00B20A20" w:rsidP="005C5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 к дополнительной общеобразовательной общеразвивающей программе участника</w:t>
            </w:r>
          </w:p>
        </w:tc>
        <w:tc>
          <w:tcPr>
            <w:tcW w:w="5923" w:type="dxa"/>
          </w:tcPr>
          <w:p w:rsidR="00B20A20" w:rsidRDefault="00B20A20" w:rsidP="005C5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и содержание Программы должны соответствовать пункту 9) статьи 2 Федерального закона от 29.12.2012 № 273-ФЗ «Об образовании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Российской Федерации», пунктам 3 и 5 П</w:t>
            </w:r>
            <w:r w:rsidRPr="002C3739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 организации и осуществления образовательной деятельности по дополнительным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общеобразовательным программам</w:t>
            </w:r>
            <w:r w:rsidRPr="002C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09.11.2018 № 196).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основных характеристик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дополнительной общеобразовательной программе: объем, содержание, планируемые результаты, организационно-педагогические условия, учебный план, календарный учебный график, рабочие программы учебных предметов, курсов, дисциплин (модулей) при наличии, иные компоненты, оценочные и методические материалы.</w:t>
            </w:r>
            <w:proofErr w:type="gramEnd"/>
          </w:p>
        </w:tc>
      </w:tr>
    </w:tbl>
    <w:p w:rsidR="00B20A20" w:rsidRDefault="00B20A20" w:rsidP="00B20A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60"/>
        <w:gridCol w:w="4912"/>
        <w:gridCol w:w="2126"/>
      </w:tblGrid>
      <w:tr w:rsidR="00B20A20" w:rsidTr="005C5BEE">
        <w:trPr>
          <w:trHeight w:val="711"/>
        </w:trPr>
        <w:tc>
          <w:tcPr>
            <w:tcW w:w="9498" w:type="dxa"/>
            <w:gridSpan w:val="3"/>
          </w:tcPr>
          <w:p w:rsidR="00B20A20" w:rsidRPr="00B9662F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оценки дополнительной общеобразовательной общеразвивающей программы</w:t>
            </w:r>
          </w:p>
        </w:tc>
      </w:tr>
      <w:tr w:rsidR="00B20A20" w:rsidTr="005C5BEE">
        <w:trPr>
          <w:trHeight w:val="1518"/>
        </w:trPr>
        <w:tc>
          <w:tcPr>
            <w:tcW w:w="9498" w:type="dxa"/>
            <w:gridSpan w:val="3"/>
          </w:tcPr>
          <w:p w:rsidR="00B20A20" w:rsidRPr="004B7ACA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Шкала оценки:</w:t>
            </w:r>
          </w:p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 — не соответствует показателю</w:t>
            </w:r>
          </w:p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 — частично соответствует показателю</w:t>
            </w:r>
          </w:p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 — в большей мере соответствует показателю</w:t>
            </w:r>
          </w:p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балла — в полной мере соответствует показателю</w:t>
            </w:r>
          </w:p>
        </w:tc>
      </w:tr>
      <w:tr w:rsidR="00B20A20" w:rsidTr="005C5BEE">
        <w:tc>
          <w:tcPr>
            <w:tcW w:w="2460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912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B20A20" w:rsidTr="005C5BEE">
        <w:trPr>
          <w:trHeight w:val="1304"/>
        </w:trPr>
        <w:tc>
          <w:tcPr>
            <w:tcW w:w="2460" w:type="dxa"/>
          </w:tcPr>
          <w:p w:rsidR="00B20A20" w:rsidRPr="00762314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76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 </w:t>
            </w:r>
            <w:r w:rsidRPr="0076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структуре </w:t>
            </w:r>
          </w:p>
        </w:tc>
        <w:tc>
          <w:tcPr>
            <w:tcW w:w="4912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содержит все структурные компоненты, определенные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пункте 9)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статьи 2 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«Об образовании в Российской Федерации».</w:t>
            </w:r>
          </w:p>
        </w:tc>
        <w:tc>
          <w:tcPr>
            <w:tcW w:w="2126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0 до 3 баллов</w:t>
            </w:r>
          </w:p>
        </w:tc>
      </w:tr>
      <w:tr w:rsidR="00B20A20" w:rsidTr="005C5BEE">
        <w:tc>
          <w:tcPr>
            <w:tcW w:w="2460" w:type="dxa"/>
            <w:vMerge w:val="restart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76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6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 приоритетам развития системы дополнительного образования детей</w:t>
            </w:r>
          </w:p>
        </w:tc>
        <w:tc>
          <w:tcPr>
            <w:tcW w:w="4912" w:type="dxa"/>
            <w:tcBorders>
              <w:top w:val="nil"/>
            </w:tcBorders>
          </w:tcPr>
          <w:p w:rsidR="00B20A20" w:rsidRDefault="00B20A20" w:rsidP="005C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учитывает тенденции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перспективы развития региона,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Программе обозначены место и роль Программы по отношению к базовым процессам развития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соответствии с направленностью.</w:t>
            </w:r>
          </w:p>
        </w:tc>
        <w:tc>
          <w:tcPr>
            <w:tcW w:w="2126" w:type="dxa"/>
            <w:tcBorders>
              <w:top w:val="nil"/>
            </w:tcBorders>
          </w:tcPr>
          <w:p w:rsidR="00B20A20" w:rsidRPr="00A41287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0 до 3 баллов</w:t>
            </w:r>
          </w:p>
        </w:tc>
      </w:tr>
      <w:tr w:rsidR="00B20A20" w:rsidTr="005C5BEE">
        <w:tc>
          <w:tcPr>
            <w:tcW w:w="2460" w:type="dxa"/>
            <w:vMerge/>
          </w:tcPr>
          <w:p w:rsidR="00B20A20" w:rsidRPr="00762314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nil"/>
            </w:tcBorders>
          </w:tcPr>
          <w:p w:rsidR="00B20A20" w:rsidRDefault="00B20A20" w:rsidP="005C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обеспечивает</w:t>
            </w:r>
            <w:r w:rsidRPr="00A4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доступность предлагаемого содержания дополнительного образования для различных категорий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4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с их образовательными потребностями и возможностями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</w:tcBorders>
          </w:tcPr>
          <w:p w:rsidR="00B20A20" w:rsidRPr="00A41287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3 баллов</w:t>
            </w:r>
          </w:p>
        </w:tc>
      </w:tr>
      <w:tr w:rsidR="00B20A20" w:rsidTr="005C5BEE">
        <w:trPr>
          <w:trHeight w:val="1820"/>
        </w:trPr>
        <w:tc>
          <w:tcPr>
            <w:tcW w:w="2460" w:type="dxa"/>
            <w:vMerge/>
          </w:tcPr>
          <w:p w:rsidR="00B20A20" w:rsidRPr="00762314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nil"/>
            </w:tcBorders>
          </w:tcPr>
          <w:p w:rsidR="00B20A20" w:rsidRDefault="00B20A20" w:rsidP="005C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A4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</w:t>
            </w:r>
            <w:r w:rsidRPr="00A4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условия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самостоятельного построения </w:t>
            </w:r>
            <w:proofErr w:type="gramStart"/>
            <w:r w:rsidRPr="00A4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A4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индивидуального учебного плана,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проектирования индивидуальной стратегии по направлению образовательной деятельности.</w:t>
            </w:r>
          </w:p>
        </w:tc>
        <w:tc>
          <w:tcPr>
            <w:tcW w:w="2126" w:type="dxa"/>
            <w:tcBorders>
              <w:top w:val="nil"/>
            </w:tcBorders>
          </w:tcPr>
          <w:p w:rsidR="00B20A20" w:rsidRPr="00A41287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3 баллов</w:t>
            </w:r>
          </w:p>
        </w:tc>
      </w:tr>
      <w:tr w:rsidR="00B20A20" w:rsidTr="005C5BEE">
        <w:trPr>
          <w:trHeight w:val="1533"/>
        </w:trPr>
        <w:tc>
          <w:tcPr>
            <w:tcW w:w="2460" w:type="dxa"/>
            <w:vMerge w:val="restart"/>
          </w:tcPr>
          <w:p w:rsidR="00B20A20" w:rsidRPr="00762314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76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Предметная компетентность педагога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проектировании образовательной программы</w:t>
            </w:r>
          </w:p>
        </w:tc>
        <w:tc>
          <w:tcPr>
            <w:tcW w:w="4912" w:type="dxa"/>
          </w:tcPr>
          <w:p w:rsidR="00B20A20" w:rsidRDefault="00B20A20" w:rsidP="005C5BEE">
            <w:pPr>
              <w:pStyle w:val="a3"/>
              <w:widowControl w:val="0"/>
              <w:tabs>
                <w:tab w:val="left" w:pos="1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Целесообразность заявленного предметного содержания: содержание предмета (темы Программы) позволяет реализовать цели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задачи Программы, достичь заявленных образовательных результатов.</w:t>
            </w:r>
          </w:p>
        </w:tc>
        <w:tc>
          <w:tcPr>
            <w:tcW w:w="2126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0 до 3 баллов</w:t>
            </w:r>
          </w:p>
        </w:tc>
      </w:tr>
      <w:tr w:rsidR="00B20A20" w:rsidTr="005C5BEE">
        <w:trPr>
          <w:trHeight w:val="2548"/>
        </w:trPr>
        <w:tc>
          <w:tcPr>
            <w:tcW w:w="2460" w:type="dxa"/>
            <w:vMerge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</w:tcPr>
          <w:p w:rsidR="00B20A20" w:rsidRDefault="00B20A20" w:rsidP="005C5BEE">
            <w:pPr>
              <w:pStyle w:val="a3"/>
              <w:widowControl w:val="0"/>
              <w:tabs>
                <w:tab w:val="left" w:pos="1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 использования предметного</w:t>
            </w:r>
            <w:r w:rsidRPr="002F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ания: корректно используются термины, понятия, закономерности и др., правильно применяются специальные технологии и способы работы, связанные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предметным содержанием;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представлена взаимосвязь предметного содержания программы с другими предметами (областями деятельности).</w:t>
            </w:r>
          </w:p>
        </w:tc>
        <w:tc>
          <w:tcPr>
            <w:tcW w:w="2126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3 баллов</w:t>
            </w:r>
          </w:p>
        </w:tc>
      </w:tr>
      <w:tr w:rsidR="00B20A20" w:rsidTr="005C5BEE">
        <w:trPr>
          <w:trHeight w:val="2482"/>
        </w:trPr>
        <w:tc>
          <w:tcPr>
            <w:tcW w:w="2460" w:type="dxa"/>
            <w:vMerge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</w:tcPr>
          <w:p w:rsidR="00B20A20" w:rsidRPr="000D448E" w:rsidRDefault="00B20A20" w:rsidP="005C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Актуальность</w:t>
            </w:r>
            <w:r w:rsidRPr="002F6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предметного содер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жания: содержание Программы ориентировано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перспективы развития науки, техники, культуры, искусства, других сфер жизнедеятельности человека, связанных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 изучаемым предметом, соответствует современным тенденциям направленности программы.</w:t>
            </w:r>
          </w:p>
        </w:tc>
        <w:tc>
          <w:tcPr>
            <w:tcW w:w="2126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3 баллов</w:t>
            </w:r>
          </w:p>
        </w:tc>
      </w:tr>
      <w:tr w:rsidR="00B20A20" w:rsidTr="005C5BEE">
        <w:trPr>
          <w:trHeight w:val="862"/>
        </w:trPr>
        <w:tc>
          <w:tcPr>
            <w:tcW w:w="2460" w:type="dxa"/>
            <w:vMerge w:val="restart"/>
          </w:tcPr>
          <w:p w:rsidR="00B20A20" w:rsidRPr="00762314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76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Методическая компетентность педагога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проектировании образовательной программы</w:t>
            </w:r>
          </w:p>
        </w:tc>
        <w:tc>
          <w:tcPr>
            <w:tcW w:w="4912" w:type="dxa"/>
          </w:tcPr>
          <w:p w:rsidR="00B20A20" w:rsidRPr="00193EC7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 образовательной программы согласованы с планируемыми образовательными результатами.</w:t>
            </w:r>
          </w:p>
        </w:tc>
        <w:tc>
          <w:tcPr>
            <w:tcW w:w="2126" w:type="dxa"/>
          </w:tcPr>
          <w:p w:rsidR="00B20A20" w:rsidRPr="00193EC7" w:rsidRDefault="00B20A20" w:rsidP="005C5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36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36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0 до 3 баллов</w:t>
            </w:r>
          </w:p>
        </w:tc>
      </w:tr>
      <w:tr w:rsidR="00B20A20" w:rsidTr="005C5BEE">
        <w:trPr>
          <w:trHeight w:val="1441"/>
        </w:trPr>
        <w:tc>
          <w:tcPr>
            <w:tcW w:w="2460" w:type="dxa"/>
            <w:vMerge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Используемые</w:t>
            </w:r>
            <w:r w:rsidRPr="00D76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формы,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етоды, способы, приемы обучения обоснованы, позволяют достигать заявленных целей и задач Программы, планируемых</w:t>
            </w:r>
            <w:r w:rsidRPr="00193E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 результатов.</w:t>
            </w:r>
          </w:p>
        </w:tc>
        <w:tc>
          <w:tcPr>
            <w:tcW w:w="2126" w:type="dxa"/>
          </w:tcPr>
          <w:p w:rsidR="00B20A20" w:rsidRDefault="00B20A20" w:rsidP="005C5BEE">
            <w:pPr>
              <w:jc w:val="center"/>
            </w:pPr>
            <w:r w:rsidRPr="0036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3 баллов</w:t>
            </w:r>
          </w:p>
        </w:tc>
      </w:tr>
      <w:tr w:rsidR="00B20A20" w:rsidTr="005C5BEE">
        <w:trPr>
          <w:trHeight w:val="981"/>
        </w:trPr>
        <w:tc>
          <w:tcPr>
            <w:tcW w:w="2460" w:type="dxa"/>
            <w:vMerge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</w:tcPr>
          <w:p w:rsidR="00B20A20" w:rsidRPr="00762314" w:rsidRDefault="00B20A20" w:rsidP="005C5B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Образовательные результаты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измеримы, позволяют оценить изменения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каждом ребенке и его достижения.</w:t>
            </w:r>
          </w:p>
        </w:tc>
        <w:tc>
          <w:tcPr>
            <w:tcW w:w="2126" w:type="dxa"/>
          </w:tcPr>
          <w:p w:rsidR="00B20A20" w:rsidRDefault="00B20A20" w:rsidP="005C5BEE">
            <w:pPr>
              <w:jc w:val="center"/>
            </w:pPr>
            <w:r w:rsidRPr="0036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3 баллов</w:t>
            </w:r>
          </w:p>
        </w:tc>
      </w:tr>
      <w:tr w:rsidR="00B20A20" w:rsidTr="005C5BEE">
        <w:tc>
          <w:tcPr>
            <w:tcW w:w="2460" w:type="dxa"/>
            <w:vMerge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Учебно-методические материалы (методические пособия, дидактические, оценочные материалы и др.) и средства обучения (оборудование, инвентарь, инструменты, наглядные пособия, информационные ресурсы) позволяют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полном объеме реализовать содержание Программы.</w:t>
            </w:r>
            <w:proofErr w:type="gramEnd"/>
          </w:p>
        </w:tc>
        <w:tc>
          <w:tcPr>
            <w:tcW w:w="2126" w:type="dxa"/>
          </w:tcPr>
          <w:p w:rsidR="00B20A20" w:rsidRDefault="00B20A20" w:rsidP="005C5BEE">
            <w:pPr>
              <w:jc w:val="center"/>
            </w:pPr>
            <w:r w:rsidRPr="0036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3 баллов</w:t>
            </w:r>
          </w:p>
        </w:tc>
      </w:tr>
      <w:tr w:rsidR="00B20A20" w:rsidTr="005C5BEE">
        <w:tc>
          <w:tcPr>
            <w:tcW w:w="2460" w:type="dxa"/>
            <w:vMerge w:val="restart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Психолого-педагогическая </w:t>
            </w:r>
            <w:r w:rsidRPr="0076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компетентность педагога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проектировании образовательной программы</w:t>
            </w:r>
          </w:p>
        </w:tc>
        <w:tc>
          <w:tcPr>
            <w:tcW w:w="4912" w:type="dxa"/>
            <w:tcBorders>
              <w:top w:val="nil"/>
            </w:tcBorders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Программа соответствует возрастным характеристикам заявленного состава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</w:tcBorders>
          </w:tcPr>
          <w:p w:rsidR="00B20A20" w:rsidRPr="00360B65" w:rsidRDefault="00B20A20" w:rsidP="005C5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proofErr w:type="gramEnd"/>
            <w:r w:rsidRPr="0036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0 до 3 баллов</w:t>
            </w:r>
          </w:p>
        </w:tc>
      </w:tr>
      <w:tr w:rsidR="00B20A20" w:rsidTr="005C5BEE">
        <w:tc>
          <w:tcPr>
            <w:tcW w:w="2460" w:type="dxa"/>
            <w:vMerge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nil"/>
            </w:tcBorders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Программе учитываются индивидуальные 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ограниченными возможностями здоровья; дети, оказавшиеся в трудной жизненной ситуации; дети, имеющие высокую</w:t>
            </w:r>
            <w:r w:rsidRPr="00C0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низкую мотивацию к обучению по Программе; дети, имеющие определенную подготовку по направлению Программы и др.). </w:t>
            </w:r>
          </w:p>
        </w:tc>
        <w:tc>
          <w:tcPr>
            <w:tcW w:w="2126" w:type="dxa"/>
            <w:tcBorders>
              <w:top w:val="nil"/>
            </w:tcBorders>
          </w:tcPr>
          <w:p w:rsidR="00B20A20" w:rsidRPr="00360B65" w:rsidRDefault="00B20A20" w:rsidP="005C5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3 баллов</w:t>
            </w:r>
          </w:p>
        </w:tc>
      </w:tr>
      <w:tr w:rsidR="00B20A20" w:rsidTr="005C5BEE">
        <w:tc>
          <w:tcPr>
            <w:tcW w:w="2460" w:type="dxa"/>
            <w:vMerge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nil"/>
            </w:tcBorders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реализации Программы обоснованно использованы формы, методы, способы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характера (практики исследовательской, проектной, творческой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126" w:type="dxa"/>
            <w:tcBorders>
              <w:top w:val="nil"/>
            </w:tcBorders>
          </w:tcPr>
          <w:p w:rsidR="00B20A20" w:rsidRPr="00360B65" w:rsidRDefault="00B20A20" w:rsidP="005C5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3 баллов</w:t>
            </w:r>
          </w:p>
        </w:tc>
      </w:tr>
      <w:tr w:rsidR="00B20A20" w:rsidTr="005C5BEE">
        <w:trPr>
          <w:trHeight w:val="467"/>
        </w:trPr>
        <w:tc>
          <w:tcPr>
            <w:tcW w:w="2460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912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42 баллов</w:t>
            </w:r>
          </w:p>
        </w:tc>
      </w:tr>
    </w:tbl>
    <w:p w:rsidR="00B20A20" w:rsidRDefault="00B20A20" w:rsidP="00B20A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A20" w:rsidRDefault="00B20A20" w:rsidP="00B20A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A20" w:rsidRPr="00762314" w:rsidRDefault="00B20A20" w:rsidP="00B20A2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6A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и критерии оце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нки результативности </w:t>
      </w:r>
      <w:r w:rsidRPr="007623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дополнительной общеобразовательной общеразвивающей </w:t>
      </w:r>
      <w:r w:rsidRPr="007623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за последние три года</w:t>
      </w:r>
    </w:p>
    <w:p w:rsidR="00B20A20" w:rsidRPr="00A54981" w:rsidRDefault="00B20A20" w:rsidP="00B20A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4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23"/>
        <w:gridCol w:w="5875"/>
      </w:tblGrid>
      <w:tr w:rsidR="00B20A20" w:rsidTr="005C5BEE">
        <w:tc>
          <w:tcPr>
            <w:tcW w:w="9498" w:type="dxa"/>
            <w:gridSpan w:val="2"/>
          </w:tcPr>
          <w:p w:rsidR="00B20A20" w:rsidRDefault="00B20A20" w:rsidP="005C5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сведениям о результативности реализации дополнительной общеобразовательной общеразвивающей программы участника</w:t>
            </w:r>
          </w:p>
        </w:tc>
      </w:tr>
      <w:tr w:rsidR="00B20A20" w:rsidTr="005C5BEE">
        <w:tc>
          <w:tcPr>
            <w:tcW w:w="3623" w:type="dxa"/>
          </w:tcPr>
          <w:p w:rsidR="00B20A20" w:rsidRDefault="00B20A20" w:rsidP="005C5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размещению сведений о результативности реализации дополнительной общеобразовательной общеразвивающей программы участника </w:t>
            </w:r>
          </w:p>
        </w:tc>
        <w:tc>
          <w:tcPr>
            <w:tcW w:w="5875" w:type="dxa"/>
          </w:tcPr>
          <w:p w:rsidR="00B20A20" w:rsidRDefault="00B20A20" w:rsidP="005C5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результативности реализации Программы за последние три года должны быть размещены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официальном сайте организации, в которой реализуется Программа. </w:t>
            </w:r>
          </w:p>
          <w:p w:rsidR="00B20A20" w:rsidRDefault="00B20A20" w:rsidP="005C5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сведения о результативности размещается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соответствующем поле при регистрации участника на сайте </w:t>
            </w:r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https://сердцедетям.рф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Ссылка должна быть активной до 30.09.2022.</w:t>
            </w:r>
          </w:p>
        </w:tc>
      </w:tr>
      <w:tr w:rsidR="00B20A20" w:rsidTr="005C5BEE">
        <w:tc>
          <w:tcPr>
            <w:tcW w:w="3623" w:type="dxa"/>
          </w:tcPr>
          <w:p w:rsidR="00B20A20" w:rsidRDefault="00B20A20" w:rsidP="005C5B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содержанию сведений о результативности дополнительной общеобразовательной Программы</w:t>
            </w:r>
          </w:p>
        </w:tc>
        <w:tc>
          <w:tcPr>
            <w:tcW w:w="5875" w:type="dxa"/>
          </w:tcPr>
          <w:p w:rsidR="00B20A20" w:rsidRDefault="00B20A20" w:rsidP="005C5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результативности реализации Программы должны содержать информацию о достигнутых образовательных результатах обучающихся, достижениях обучающихся в конкурсных мероприятиях, а также факты, подтверждающие значимость и позиционирование (продвижение) Программы на уровне муниципалитета, региона и др.  Сведения должны быть представлены в любой наглядной форме (презентации, графики, таблицы, диаграммы, тексты), определенной образовательной организацией самостоятельно.</w:t>
            </w:r>
          </w:p>
        </w:tc>
      </w:tr>
    </w:tbl>
    <w:p w:rsidR="00B20A20" w:rsidRDefault="00B20A20" w:rsidP="00B20A2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pPr w:leftFromText="180" w:rightFromText="180" w:vertAnchor="text" w:tblpX="-431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2551"/>
      </w:tblGrid>
      <w:tr w:rsidR="00B20A20" w:rsidTr="005C5BEE">
        <w:tc>
          <w:tcPr>
            <w:tcW w:w="9493" w:type="dxa"/>
            <w:gridSpan w:val="3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оценки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результативности реализации дополнительной общеобразовательной общеразвивающей программы </w:t>
            </w:r>
          </w:p>
        </w:tc>
      </w:tr>
      <w:tr w:rsidR="00B20A20" w:rsidTr="005C5BEE">
        <w:tc>
          <w:tcPr>
            <w:tcW w:w="9493" w:type="dxa"/>
            <w:gridSpan w:val="3"/>
          </w:tcPr>
          <w:p w:rsidR="00B20A20" w:rsidRPr="004B7ACA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Шкала 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(кроме пункта 2)</w:t>
            </w:r>
            <w:r w:rsidRPr="004B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 — не соответствует показателю</w:t>
            </w:r>
          </w:p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 — частично соответствует показателю</w:t>
            </w:r>
          </w:p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 — в большей мере соответствует показателю</w:t>
            </w:r>
          </w:p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балла — в полной мере соответствует показателю</w:t>
            </w:r>
          </w:p>
        </w:tc>
      </w:tr>
      <w:tr w:rsidR="00B20A20" w:rsidTr="005C5BEE">
        <w:tc>
          <w:tcPr>
            <w:tcW w:w="2547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395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B20A20" w:rsidTr="005C5BEE">
        <w:tc>
          <w:tcPr>
            <w:tcW w:w="2547" w:type="dxa"/>
            <w:vMerge w:val="restart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Оценка фактической результативности реализации Программы </w:t>
            </w:r>
          </w:p>
        </w:tc>
        <w:tc>
          <w:tcPr>
            <w:tcW w:w="4395" w:type="dxa"/>
          </w:tcPr>
          <w:p w:rsidR="00B20A20" w:rsidRPr="00D2566A" w:rsidRDefault="00B20A20" w:rsidP="005C5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Представлены достоверные сведения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br/>
              <w:t xml:space="preserve">о реализации Программы, соответствующие информации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br/>
              <w:t xml:space="preserve">на «Навигаторе дополнительного образования Красноярского края». </w:t>
            </w:r>
          </w:p>
        </w:tc>
        <w:tc>
          <w:tcPr>
            <w:tcW w:w="2551" w:type="dxa"/>
          </w:tcPr>
          <w:p w:rsidR="00B20A20" w:rsidRDefault="00B20A20" w:rsidP="005C5BEE">
            <w:pPr>
              <w:jc w:val="center"/>
            </w:pPr>
            <w:r w:rsidRPr="00E4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3 баллов</w:t>
            </w:r>
          </w:p>
        </w:tc>
      </w:tr>
      <w:tr w:rsidR="00B20A20" w:rsidTr="005C5BEE">
        <w:tc>
          <w:tcPr>
            <w:tcW w:w="2547" w:type="dxa"/>
            <w:vMerge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-21" w:firstLine="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Фактическая результативность реализации Программы, содержащаяся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сведениях, подтверждает достижение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результатов, заявленных в Программе.</w:t>
            </w:r>
          </w:p>
        </w:tc>
        <w:tc>
          <w:tcPr>
            <w:tcW w:w="2551" w:type="dxa"/>
          </w:tcPr>
          <w:p w:rsidR="00B20A20" w:rsidRDefault="00B20A20" w:rsidP="005C5BEE">
            <w:pPr>
              <w:jc w:val="center"/>
            </w:pPr>
            <w:r w:rsidRPr="00E4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3 баллов</w:t>
            </w:r>
          </w:p>
        </w:tc>
      </w:tr>
      <w:tr w:rsidR="00B20A20" w:rsidTr="005C5BEE">
        <w:tc>
          <w:tcPr>
            <w:tcW w:w="2547" w:type="dxa"/>
          </w:tcPr>
          <w:p w:rsidR="00B20A20" w:rsidRPr="009C4940" w:rsidRDefault="00B20A20" w:rsidP="005C5BEE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9C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достижений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Программе</w:t>
            </w:r>
            <w:r w:rsidRPr="009C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конкурсных мероприятиях</w:t>
            </w:r>
          </w:p>
        </w:tc>
        <w:tc>
          <w:tcPr>
            <w:tcW w:w="4395" w:type="dxa"/>
          </w:tcPr>
          <w:p w:rsidR="00B20A20" w:rsidRPr="00D2566A" w:rsidRDefault="00B20A20" w:rsidP="005C5BEE">
            <w:pPr>
              <w:pStyle w:val="a3"/>
              <w:widowControl w:val="0"/>
              <w:spacing w:after="0" w:line="240" w:lineRule="auto"/>
              <w:ind w:left="0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6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 образовательной программе имеют достижения (дипломы, награды, звания, призы)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56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6A">
              <w:rPr>
                <w:rFonts w:ascii="Times New Roman" w:hAnsi="Times New Roman" w:cs="Times New Roman"/>
                <w:sz w:val="24"/>
                <w:szCs w:val="24"/>
              </w:rPr>
              <w:t>конкурсных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 – нет достижений,</w:t>
            </w:r>
          </w:p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 – муниципальный или межмуниципальный уровень,</w:t>
            </w:r>
          </w:p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 – региональный (краевой) или окружной уровень,</w:t>
            </w:r>
          </w:p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балла – всероссийский или международный уровень</w:t>
            </w:r>
          </w:p>
        </w:tc>
      </w:tr>
      <w:tr w:rsidR="00B20A20" w:rsidTr="005C5BEE">
        <w:tc>
          <w:tcPr>
            <w:tcW w:w="2547" w:type="dxa"/>
            <w:vMerge w:val="restart"/>
          </w:tcPr>
          <w:p w:rsidR="00B20A20" w:rsidRPr="00762314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Позиционирование (продвижение) Программы</w:t>
            </w:r>
          </w:p>
        </w:tc>
        <w:tc>
          <w:tcPr>
            <w:tcW w:w="4395" w:type="dxa"/>
          </w:tcPr>
          <w:p w:rsidR="00B20A20" w:rsidRPr="009C4940" w:rsidRDefault="00B20A20" w:rsidP="005C5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Программы осуществляется посредством партнерской сети различных организаций (профессионального образования, других ведомств, реального сектора, общественных объединений и др.).</w:t>
            </w:r>
          </w:p>
        </w:tc>
        <w:tc>
          <w:tcPr>
            <w:tcW w:w="2551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E4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0 до 3 баллов</w:t>
            </w:r>
          </w:p>
        </w:tc>
      </w:tr>
      <w:tr w:rsidR="00B20A20" w:rsidTr="005C5BEE">
        <w:tc>
          <w:tcPr>
            <w:tcW w:w="2547" w:type="dxa"/>
            <w:vMerge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B20A20" w:rsidRPr="009C4940" w:rsidRDefault="00B20A20" w:rsidP="005C5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Программе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результативности её реализации представлена в средствах массовой информации, </w:t>
            </w:r>
            <w:r w:rsidRPr="009C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социальных сетях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в других информационных источниках.</w:t>
            </w:r>
          </w:p>
        </w:tc>
        <w:tc>
          <w:tcPr>
            <w:tcW w:w="2551" w:type="dxa"/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3 баллов</w:t>
            </w:r>
          </w:p>
        </w:tc>
      </w:tr>
      <w:tr w:rsidR="00B20A20" w:rsidTr="005C5BEE">
        <w:trPr>
          <w:trHeight w:val="477"/>
        </w:trPr>
        <w:tc>
          <w:tcPr>
            <w:tcW w:w="2547" w:type="dxa"/>
            <w:tcBorders>
              <w:top w:val="nil"/>
            </w:tcBorders>
          </w:tcPr>
          <w:p w:rsidR="00B20A20" w:rsidRPr="00051881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95" w:type="dxa"/>
            <w:tcBorders>
              <w:top w:val="nil"/>
            </w:tcBorders>
          </w:tcPr>
          <w:p w:rsidR="00B20A20" w:rsidRPr="00051881" w:rsidRDefault="00B20A20" w:rsidP="005C5BE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20A20" w:rsidRDefault="00B20A20" w:rsidP="005C5BE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15 баллов</w:t>
            </w:r>
          </w:p>
        </w:tc>
      </w:tr>
    </w:tbl>
    <w:p w:rsidR="00B20A20" w:rsidRDefault="00B20A20" w:rsidP="00B20A20">
      <w:pPr>
        <w:spacing w:after="160" w:line="12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54C5" w:rsidRDefault="004A54C5"/>
    <w:sectPr w:rsidR="004A54C5">
      <w:pgSz w:w="11906" w:h="16838"/>
      <w:pgMar w:top="1134" w:right="850" w:bottom="1134" w:left="1701" w:header="708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7BD6"/>
    <w:multiLevelType w:val="multilevel"/>
    <w:tmpl w:val="3B769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20"/>
    <w:rsid w:val="004A54C5"/>
    <w:rsid w:val="00666551"/>
    <w:rsid w:val="00B2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A20"/>
    <w:pPr>
      <w:ind w:left="720"/>
      <w:contextualSpacing/>
    </w:pPr>
  </w:style>
  <w:style w:type="table" w:styleId="a4">
    <w:name w:val="Table Grid"/>
    <w:basedOn w:val="a1"/>
    <w:uiPriority w:val="39"/>
    <w:rsid w:val="00B20A20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A20"/>
    <w:pPr>
      <w:ind w:left="720"/>
      <w:contextualSpacing/>
    </w:pPr>
  </w:style>
  <w:style w:type="table" w:styleId="a4">
    <w:name w:val="Table Grid"/>
    <w:basedOn w:val="a1"/>
    <w:uiPriority w:val="39"/>
    <w:rsid w:val="00B20A20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7;&#1088;&#1076;&#1094;&#1077;&#1076;&#1077;&#1090;&#1103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9;&#1077;&#1088;&#1076;&#1094;&#1077;&#1076;&#1077;&#1090;&#1103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7;&#1088;&#1076;&#1094;&#1077;&#1076;&#1077;&#1090;&#1103;&#1084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9806</Characters>
  <Application>Microsoft Office Word</Application>
  <DocSecurity>0</DocSecurity>
  <Lines>81</Lines>
  <Paragraphs>23</Paragraphs>
  <ScaleCrop>false</ScaleCrop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2022-03-24T05:23:00Z</dcterms:created>
  <dcterms:modified xsi:type="dcterms:W3CDTF">2022-03-24T05:23:00Z</dcterms:modified>
</cp:coreProperties>
</file>