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80" w:rsidRPr="009F5CD7" w:rsidRDefault="00C66680" w:rsidP="00C66680">
      <w:pPr>
        <w:jc w:val="center"/>
      </w:pPr>
      <w:r w:rsidRPr="009F5CD7">
        <w:rPr>
          <w:b/>
          <w:sz w:val="28"/>
          <w:szCs w:val="28"/>
        </w:rPr>
        <w:t>Клю</w:t>
      </w:r>
      <w:r>
        <w:rPr>
          <w:b/>
          <w:sz w:val="28"/>
          <w:szCs w:val="28"/>
        </w:rPr>
        <w:t xml:space="preserve">чи </w:t>
      </w:r>
      <w:r w:rsidRPr="009F5CD7">
        <w:rPr>
          <w:b/>
          <w:sz w:val="28"/>
          <w:szCs w:val="28"/>
        </w:rPr>
        <w:t xml:space="preserve"> </w:t>
      </w:r>
    </w:p>
    <w:p w:rsidR="00C66680" w:rsidRDefault="00C66680" w:rsidP="00C66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9F5CD7">
        <w:rPr>
          <w:b/>
          <w:sz w:val="28"/>
          <w:szCs w:val="28"/>
        </w:rPr>
        <w:t xml:space="preserve"> класс </w:t>
      </w:r>
    </w:p>
    <w:p w:rsidR="00C66680" w:rsidRPr="009F5CD7" w:rsidRDefault="00C66680" w:rsidP="00C66680">
      <w:pPr>
        <w:jc w:val="center"/>
      </w:pPr>
    </w:p>
    <w:p w:rsidR="00C66680" w:rsidRPr="00072AF4" w:rsidRDefault="00C66680" w:rsidP="00C66680">
      <w:pPr>
        <w:rPr>
          <w:b/>
        </w:rPr>
      </w:pPr>
      <w:r>
        <w:rPr>
          <w:b/>
        </w:rPr>
        <w:t xml:space="preserve">                  </w:t>
      </w:r>
      <w:r w:rsidRPr="00072AF4">
        <w:rPr>
          <w:b/>
        </w:rPr>
        <w:t xml:space="preserve">Баллы по каждому заданию комиссия начисляет сама. </w:t>
      </w:r>
    </w:p>
    <w:p w:rsidR="00C66680" w:rsidRDefault="00C66680" w:rsidP="00C66680">
      <w:pPr>
        <w:keepNext/>
        <w:keepLines/>
        <w:tabs>
          <w:tab w:val="left" w:pos="4428"/>
        </w:tabs>
        <w:spacing w:after="198" w:line="230" w:lineRule="exact"/>
        <w:ind w:left="4140"/>
        <w:jc w:val="both"/>
        <w:outlineLvl w:val="0"/>
      </w:pPr>
    </w:p>
    <w:p w:rsidR="00C66680" w:rsidRDefault="00C66680" w:rsidP="00C66680">
      <w:pPr>
        <w:pStyle w:val="1"/>
        <w:shd w:val="clear" w:color="auto" w:fill="auto"/>
        <w:tabs>
          <w:tab w:val="left" w:pos="975"/>
        </w:tabs>
        <w:spacing w:line="278" w:lineRule="exact"/>
        <w:ind w:right="820"/>
        <w:jc w:val="left"/>
      </w:pPr>
      <w:r>
        <w:rPr>
          <w:rStyle w:val="a5"/>
        </w:rPr>
        <w:t xml:space="preserve">            </w:t>
      </w:r>
      <w:r w:rsidRPr="00B53BF2">
        <w:rPr>
          <w:rStyle w:val="a5"/>
        </w:rPr>
        <w:t>3</w:t>
      </w:r>
      <w:r>
        <w:rPr>
          <w:rStyle w:val="a5"/>
        </w:rPr>
        <w:t>.ликвидируют</w:t>
      </w:r>
      <w:r>
        <w:t xml:space="preserve"> будущее время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ид </w:t>
      </w:r>
      <w:r>
        <w:rPr>
          <w:rStyle w:val="a5"/>
        </w:rPr>
        <w:t>ликвидируют</w:t>
      </w:r>
      <w:r>
        <w:t xml:space="preserve"> наст, время несов. вид</w:t>
      </w:r>
    </w:p>
    <w:p w:rsidR="00C66680" w:rsidRDefault="00C66680" w:rsidP="00C66680">
      <w:pPr>
        <w:pStyle w:val="1"/>
        <w:shd w:val="clear" w:color="auto" w:fill="auto"/>
        <w:tabs>
          <w:tab w:val="left" w:pos="980"/>
        </w:tabs>
        <w:jc w:val="left"/>
      </w:pPr>
      <w:r>
        <w:t xml:space="preserve">            4. сложные количественные числительные, неопределённые местоимения и др.</w:t>
      </w:r>
    </w:p>
    <w:p w:rsidR="00C66680" w:rsidRDefault="00C66680" w:rsidP="00C66680">
      <w:pPr>
        <w:pStyle w:val="1"/>
        <w:shd w:val="clear" w:color="auto" w:fill="auto"/>
        <w:tabs>
          <w:tab w:val="left" w:pos="980"/>
        </w:tabs>
        <w:spacing w:line="278" w:lineRule="exact"/>
        <w:jc w:val="left"/>
      </w:pPr>
      <w:r>
        <w:t xml:space="preserve">             5. войти + </w:t>
      </w:r>
      <w:proofErr w:type="gramStart"/>
      <w:r>
        <w:t>в</w:t>
      </w:r>
      <w:proofErr w:type="gramEnd"/>
      <w:r>
        <w:t xml:space="preserve"> ...; выйти + из ...</w:t>
      </w:r>
    </w:p>
    <w:p w:rsidR="00C66680" w:rsidRDefault="00C66680" w:rsidP="00C66680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line="274" w:lineRule="exact"/>
        <w:ind w:right="280"/>
        <w:jc w:val="left"/>
      </w:pPr>
      <w:r>
        <w:rPr>
          <w:rStyle w:val="a5"/>
        </w:rPr>
        <w:t>В нашем классе пятеро</w:t>
      </w:r>
      <w:r>
        <w:rPr>
          <w:rStyle w:val="a6"/>
        </w:rPr>
        <w:t xml:space="preserve"> Ивановых.</w:t>
      </w:r>
      <w:r>
        <w:t xml:space="preserve"> </w:t>
      </w:r>
      <w:proofErr w:type="spellStart"/>
      <w:r>
        <w:t>Н.</w:t>
      </w:r>
      <w:proofErr w:type="gramStart"/>
      <w:r>
        <w:t>ф</w:t>
      </w:r>
      <w:proofErr w:type="spellEnd"/>
      <w:r>
        <w:t>-</w:t>
      </w:r>
      <w:proofErr w:type="gramEnd"/>
      <w:r>
        <w:t xml:space="preserve"> Иванов(а). Число – </w:t>
      </w:r>
      <w:proofErr w:type="spellStart"/>
      <w:r>
        <w:t>непост</w:t>
      </w:r>
      <w:proofErr w:type="spellEnd"/>
      <w:r>
        <w:t xml:space="preserve">. признак. </w:t>
      </w:r>
      <w:r>
        <w:rPr>
          <w:rStyle w:val="a5"/>
        </w:rPr>
        <w:t>К</w:t>
      </w:r>
      <w:r>
        <w:rPr>
          <w:rStyle w:val="a6"/>
        </w:rPr>
        <w:t xml:space="preserve"> Ивановым</w:t>
      </w:r>
      <w:r>
        <w:rPr>
          <w:rStyle w:val="a5"/>
        </w:rPr>
        <w:t xml:space="preserve"> всегда можно зайти в гости.</w:t>
      </w:r>
      <w:r>
        <w:t xml:space="preserve"> Н.ф.- Ивановы. Число –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ризнак.</w:t>
      </w:r>
    </w:p>
    <w:p w:rsidR="00C66680" w:rsidRDefault="00C66680" w:rsidP="00C66680">
      <w:pPr>
        <w:pStyle w:val="1"/>
        <w:shd w:val="clear" w:color="auto" w:fill="auto"/>
        <w:tabs>
          <w:tab w:val="left" w:pos="966"/>
        </w:tabs>
        <w:spacing w:line="240" w:lineRule="auto"/>
        <w:jc w:val="left"/>
      </w:pPr>
      <w:r>
        <w:t xml:space="preserve">             7.Антонимов здесь нет.</w:t>
      </w:r>
    </w:p>
    <w:p w:rsidR="00C66680" w:rsidRDefault="00C66680" w:rsidP="00C66680">
      <w:pPr>
        <w:pStyle w:val="20"/>
        <w:shd w:val="clear" w:color="auto" w:fill="auto"/>
        <w:tabs>
          <w:tab w:val="left" w:pos="970"/>
        </w:tabs>
        <w:spacing w:before="0" w:line="240" w:lineRule="auto"/>
        <w:ind w:right="280" w:firstLine="0"/>
        <w:jc w:val="left"/>
      </w:pPr>
      <w:r>
        <w:t xml:space="preserve">             8.Глупо и нерационально отказываться от такого случая!</w:t>
      </w:r>
      <w:r>
        <w:rPr>
          <w:rStyle w:val="21"/>
        </w:rPr>
        <w:t xml:space="preserve"> - </w:t>
      </w:r>
      <w:proofErr w:type="gramStart"/>
      <w:r>
        <w:rPr>
          <w:rStyle w:val="21"/>
        </w:rPr>
        <w:t>двусоставное</w:t>
      </w:r>
      <w:proofErr w:type="gramEnd"/>
      <w:r>
        <w:rPr>
          <w:rStyle w:val="21"/>
        </w:rPr>
        <w:t xml:space="preserve">. </w:t>
      </w:r>
      <w:r>
        <w:t>Скучно нам слушать осеннюю вьюгу</w:t>
      </w:r>
      <w:proofErr w:type="gramStart"/>
      <w:r>
        <w:t>.</w:t>
      </w:r>
      <w:proofErr w:type="gramEnd"/>
      <w:r>
        <w:rPr>
          <w:rStyle w:val="21"/>
        </w:rPr>
        <w:t xml:space="preserve"> - </w:t>
      </w:r>
      <w:proofErr w:type="gramStart"/>
      <w:r>
        <w:rPr>
          <w:rStyle w:val="21"/>
        </w:rPr>
        <w:t>о</w:t>
      </w:r>
      <w:proofErr w:type="gramEnd"/>
      <w:r>
        <w:rPr>
          <w:rStyle w:val="21"/>
        </w:rPr>
        <w:t>дносоставное.</w:t>
      </w:r>
    </w:p>
    <w:p w:rsidR="00C66680" w:rsidRDefault="00C66680" w:rsidP="00C66680">
      <w:pPr>
        <w:pStyle w:val="20"/>
        <w:shd w:val="clear" w:color="auto" w:fill="auto"/>
        <w:tabs>
          <w:tab w:val="left" w:pos="951"/>
        </w:tabs>
        <w:spacing w:before="0" w:line="240" w:lineRule="auto"/>
        <w:ind w:right="280" w:firstLine="0"/>
        <w:jc w:val="left"/>
      </w:pPr>
      <w:r>
        <w:rPr>
          <w:rStyle w:val="21"/>
        </w:rPr>
        <w:t xml:space="preserve">             </w:t>
      </w:r>
      <w:proofErr w:type="gramStart"/>
      <w:r>
        <w:rPr>
          <w:rStyle w:val="21"/>
        </w:rPr>
        <w:t>9.Относительное прилагательное переходит в качественное:</w:t>
      </w:r>
      <w:r>
        <w:t xml:space="preserve"> возрастная балерина - возрастные жители страны, габаритные огни - габаритный мужчина.</w:t>
      </w:r>
      <w:proofErr w:type="gramEnd"/>
    </w:p>
    <w:p w:rsidR="00C66680" w:rsidRDefault="00C66680" w:rsidP="00C66680">
      <w:pPr>
        <w:pStyle w:val="1"/>
        <w:shd w:val="clear" w:color="auto" w:fill="auto"/>
        <w:tabs>
          <w:tab w:val="left" w:pos="1095"/>
        </w:tabs>
        <w:spacing w:line="240" w:lineRule="auto"/>
        <w:ind w:right="280"/>
        <w:jc w:val="left"/>
      </w:pPr>
      <w:r>
        <w:t>10.частица</w:t>
      </w:r>
      <w:r>
        <w:rPr>
          <w:rStyle w:val="a5"/>
        </w:rPr>
        <w:t xml:space="preserve"> не + весть</w:t>
      </w:r>
      <w:r>
        <w:t xml:space="preserve"> (</w:t>
      </w:r>
      <w:proofErr w:type="gramStart"/>
      <w:r>
        <w:t>от</w:t>
      </w:r>
      <w:r>
        <w:rPr>
          <w:rStyle w:val="a5"/>
        </w:rPr>
        <w:t xml:space="preserve"> ведать</w:t>
      </w:r>
      <w:proofErr w:type="gramEnd"/>
      <w:r>
        <w:t xml:space="preserve"> 'знать'). Родственные слова:</w:t>
      </w:r>
      <w:r>
        <w:rPr>
          <w:rStyle w:val="a5"/>
        </w:rPr>
        <w:t xml:space="preserve"> известие, невеста. </w:t>
      </w:r>
    </w:p>
    <w:p w:rsidR="00C66680" w:rsidRPr="009F5CD7" w:rsidRDefault="00C66680" w:rsidP="00C66680">
      <w:pPr>
        <w:spacing w:before="100" w:beforeAutospacing="1"/>
      </w:pPr>
    </w:p>
    <w:p w:rsidR="00C66680" w:rsidRPr="009F5CD7" w:rsidRDefault="00C66680" w:rsidP="00C66680">
      <w:pPr>
        <w:spacing w:before="100" w:beforeAutospacing="1" w:after="100" w:afterAutospacing="1"/>
      </w:pPr>
      <w:r w:rsidRPr="009F5CD7">
        <w:t> </w:t>
      </w:r>
    </w:p>
    <w:p w:rsidR="00C66680" w:rsidRPr="009F5CD7" w:rsidRDefault="00C66680" w:rsidP="00C66680">
      <w:pPr>
        <w:spacing w:before="100" w:beforeAutospacing="1" w:after="100" w:afterAutospacing="1"/>
      </w:pPr>
      <w:r w:rsidRPr="009F5CD7">
        <w:t> </w:t>
      </w:r>
    </w:p>
    <w:p w:rsidR="00C66680" w:rsidRDefault="00C66680" w:rsidP="00C66680"/>
    <w:p w:rsidR="00C66680" w:rsidRPr="00380D26" w:rsidRDefault="00C66680" w:rsidP="00C66680">
      <w:pPr>
        <w:jc w:val="center"/>
        <w:rPr>
          <w:b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6680" w:rsidRDefault="00C66680" w:rsidP="00C666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C66680" w:rsidRPr="00EB2C25" w:rsidRDefault="00C66680" w:rsidP="00C6668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2C25">
        <w:rPr>
          <w:rFonts w:ascii="Times New Roman" w:hAnsi="Times New Roman"/>
          <w:sz w:val="24"/>
          <w:szCs w:val="24"/>
        </w:rPr>
        <w:t>Воронина Н.В., Егорова Т.В. Олимпиады по русскому языку. 9-11 классы. /2-е издание – М., «Русское слово», 2007</w:t>
      </w:r>
    </w:p>
    <w:p w:rsidR="00C66680" w:rsidRPr="00EB2C25" w:rsidRDefault="00C66680" w:rsidP="00C6668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EB2C25">
        <w:rPr>
          <w:rFonts w:ascii="Times New Roman" w:hAnsi="Times New Roman"/>
          <w:sz w:val="24"/>
          <w:szCs w:val="24"/>
        </w:rPr>
        <w:t>Казбек-Казиева</w:t>
      </w:r>
      <w:proofErr w:type="spellEnd"/>
      <w:r w:rsidRPr="00EB2C25">
        <w:rPr>
          <w:rFonts w:ascii="Times New Roman" w:hAnsi="Times New Roman"/>
          <w:sz w:val="24"/>
          <w:szCs w:val="24"/>
        </w:rPr>
        <w:t xml:space="preserve"> М.М. Школьные олимпиады. Русский язык. 5-11 классы/6 издание.- М., «Айрис-пресс», 2008</w:t>
      </w:r>
    </w:p>
    <w:p w:rsidR="00C66680" w:rsidRPr="00EB2C25" w:rsidRDefault="00C66680" w:rsidP="00C6668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2C25">
        <w:rPr>
          <w:rFonts w:ascii="Times New Roman" w:hAnsi="Times New Roman"/>
          <w:sz w:val="24"/>
          <w:szCs w:val="24"/>
        </w:rPr>
        <w:t xml:space="preserve">Сборник олимпиадных заданий по русскому языку. 9-11 классы. Выпуск 2./ Авт.-сост. </w:t>
      </w:r>
      <w:proofErr w:type="spellStart"/>
      <w:r w:rsidRPr="00EB2C25">
        <w:rPr>
          <w:rFonts w:ascii="Times New Roman" w:hAnsi="Times New Roman"/>
          <w:sz w:val="24"/>
          <w:szCs w:val="24"/>
        </w:rPr>
        <w:t>Г.М.Вялкова</w:t>
      </w:r>
      <w:proofErr w:type="spellEnd"/>
      <w:r w:rsidRPr="00EB2C25">
        <w:rPr>
          <w:rFonts w:ascii="Times New Roman" w:hAnsi="Times New Roman"/>
          <w:sz w:val="24"/>
          <w:szCs w:val="24"/>
        </w:rPr>
        <w:t>. – М., «Планета», 2012</w:t>
      </w:r>
    </w:p>
    <w:p w:rsidR="00090959" w:rsidRDefault="00090959"/>
    <w:sectPr w:rsidR="00090959" w:rsidSect="00C66680">
      <w:pgSz w:w="11905" w:h="16837"/>
      <w:pgMar w:top="568" w:right="411" w:bottom="568" w:left="12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DEE"/>
    <w:multiLevelType w:val="hybridMultilevel"/>
    <w:tmpl w:val="788C0FE6"/>
    <w:lvl w:ilvl="0" w:tplc="8B6072E6">
      <w:start w:val="6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11483"/>
    <w:multiLevelType w:val="hybridMultilevel"/>
    <w:tmpl w:val="253C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46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586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82F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229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6680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095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0EEE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597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0FC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C666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66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C66680"/>
    <w:rPr>
      <w:i/>
      <w:iCs/>
    </w:rPr>
  </w:style>
  <w:style w:type="paragraph" w:customStyle="1" w:styleId="1">
    <w:name w:val="Основной текст1"/>
    <w:basedOn w:val="a"/>
    <w:link w:val="a4"/>
    <w:rsid w:val="00C66680"/>
    <w:pPr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C66680"/>
    <w:pPr>
      <w:shd w:val="clear" w:color="auto" w:fill="FFFFFF"/>
      <w:spacing w:before="480" w:line="413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21">
    <w:name w:val="Основной текст (2) + Не курсив"/>
    <w:basedOn w:val="2"/>
    <w:rsid w:val="00C66680"/>
    <w:rPr>
      <w:i/>
      <w:iCs/>
    </w:rPr>
  </w:style>
  <w:style w:type="character" w:customStyle="1" w:styleId="a6">
    <w:name w:val="Основной текст + Полужирный;Курсив"/>
    <w:basedOn w:val="a4"/>
    <w:rsid w:val="00C66680"/>
    <w:rPr>
      <w:b/>
      <w:bCs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2024-10-08T01:40:00Z</dcterms:created>
  <dcterms:modified xsi:type="dcterms:W3CDTF">2024-10-08T01:40:00Z</dcterms:modified>
</cp:coreProperties>
</file>