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AFB95" w14:textId="77777777" w:rsidR="000F6465" w:rsidRDefault="009F38C0">
      <w:pPr>
        <w:spacing w:after="18" w:line="259" w:lineRule="auto"/>
        <w:jc w:val="center"/>
      </w:pPr>
      <w:r>
        <w:t xml:space="preserve">ВСЕРОССИЙСКАЯ ОЛИМПИАДА ШКОЛЬНИКОВ </w:t>
      </w:r>
    </w:p>
    <w:p w14:paraId="7D929071" w14:textId="057755D8" w:rsidR="000F6465" w:rsidRDefault="009F38C0">
      <w:pPr>
        <w:spacing w:after="18" w:line="259" w:lineRule="auto"/>
        <w:ind w:right="131"/>
        <w:jc w:val="center"/>
      </w:pPr>
      <w:r>
        <w:t>ИСТОРИЯ. 202</w:t>
      </w:r>
      <w:r w:rsidR="00BC1074">
        <w:t>4</w:t>
      </w:r>
      <w:r>
        <w:t>–202</w:t>
      </w:r>
      <w:r w:rsidR="00BC1074">
        <w:t>5</w:t>
      </w:r>
      <w:r>
        <w:t xml:space="preserve"> уч. г.  </w:t>
      </w:r>
    </w:p>
    <w:p w14:paraId="7ABC2F11" w14:textId="77777777" w:rsidR="000F6465" w:rsidRDefault="009F38C0">
      <w:pPr>
        <w:spacing w:after="390" w:line="259" w:lineRule="auto"/>
        <w:ind w:right="130"/>
        <w:jc w:val="center"/>
      </w:pPr>
      <w:r>
        <w:t xml:space="preserve">ШКОЛЬНЫЙ ЭТАП. 10 КЛАСС </w:t>
      </w:r>
    </w:p>
    <w:p w14:paraId="20668E4C" w14:textId="77777777" w:rsidR="000F6465" w:rsidRDefault="009F38C0">
      <w:pPr>
        <w:spacing w:after="381" w:line="259" w:lineRule="auto"/>
        <w:ind w:right="130"/>
        <w:jc w:val="center"/>
      </w:pPr>
      <w:r>
        <w:rPr>
          <w:b/>
          <w:color w:val="222222"/>
        </w:rPr>
        <w:t xml:space="preserve">Максимальная оценка за работу – 87 баллов. </w:t>
      </w:r>
    </w:p>
    <w:p w14:paraId="196DBB79" w14:textId="77777777" w:rsidR="000F6465" w:rsidRDefault="009F38C0">
      <w:pPr>
        <w:pStyle w:val="1"/>
        <w:spacing w:after="140"/>
        <w:ind w:right="131"/>
      </w:pPr>
      <w:r>
        <w:t xml:space="preserve">Задание 1 </w:t>
      </w:r>
    </w:p>
    <w:p w14:paraId="21BDDDD6" w14:textId="77777777" w:rsidR="000F6465" w:rsidRDefault="009F38C0">
      <w:pPr>
        <w:ind w:left="-5" w:right="123"/>
      </w:pPr>
      <w:r>
        <w:t xml:space="preserve">Укажите фамилию, пропущенную в приведённом ряду. </w:t>
      </w:r>
    </w:p>
    <w:p w14:paraId="0BF41C28" w14:textId="77777777" w:rsidR="000F6465" w:rsidRDefault="009F38C0">
      <w:pPr>
        <w:spacing w:after="129"/>
        <w:ind w:left="-5" w:right="123"/>
      </w:pPr>
      <w:r>
        <w:t>Плеве В.К., Святополк-</w:t>
      </w:r>
      <w:r>
        <w:t xml:space="preserve">Мирский П.Д., …, Дурново П.Н. </w:t>
      </w:r>
    </w:p>
    <w:p w14:paraId="2EE8F3F6" w14:textId="77777777" w:rsidR="000F6465" w:rsidRDefault="009F38C0">
      <w:pPr>
        <w:numPr>
          <w:ilvl w:val="0"/>
          <w:numId w:val="1"/>
        </w:numPr>
        <w:ind w:right="123" w:hanging="428"/>
      </w:pPr>
      <w:r>
        <w:t xml:space="preserve">Столыпин П.А. </w:t>
      </w:r>
    </w:p>
    <w:p w14:paraId="39E3FE82" w14:textId="77777777" w:rsidR="000F6465" w:rsidRDefault="009F38C0">
      <w:pPr>
        <w:numPr>
          <w:ilvl w:val="0"/>
          <w:numId w:val="1"/>
        </w:numPr>
        <w:ind w:right="123" w:hanging="428"/>
      </w:pPr>
      <w:r>
        <w:t xml:space="preserve">Булыгин А.Г. </w:t>
      </w:r>
    </w:p>
    <w:p w14:paraId="7AA78868" w14:textId="77777777" w:rsidR="000F6465" w:rsidRDefault="009F38C0">
      <w:pPr>
        <w:numPr>
          <w:ilvl w:val="0"/>
          <w:numId w:val="1"/>
        </w:numPr>
        <w:ind w:right="123" w:hanging="428"/>
      </w:pPr>
      <w:r>
        <w:t xml:space="preserve">Уваров С.С. </w:t>
      </w:r>
    </w:p>
    <w:p w14:paraId="0828ED0E" w14:textId="77777777" w:rsidR="000F6465" w:rsidRDefault="009F38C0">
      <w:pPr>
        <w:numPr>
          <w:ilvl w:val="0"/>
          <w:numId w:val="1"/>
        </w:numPr>
        <w:spacing w:after="140"/>
        <w:ind w:right="123" w:hanging="428"/>
      </w:pPr>
      <w:r>
        <w:t xml:space="preserve">Лорис-Меликов М.Т. </w:t>
      </w:r>
    </w:p>
    <w:p w14:paraId="251ADB86" w14:textId="77777777" w:rsidR="000F6465" w:rsidRDefault="009F38C0">
      <w:pPr>
        <w:spacing w:after="387" w:line="259" w:lineRule="auto"/>
        <w:ind w:left="-5" w:right="0"/>
        <w:jc w:val="left"/>
      </w:pPr>
      <w:r>
        <w:rPr>
          <w:b/>
        </w:rPr>
        <w:t xml:space="preserve">Ответ: </w:t>
      </w:r>
    </w:p>
    <w:p w14:paraId="12646851" w14:textId="77777777" w:rsidR="000F6465" w:rsidRDefault="009F38C0">
      <w:pPr>
        <w:pStyle w:val="1"/>
        <w:ind w:right="131"/>
      </w:pPr>
      <w:r>
        <w:t xml:space="preserve">Задание 2 </w:t>
      </w:r>
    </w:p>
    <w:p w14:paraId="3102AD97" w14:textId="77777777" w:rsidR="000F6465" w:rsidRDefault="009F38C0">
      <w:pPr>
        <w:spacing w:after="78"/>
        <w:ind w:left="-5" w:right="123"/>
      </w:pPr>
      <w:r>
        <w:t xml:space="preserve">Выберите из списка события, произошедшие в том же году, что и события, описанные во фрагменте. </w:t>
      </w:r>
    </w:p>
    <w:p w14:paraId="4ECA3C3E" w14:textId="77777777" w:rsidR="000F6465" w:rsidRDefault="009F38C0">
      <w:pPr>
        <w:spacing w:after="164" w:line="243" w:lineRule="auto"/>
        <w:ind w:left="0" w:right="130" w:firstLine="0"/>
      </w:pPr>
      <w:r>
        <w:rPr>
          <w:i/>
        </w:rPr>
        <w:t>С учётом всех этих новых и печальных обстоятельств моё сердце разрывалось на части, но моя душа оставалась непоколебимой. Для меня имели значение только интерес</w:t>
      </w:r>
      <w:r>
        <w:rPr>
          <w:i/>
        </w:rPr>
        <w:t xml:space="preserve">ы нации; я отправился в ссылку на скалу посреди моря. Моя жизнь была и вновь будет полезной вам… Благодаря вашему выбору я был возведён на трон, и всё то, что делалось без вашего участия, является незаконным. В течение 25 лет у нашей нации появились новые </w:t>
      </w:r>
      <w:r>
        <w:rPr>
          <w:i/>
        </w:rPr>
        <w:t>интересы, новые институты, новая слава. И всё это может гарантировать только национальное правительство и династия, рождённые в результате этих новых обстоятельств. Монарх, который будет править вами, уселся на мой трон благодаря тем же армиям, которые раз</w:t>
      </w:r>
      <w:r>
        <w:rPr>
          <w:i/>
        </w:rPr>
        <w:t>орили нашу землю. Он безуспешно будет стремиться укрепить своё положение с помощью прав феодалов; он смог обеспечить честь и права только небольшому числу лиц, врагов народа, которые на протяжении последних 25 лет порицали его на всех наших национальных со</w:t>
      </w:r>
      <w:r>
        <w:rPr>
          <w:i/>
        </w:rPr>
        <w:t xml:space="preserve">браниях. Ваше спокойствие дома и ваше уважение за границей будут потеряны навечно… </w:t>
      </w:r>
    </w:p>
    <w:p w14:paraId="3F75EDD1" w14:textId="77777777" w:rsidR="000F6465" w:rsidRDefault="009F38C0">
      <w:pPr>
        <w:numPr>
          <w:ilvl w:val="0"/>
          <w:numId w:val="2"/>
        </w:numPr>
        <w:ind w:right="123" w:hanging="428"/>
      </w:pPr>
      <w:r>
        <w:t xml:space="preserve">«Сто дней» Наполеона </w:t>
      </w:r>
    </w:p>
    <w:p w14:paraId="2A3135DB" w14:textId="77777777" w:rsidR="000F6465" w:rsidRDefault="009F38C0">
      <w:pPr>
        <w:numPr>
          <w:ilvl w:val="0"/>
          <w:numId w:val="2"/>
        </w:numPr>
        <w:ind w:right="123" w:hanging="428"/>
      </w:pPr>
      <w:r>
        <w:t xml:space="preserve">Битва народов </w:t>
      </w:r>
    </w:p>
    <w:p w14:paraId="3CEBDE9C" w14:textId="77777777" w:rsidR="000F6465" w:rsidRDefault="009F38C0">
      <w:pPr>
        <w:numPr>
          <w:ilvl w:val="0"/>
          <w:numId w:val="2"/>
        </w:numPr>
        <w:ind w:right="123" w:hanging="428"/>
      </w:pPr>
      <w:r>
        <w:t xml:space="preserve">Отмена университетской автономии </w:t>
      </w:r>
    </w:p>
    <w:p w14:paraId="3FC7EE86" w14:textId="77777777" w:rsidR="000F6465" w:rsidRDefault="009F38C0">
      <w:pPr>
        <w:numPr>
          <w:ilvl w:val="0"/>
          <w:numId w:val="2"/>
        </w:numPr>
        <w:ind w:right="123" w:hanging="428"/>
      </w:pPr>
      <w:r>
        <w:t xml:space="preserve">Дарование Конституции Царству Польскому </w:t>
      </w:r>
    </w:p>
    <w:p w14:paraId="74165B13" w14:textId="77777777" w:rsidR="000F6465" w:rsidRDefault="009F38C0">
      <w:pPr>
        <w:numPr>
          <w:ilvl w:val="0"/>
          <w:numId w:val="2"/>
        </w:numPr>
        <w:ind w:right="123" w:hanging="428"/>
      </w:pPr>
      <w:r>
        <w:t xml:space="preserve">Луизианская покупка </w:t>
      </w:r>
    </w:p>
    <w:p w14:paraId="18B0E449" w14:textId="77777777" w:rsidR="000F6465" w:rsidRDefault="009F38C0">
      <w:pPr>
        <w:numPr>
          <w:ilvl w:val="0"/>
          <w:numId w:val="2"/>
        </w:numPr>
        <w:spacing w:after="140"/>
        <w:ind w:right="123" w:hanging="428"/>
      </w:pPr>
      <w:r>
        <w:t xml:space="preserve">Образование «Священного союза»  </w:t>
      </w:r>
    </w:p>
    <w:p w14:paraId="55328C13" w14:textId="77777777" w:rsidR="000F6465" w:rsidRDefault="009F38C0">
      <w:pPr>
        <w:spacing w:after="63" w:line="259" w:lineRule="auto"/>
        <w:ind w:left="-5" w:right="0"/>
        <w:jc w:val="left"/>
      </w:pPr>
      <w:r>
        <w:rPr>
          <w:b/>
        </w:rPr>
        <w:lastRenderedPageBreak/>
        <w:t>Ответ:</w:t>
      </w:r>
      <w:r>
        <w:rPr>
          <w:b/>
        </w:rPr>
        <w:t xml:space="preserve">  </w:t>
      </w:r>
    </w:p>
    <w:p w14:paraId="0F34A0A7" w14:textId="77777777" w:rsidR="000F6465" w:rsidRDefault="009F38C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color w:val="222222"/>
        </w:rPr>
        <w:t xml:space="preserve"> </w:t>
      </w:r>
    </w:p>
    <w:p w14:paraId="7103E1C9" w14:textId="77777777" w:rsidR="000F6465" w:rsidRDefault="009F38C0">
      <w:pPr>
        <w:pStyle w:val="1"/>
        <w:spacing w:after="140"/>
        <w:ind w:right="131"/>
      </w:pPr>
      <w:r>
        <w:t xml:space="preserve">Задание 3 </w:t>
      </w:r>
    </w:p>
    <w:p w14:paraId="3CF9C1EC" w14:textId="77777777" w:rsidR="000F6465" w:rsidRDefault="009F38C0">
      <w:pPr>
        <w:spacing w:after="77"/>
        <w:ind w:left="-5" w:right="123"/>
      </w:pPr>
      <w:r>
        <w:t xml:space="preserve">Внимательно рассмотрите схему и выполните задания. </w:t>
      </w:r>
    </w:p>
    <w:p w14:paraId="549155C5" w14:textId="77777777" w:rsidR="000F6465" w:rsidRDefault="009F38C0">
      <w:pPr>
        <w:spacing w:after="75" w:line="259" w:lineRule="auto"/>
        <w:ind w:left="0" w:right="245" w:firstLine="0"/>
        <w:jc w:val="right"/>
      </w:pPr>
      <w:r>
        <w:rPr>
          <w:noProof/>
        </w:rPr>
        <w:drawing>
          <wp:inline distT="0" distB="0" distL="0" distR="0" wp14:anchorId="322351FD" wp14:editId="100D3014">
            <wp:extent cx="5882640" cy="4789932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7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945B01" w14:textId="77777777" w:rsidR="000F6465" w:rsidRDefault="009F38C0">
      <w:pPr>
        <w:spacing w:after="76"/>
        <w:ind w:left="-5" w:right="123"/>
      </w:pPr>
      <w:r>
        <w:rPr>
          <w:b/>
        </w:rPr>
        <w:t xml:space="preserve">3.1. </w:t>
      </w:r>
      <w:r>
        <w:t xml:space="preserve">Выберите номера отрывков из источников, в которых отражены те же события, что и на представленной схеме. </w:t>
      </w:r>
    </w:p>
    <w:p w14:paraId="6474198A" w14:textId="77777777" w:rsidR="000F6465" w:rsidRDefault="009F38C0">
      <w:pPr>
        <w:numPr>
          <w:ilvl w:val="0"/>
          <w:numId w:val="3"/>
        </w:numPr>
        <w:spacing w:after="134"/>
        <w:ind w:right="123"/>
      </w:pPr>
      <w:r>
        <w:t>Я, единственный царь всей России, объявляю бедному народу, жаждущему свободы, что моя бывшая жена Екатерина в сговоре со своими любовниками лишили меня власти, а я с помощью придворных спасся бегством. Теперь ввиду наличия честных и храбрых и свободолюбивы</w:t>
      </w:r>
      <w:r>
        <w:t>х казаков и при доверии мне со стороны угнетённого русского народа я постепенно стал возвращать свою власть. В ближайшее время всю Россию и престол, доставшийся мне ещё от дедов, верну под своё крыло, а моим любимым (уважаемым народам) дам возможность жить</w:t>
      </w:r>
      <w:r>
        <w:t xml:space="preserve"> свободно, счастливо и мирно… </w:t>
      </w:r>
    </w:p>
    <w:p w14:paraId="5504BDB7" w14:textId="77777777" w:rsidR="000F6465" w:rsidRDefault="009F38C0">
      <w:pPr>
        <w:numPr>
          <w:ilvl w:val="0"/>
          <w:numId w:val="3"/>
        </w:numPr>
        <w:spacing w:after="84"/>
        <w:ind w:right="123"/>
      </w:pPr>
      <w:r>
        <w:t xml:space="preserve">И егда ко граду Астрахани стал приближаться, тогда он послал от себя к воеводе Астраханскому </w:t>
      </w:r>
      <w:proofErr w:type="spellStart"/>
      <w:r>
        <w:t>возвестити</w:t>
      </w:r>
      <w:proofErr w:type="spellEnd"/>
      <w:r>
        <w:t xml:space="preserve">, что он идёт с немалыми </w:t>
      </w:r>
      <w:proofErr w:type="spellStart"/>
      <w:r>
        <w:t>козацкими</w:t>
      </w:r>
      <w:proofErr w:type="spellEnd"/>
      <w:r>
        <w:t xml:space="preserve"> </w:t>
      </w:r>
      <w:proofErr w:type="spellStart"/>
      <w:r>
        <w:t>воиски</w:t>
      </w:r>
      <w:proofErr w:type="spellEnd"/>
      <w:r>
        <w:t xml:space="preserve">, с которыми он воевал в Каспийском море против Персианов, и других </w:t>
      </w:r>
      <w:proofErr w:type="spellStart"/>
      <w:r>
        <w:lastRenderedPageBreak/>
        <w:t>бусурманских</w:t>
      </w:r>
      <w:proofErr w:type="spellEnd"/>
      <w:r>
        <w:t xml:space="preserve"> </w:t>
      </w:r>
      <w:r>
        <w:t xml:space="preserve">народов, и побрал тамо многие острова и грады. А ныне идёт с повинною к Царю и Великому Князю просить прощения о дерзновении его тогда бывшем и чинённым им по реке Волге. К тому ж объявляет воеводе, что он имеет при себе </w:t>
      </w:r>
      <w:proofErr w:type="spellStart"/>
      <w:r>
        <w:t>великия</w:t>
      </w:r>
      <w:proofErr w:type="spellEnd"/>
      <w:r>
        <w:t xml:space="preserve"> богатства и сокровища </w:t>
      </w:r>
      <w:proofErr w:type="spellStart"/>
      <w:r>
        <w:t>перси</w:t>
      </w:r>
      <w:r>
        <w:t>дския</w:t>
      </w:r>
      <w:proofErr w:type="spellEnd"/>
      <w:r>
        <w:t xml:space="preserve">, </w:t>
      </w:r>
      <w:proofErr w:type="spellStart"/>
      <w:r>
        <w:t>всякия</w:t>
      </w:r>
      <w:proofErr w:type="spellEnd"/>
      <w:r>
        <w:t xml:space="preserve"> </w:t>
      </w:r>
      <w:proofErr w:type="spellStart"/>
      <w:r>
        <w:t>драгия</w:t>
      </w:r>
      <w:proofErr w:type="spellEnd"/>
      <w:r>
        <w:t xml:space="preserve"> вещи, </w:t>
      </w:r>
      <w:proofErr w:type="spellStart"/>
      <w:r>
        <w:t>которыя</w:t>
      </w:r>
      <w:proofErr w:type="spellEnd"/>
      <w:r>
        <w:t xml:space="preserve"> он везёт к Его Царскому Величеству; да к </w:t>
      </w:r>
      <w:proofErr w:type="spellStart"/>
      <w:r>
        <w:t>томуж</w:t>
      </w:r>
      <w:proofErr w:type="spellEnd"/>
      <w:r>
        <w:t xml:space="preserve"> </w:t>
      </w:r>
      <w:proofErr w:type="spellStart"/>
      <w:r>
        <w:t>обещавает</w:t>
      </w:r>
      <w:proofErr w:type="spellEnd"/>
      <w:r>
        <w:t xml:space="preserve"> не токмо взятые им в Каспийском море острова в подданство к России </w:t>
      </w:r>
      <w:proofErr w:type="spellStart"/>
      <w:r>
        <w:t>привесть</w:t>
      </w:r>
      <w:proofErr w:type="spellEnd"/>
      <w:r>
        <w:t xml:space="preserve">, но и </w:t>
      </w:r>
      <w:proofErr w:type="spellStart"/>
      <w:r>
        <w:t>другия</w:t>
      </w:r>
      <w:proofErr w:type="spellEnd"/>
      <w:r>
        <w:t xml:space="preserve"> </w:t>
      </w:r>
      <w:proofErr w:type="spellStart"/>
      <w:r>
        <w:t>многия</w:t>
      </w:r>
      <w:proofErr w:type="spellEnd"/>
      <w:r>
        <w:t xml:space="preserve"> победы тамо </w:t>
      </w:r>
      <w:proofErr w:type="spellStart"/>
      <w:r>
        <w:t>обещавает</w:t>
      </w:r>
      <w:proofErr w:type="spellEnd"/>
      <w:r>
        <w:t xml:space="preserve">, – только б милость Его Царского Величества к </w:t>
      </w:r>
      <w:r>
        <w:t xml:space="preserve">нему воспоследовала в прощении его злодеяния </w:t>
      </w:r>
      <w:proofErr w:type="spellStart"/>
      <w:r>
        <w:t>перваго</w:t>
      </w:r>
      <w:proofErr w:type="spellEnd"/>
      <w:r>
        <w:t xml:space="preserve">… </w:t>
      </w:r>
    </w:p>
    <w:p w14:paraId="31EEF59D" w14:textId="77777777" w:rsidR="000F6465" w:rsidRDefault="009F38C0">
      <w:pPr>
        <w:numPr>
          <w:ilvl w:val="0"/>
          <w:numId w:val="3"/>
        </w:numPr>
        <w:spacing w:after="79"/>
        <w:ind w:right="123"/>
      </w:pPr>
      <w:r>
        <w:t>…Пришли они с толпою к Казане, имели тут три сражения с городскою командою, город зажгли (зажигали кто именно не знает). Во время сего пожара самозванец с толпою, в том числе и он, Перфильев, разъезжал</w:t>
      </w:r>
      <w:r>
        <w:t xml:space="preserve">и по городу и противных кололи и стреляли, но кого именно и сколько человек убили он, Перфильев, сказать не может. По разбитии </w:t>
      </w:r>
      <w:proofErr w:type="spellStart"/>
      <w:r>
        <w:t>ис</w:t>
      </w:r>
      <w:proofErr w:type="spellEnd"/>
      <w:r>
        <w:t xml:space="preserve"> Казани бежали чрез Волгу и шли по разным деревням и городам, но где именно были он, Перфильев, не припомнит, а помнит только о</w:t>
      </w:r>
      <w:r>
        <w:t xml:space="preserve">дни города Алатырь и Пензу. И во всех сих местах нигде им </w:t>
      </w:r>
      <w:proofErr w:type="spellStart"/>
      <w:r>
        <w:t>супротивления</w:t>
      </w:r>
      <w:proofErr w:type="spellEnd"/>
      <w:r>
        <w:t xml:space="preserve"> не делали, а встречали с честью. </w:t>
      </w:r>
    </w:p>
    <w:p w14:paraId="37516399" w14:textId="77777777" w:rsidR="000F6465" w:rsidRDefault="009F38C0">
      <w:pPr>
        <w:numPr>
          <w:ilvl w:val="0"/>
          <w:numId w:val="3"/>
        </w:numPr>
        <w:spacing w:after="80"/>
        <w:ind w:right="123"/>
      </w:pPr>
      <w:r>
        <w:t xml:space="preserve">…Государю царю и великому князю </w:t>
      </w:r>
      <w:proofErr w:type="spellStart"/>
      <w:r>
        <w:t>всеа</w:t>
      </w:r>
      <w:proofErr w:type="spellEnd"/>
      <w:r>
        <w:t xml:space="preserve"> </w:t>
      </w:r>
      <w:proofErr w:type="spellStart"/>
      <w:r>
        <w:t>Великия</w:t>
      </w:r>
      <w:proofErr w:type="spellEnd"/>
      <w:r>
        <w:t xml:space="preserve"> и </w:t>
      </w:r>
      <w:proofErr w:type="spellStart"/>
      <w:r>
        <w:t>Малыя</w:t>
      </w:r>
      <w:proofErr w:type="spellEnd"/>
      <w:r>
        <w:t xml:space="preserve"> и </w:t>
      </w:r>
      <w:proofErr w:type="spellStart"/>
      <w:r>
        <w:t>Белыя</w:t>
      </w:r>
      <w:proofErr w:type="spellEnd"/>
      <w:r>
        <w:t xml:space="preserve"> </w:t>
      </w:r>
      <w:proofErr w:type="spellStart"/>
      <w:r>
        <w:t>Росии</w:t>
      </w:r>
      <w:proofErr w:type="spellEnd"/>
      <w:r>
        <w:t xml:space="preserve"> самодержцу холоп твой Алёшка Хитрово челом бьёт. А велено из Сумского острогу посла</w:t>
      </w:r>
      <w:r>
        <w:t xml:space="preserve">ть в Соловецкой монастырь </w:t>
      </w:r>
      <w:proofErr w:type="spellStart"/>
      <w:r>
        <w:t>ково</w:t>
      </w:r>
      <w:proofErr w:type="spellEnd"/>
      <w:r>
        <w:t xml:space="preserve"> пригожей; и в том монастыре </w:t>
      </w:r>
      <w:proofErr w:type="spellStart"/>
      <w:r>
        <w:t>архимариту</w:t>
      </w:r>
      <w:proofErr w:type="spellEnd"/>
      <w:r>
        <w:t xml:space="preserve"> Иосифу и соборным и рядовым </w:t>
      </w:r>
      <w:proofErr w:type="spellStart"/>
      <w:r>
        <w:t>старцом</w:t>
      </w:r>
      <w:proofErr w:type="spellEnd"/>
      <w:r>
        <w:t xml:space="preserve"> и слугам и служебником и </w:t>
      </w:r>
      <w:proofErr w:type="spellStart"/>
      <w:r>
        <w:t>богомольцом</w:t>
      </w:r>
      <w:proofErr w:type="spellEnd"/>
      <w:r>
        <w:t xml:space="preserve"> всякого </w:t>
      </w:r>
      <w:proofErr w:type="spellStart"/>
      <w:r>
        <w:t>монастырьского</w:t>
      </w:r>
      <w:proofErr w:type="spellEnd"/>
      <w:r>
        <w:t xml:space="preserve"> чину и работником сказать твой великого государя указ о обращении. И я, холоп твой, из Сум</w:t>
      </w:r>
      <w:r>
        <w:t xml:space="preserve">ского острогу в Соловецкой монастырь послал генваря в 1-м. А </w:t>
      </w:r>
      <w:proofErr w:type="spellStart"/>
      <w:r>
        <w:t>подьячево</w:t>
      </w:r>
      <w:proofErr w:type="spellEnd"/>
      <w:r>
        <w:t xml:space="preserve"> Ивана Дорофеева отпустил того ж месяца в 6-м числе. </w:t>
      </w:r>
    </w:p>
    <w:p w14:paraId="4866BD12" w14:textId="77777777" w:rsidR="000F6465" w:rsidRDefault="009F38C0">
      <w:pPr>
        <w:numPr>
          <w:ilvl w:val="0"/>
          <w:numId w:val="3"/>
        </w:numPr>
        <w:spacing w:after="136"/>
        <w:ind w:right="123"/>
      </w:pPr>
      <w:r>
        <w:t>На столе поставлено было три арбуза, из них один необыкновенной величины, которой взялся было пополам перерезать Чумаков столовым ст</w:t>
      </w:r>
      <w:r>
        <w:t xml:space="preserve">арческим ножичком, но как он был не велик и не остёр, то требовал побольше ножа, почему некоторые как из старцев, так и из свиты и подсуетились то у того, то у другого спрашивать побольше ножа, но все отозвались неимением. </w:t>
      </w:r>
    </w:p>
    <w:p w14:paraId="2870493C" w14:textId="77777777" w:rsidR="000F6465" w:rsidRDefault="009F38C0">
      <w:pPr>
        <w:spacing w:after="80"/>
        <w:ind w:left="-5" w:right="123"/>
      </w:pPr>
      <w:r>
        <w:t>А как в сие время государь говор</w:t>
      </w:r>
      <w:r>
        <w:t>ил что-то с одним старцем всех прочих древнейшим, то Чумаков и Творогов, близ коих стоял и Федулов, подошли в нему и просили: «государь, батюшка, не пожалуете ли вашего ножа разрушить арбуз; ибо здесь ни у старцев, ни у наших нет того большого ножа, коим б</w:t>
      </w:r>
      <w:r>
        <w:t xml:space="preserve">ы можно было перерезать сей невидимый арбуз». </w:t>
      </w:r>
    </w:p>
    <w:p w14:paraId="76B659A3" w14:textId="77777777" w:rsidR="000F6465" w:rsidRDefault="009F38C0">
      <w:pPr>
        <w:spacing w:after="78"/>
        <w:ind w:left="-5" w:right="123"/>
      </w:pPr>
      <w:r>
        <w:t>Он, говоря со старцем, вынул нож из ножен, отдал Творогову и оборотился посмотреть, как будут оный резать. Но вдруг слышит от Чумакова, Творогова и Федулова один голос: «Мы обманывались – ты не государь Пётр Ф</w:t>
      </w:r>
      <w:r>
        <w:t xml:space="preserve">ёдорович, а изменник и бунтовщик!» </w:t>
      </w:r>
    </w:p>
    <w:p w14:paraId="4C99B00F" w14:textId="77777777" w:rsidR="000F6465" w:rsidRDefault="009F38C0">
      <w:pPr>
        <w:numPr>
          <w:ilvl w:val="0"/>
          <w:numId w:val="3"/>
        </w:numPr>
        <w:spacing w:after="46"/>
        <w:ind w:right="123"/>
      </w:pPr>
      <w:r>
        <w:lastRenderedPageBreak/>
        <w:t xml:space="preserve">И в скором времени, на Москве и в </w:t>
      </w:r>
      <w:proofErr w:type="spellStart"/>
      <w:r>
        <w:t>городех</w:t>
      </w:r>
      <w:proofErr w:type="spellEnd"/>
      <w:r>
        <w:t xml:space="preserve">, </w:t>
      </w:r>
      <w:proofErr w:type="spellStart"/>
      <w:r>
        <w:t>объявилися</w:t>
      </w:r>
      <w:proofErr w:type="spellEnd"/>
      <w:r>
        <w:t xml:space="preserve"> в тех медных </w:t>
      </w:r>
      <w:proofErr w:type="spellStart"/>
      <w:r>
        <w:t>денгах</w:t>
      </w:r>
      <w:proofErr w:type="spellEnd"/>
      <w:r>
        <w:t xml:space="preserve"> многие воровские, и тех людей хватали и пытали всячески</w:t>
      </w:r>
      <w:proofErr w:type="gramStart"/>
      <w:r>
        <w:t>… И</w:t>
      </w:r>
      <w:proofErr w:type="gramEnd"/>
      <w:r>
        <w:t xml:space="preserve"> кто до чего довёлся, казнили смертною </w:t>
      </w:r>
      <w:proofErr w:type="spellStart"/>
      <w:r>
        <w:t>казнию</w:t>
      </w:r>
      <w:proofErr w:type="spellEnd"/>
      <w:r>
        <w:t>, и отсекали руки и прибивали у денежных дв</w:t>
      </w:r>
      <w:r>
        <w:t xml:space="preserve">оров на стенах, а </w:t>
      </w:r>
      <w:proofErr w:type="spellStart"/>
      <w:r>
        <w:t>домы</w:t>
      </w:r>
      <w:proofErr w:type="spellEnd"/>
      <w:r>
        <w:t xml:space="preserve"> их и животы </w:t>
      </w:r>
      <w:proofErr w:type="spellStart"/>
      <w:r>
        <w:t>имали</w:t>
      </w:r>
      <w:proofErr w:type="spellEnd"/>
      <w:r>
        <w:t xml:space="preserve"> из царя безденежно. Однако, те люди на такие великие мучения и смерти и разорения не </w:t>
      </w:r>
      <w:proofErr w:type="spellStart"/>
      <w:r>
        <w:t>смотрили</w:t>
      </w:r>
      <w:proofErr w:type="spellEnd"/>
      <w:r>
        <w:t xml:space="preserve">, делали такие воровские </w:t>
      </w:r>
      <w:proofErr w:type="spellStart"/>
      <w:r>
        <w:t>денги</w:t>
      </w:r>
      <w:proofErr w:type="spellEnd"/>
      <w:r>
        <w:t xml:space="preserve"> аж до скончания тех денег; и мало кто из таких воров не пойман и не казнён. И которые воры </w:t>
      </w:r>
      <w:r>
        <w:t xml:space="preserve">были люди богатые, и они от своих бед откупались, давали на Москве посулы </w:t>
      </w:r>
      <w:proofErr w:type="spellStart"/>
      <w:r>
        <w:t>болшие</w:t>
      </w:r>
      <w:proofErr w:type="spellEnd"/>
      <w:r>
        <w:t xml:space="preserve"> боярину, тестю царскому…  а в </w:t>
      </w:r>
      <w:proofErr w:type="spellStart"/>
      <w:r>
        <w:t>городех</w:t>
      </w:r>
      <w:proofErr w:type="spellEnd"/>
      <w:r>
        <w:t xml:space="preserve"> посулы ж воеводам и приказным людей; и они, для тех посулов, тем вором помогали и из бед </w:t>
      </w:r>
      <w:proofErr w:type="spellStart"/>
      <w:r>
        <w:t>избавливали</w:t>
      </w:r>
      <w:proofErr w:type="spellEnd"/>
      <w:r>
        <w:t xml:space="preserve">… </w:t>
      </w:r>
    </w:p>
    <w:p w14:paraId="3F041461" w14:textId="77777777" w:rsidR="000F6465" w:rsidRDefault="009F38C0">
      <w:pPr>
        <w:numPr>
          <w:ilvl w:val="0"/>
          <w:numId w:val="3"/>
        </w:numPr>
        <w:spacing w:after="136"/>
        <w:ind w:right="123"/>
      </w:pPr>
      <w:r>
        <w:t>…Разделив между собою остальную до</w:t>
      </w:r>
      <w:r>
        <w:t xml:space="preserve">бычу, они приступили было к разрушению самого дома. Тогда его царское величество прислал им сказать, что дом этот принадлежит ему. Услыхав это, бунтовщики немедленно покинули его, умертвив трёх самых главных служителей. Дальше толпа бешено повалила к дому </w:t>
      </w:r>
      <w:r>
        <w:t>Назара Ивановича Чистова, которого дом они тоже совсем разграбили… так как сам канцлер был болен и находился в это время в бане. Когда он из бани возвращался домой, бунтовщики, встретив его, избили дубинами и топорами. Первый, ударивший его топором по голо</w:t>
      </w:r>
      <w:r>
        <w:t xml:space="preserve">ве, закричал ему при этом: «Изменник, это тебе за соль», – ибо именно он наложил большую подать на соль </w:t>
      </w:r>
    </w:p>
    <w:p w14:paraId="1A8E9A6B" w14:textId="77777777" w:rsidR="000F6465" w:rsidRDefault="009F38C0">
      <w:pPr>
        <w:numPr>
          <w:ilvl w:val="0"/>
          <w:numId w:val="3"/>
        </w:numPr>
        <w:spacing w:after="262"/>
        <w:ind w:right="123"/>
      </w:pPr>
      <w:r>
        <w:t>…Мятежник сидел в деревянной клетке на двухколёсной телеге. Сильный отряд при двух пушках окружал его. Суворов от него не отлучался. В деревне Мостах (</w:t>
      </w:r>
      <w:r>
        <w:t xml:space="preserve">во </w:t>
      </w:r>
      <w:proofErr w:type="spellStart"/>
      <w:r>
        <w:t>сте</w:t>
      </w:r>
      <w:proofErr w:type="spellEnd"/>
      <w:r>
        <w:t xml:space="preserve"> сорока вёрстах от Самары) случился пожар близ избы, где ночевал мятежник. Его высадили из клетки, привязали к телеге вместе с его сыном, резвым и смелым мальчиком, и во всю ночь Суворов сам их караулил. В </w:t>
      </w:r>
      <w:proofErr w:type="spellStart"/>
      <w:r>
        <w:t>Коспорье</w:t>
      </w:r>
      <w:proofErr w:type="spellEnd"/>
      <w:r>
        <w:t>, против Самары, ночью, в волновую п</w:t>
      </w:r>
      <w:r>
        <w:t xml:space="preserve">огоду, Суворов переправился через Волгу и пришёл в Симбирск в начале октября. </w:t>
      </w:r>
    </w:p>
    <w:p w14:paraId="6BC6B1CB" w14:textId="77777777" w:rsidR="000F6465" w:rsidRDefault="009F38C0">
      <w:pPr>
        <w:spacing w:after="93" w:line="259" w:lineRule="auto"/>
        <w:ind w:left="-5" w:right="0"/>
        <w:jc w:val="left"/>
      </w:pPr>
      <w:r>
        <w:rPr>
          <w:b/>
        </w:rPr>
        <w:t xml:space="preserve">Ответ:  </w:t>
      </w:r>
    </w:p>
    <w:p w14:paraId="409F980E" w14:textId="77777777" w:rsidR="000F6465" w:rsidRDefault="009F38C0">
      <w:pPr>
        <w:spacing w:after="12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5992CB9" w14:textId="77777777" w:rsidR="000F6465" w:rsidRDefault="009F38C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  <w:r>
        <w:rPr>
          <w:rFonts w:ascii="Calibri" w:eastAsia="Calibri" w:hAnsi="Calibri" w:cs="Calibri"/>
          <w:b/>
          <w:sz w:val="22"/>
        </w:rPr>
        <w:tab/>
      </w:r>
      <w:r>
        <w:rPr>
          <w:b/>
        </w:rPr>
        <w:t xml:space="preserve"> </w:t>
      </w:r>
    </w:p>
    <w:p w14:paraId="205594AB" w14:textId="77777777" w:rsidR="000F6465" w:rsidRDefault="009F38C0">
      <w:pPr>
        <w:ind w:left="-5" w:right="123"/>
      </w:pPr>
      <w:r>
        <w:rPr>
          <w:b/>
        </w:rPr>
        <w:t>3.2.</w:t>
      </w:r>
      <w:r>
        <w:t xml:space="preserve"> Выберите портрет императора, с чьим именем связаны события, отражённые на схеме. </w:t>
      </w:r>
    </w:p>
    <w:tbl>
      <w:tblPr>
        <w:tblStyle w:val="TableGrid"/>
        <w:tblW w:w="9345" w:type="dxa"/>
        <w:tblInd w:w="-108" w:type="dxa"/>
        <w:tblCellMar>
          <w:top w:w="57" w:type="dxa"/>
          <w:left w:w="107" w:type="dxa"/>
          <w:bottom w:w="6" w:type="dxa"/>
          <w:right w:w="177" w:type="dxa"/>
        </w:tblCellMar>
        <w:tblLook w:val="04A0" w:firstRow="1" w:lastRow="0" w:firstColumn="1" w:lastColumn="0" w:noHBand="0" w:noVBand="1"/>
      </w:tblPr>
      <w:tblGrid>
        <w:gridCol w:w="3116"/>
        <w:gridCol w:w="3113"/>
        <w:gridCol w:w="3116"/>
      </w:tblGrid>
      <w:tr w:rsidR="000F6465" w14:paraId="6B5B042B" w14:textId="77777777">
        <w:trPr>
          <w:trHeight w:val="33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52756" w14:textId="77777777" w:rsidR="000F6465" w:rsidRDefault="009F38C0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BF19" w14:textId="77777777" w:rsidR="000F6465" w:rsidRDefault="009F38C0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E60B" w14:textId="77777777" w:rsidR="000F6465" w:rsidRDefault="009F38C0">
            <w:pPr>
              <w:spacing w:after="0" w:line="259" w:lineRule="auto"/>
              <w:ind w:left="74" w:right="0" w:firstLine="0"/>
              <w:jc w:val="center"/>
            </w:pPr>
            <w:r>
              <w:rPr>
                <w:b/>
              </w:rPr>
              <w:t xml:space="preserve">В </w:t>
            </w:r>
          </w:p>
        </w:tc>
      </w:tr>
      <w:tr w:rsidR="000F6465" w14:paraId="353597B3" w14:textId="77777777">
        <w:trPr>
          <w:trHeight w:val="349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BBCD19" w14:textId="77777777" w:rsidR="000F6465" w:rsidRDefault="009F38C0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64FA2895" wp14:editId="6BF3DA9B">
                  <wp:extent cx="1748028" cy="2061972"/>
                  <wp:effectExtent l="0" t="0" r="0" b="0"/>
                  <wp:docPr id="543" name="Picture 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28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B80C14" w14:textId="77777777" w:rsidR="000F6465" w:rsidRDefault="009F38C0">
            <w:pPr>
              <w:spacing w:after="0" w:line="259" w:lineRule="auto"/>
              <w:ind w:left="0" w:right="271" w:firstLine="0"/>
              <w:jc w:val="right"/>
            </w:pPr>
            <w:r>
              <w:rPr>
                <w:noProof/>
              </w:rPr>
              <w:drawing>
                <wp:inline distT="0" distB="0" distL="0" distR="0" wp14:anchorId="05165D87" wp14:editId="460EC934">
                  <wp:extent cx="1578864" cy="2061972"/>
                  <wp:effectExtent l="0" t="0" r="0" b="0"/>
                  <wp:docPr id="545" name="Picture 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64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B4267E" w14:textId="77777777" w:rsidR="000F6465" w:rsidRDefault="009F38C0">
            <w:pPr>
              <w:spacing w:after="0" w:line="259" w:lineRule="auto"/>
              <w:ind w:left="0" w:right="218" w:firstLine="0"/>
              <w:jc w:val="right"/>
            </w:pPr>
            <w:r>
              <w:rPr>
                <w:noProof/>
              </w:rPr>
              <w:drawing>
                <wp:inline distT="0" distB="0" distL="0" distR="0" wp14:anchorId="40499C78" wp14:editId="6304737F">
                  <wp:extent cx="1610868" cy="2061972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68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</w:tbl>
    <w:p w14:paraId="64098564" w14:textId="77777777" w:rsidR="000F6465" w:rsidRDefault="009F38C0">
      <w:pPr>
        <w:spacing w:after="387" w:line="259" w:lineRule="auto"/>
        <w:ind w:left="-5" w:right="0"/>
        <w:jc w:val="left"/>
      </w:pPr>
      <w:r>
        <w:rPr>
          <w:b/>
        </w:rPr>
        <w:t xml:space="preserve">Ответ:  </w:t>
      </w:r>
    </w:p>
    <w:p w14:paraId="5C4F4596" w14:textId="77777777" w:rsidR="000F6465" w:rsidRDefault="009F38C0">
      <w:pPr>
        <w:pStyle w:val="1"/>
        <w:spacing w:after="137"/>
        <w:ind w:right="131"/>
      </w:pPr>
      <w:r>
        <w:t xml:space="preserve">Задание 4 </w:t>
      </w:r>
    </w:p>
    <w:p w14:paraId="682D79C9" w14:textId="77777777" w:rsidR="000F6465" w:rsidRDefault="009F38C0">
      <w:pPr>
        <w:spacing w:after="128"/>
        <w:ind w:left="-5" w:right="123"/>
      </w:pPr>
      <w:r>
        <w:rPr>
          <w:b/>
        </w:rPr>
        <w:t xml:space="preserve">4.1. </w:t>
      </w:r>
      <w:r>
        <w:t xml:space="preserve">Выберите из представленных схем и картин те, на которых отражены события, произошедшие:  </w:t>
      </w:r>
    </w:p>
    <w:p w14:paraId="33A5FC3F" w14:textId="77777777" w:rsidR="000F6465" w:rsidRDefault="009F38C0">
      <w:pPr>
        <w:ind w:left="-5" w:right="123"/>
      </w:pPr>
      <w:r>
        <w:t xml:space="preserve">А) на век раньше событий, отображённых на схеме </w:t>
      </w:r>
    </w:p>
    <w:p w14:paraId="01CAC9C4" w14:textId="77777777" w:rsidR="000F6465" w:rsidRDefault="009F38C0">
      <w:pPr>
        <w:ind w:left="-5" w:right="123"/>
      </w:pPr>
      <w:r>
        <w:t xml:space="preserve">Б) на век позже событий, отображённых на схеме </w:t>
      </w:r>
    </w:p>
    <w:p w14:paraId="5BAB259D" w14:textId="77777777" w:rsidR="000F6465" w:rsidRDefault="009F38C0">
      <w:pPr>
        <w:spacing w:after="134"/>
        <w:ind w:left="-5" w:right="123"/>
      </w:pPr>
      <w:r>
        <w:t xml:space="preserve">В) в том же веке, что и события, отображённые на схеме </w:t>
      </w:r>
    </w:p>
    <w:p w14:paraId="4FCEE7D4" w14:textId="77777777" w:rsidR="000F6465" w:rsidRDefault="009F38C0">
      <w:pPr>
        <w:ind w:left="-5" w:right="123"/>
      </w:pPr>
      <w:r>
        <w:t>Обратите вним</w:t>
      </w:r>
      <w:r>
        <w:t xml:space="preserve">ание на то, что среди изображений есть лишние. </w:t>
      </w: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7" w:type="dxa"/>
          <w:right w:w="47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0F6465" w14:paraId="79971CD1" w14:textId="77777777">
        <w:trPr>
          <w:trHeight w:val="4997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A0A128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3CCFA90D" wp14:editId="0595305E">
                  <wp:extent cx="2807208" cy="2194560"/>
                  <wp:effectExtent l="0" t="0" r="0" b="0"/>
                  <wp:docPr id="549" name="Picture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36002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476D350E" wp14:editId="439928B0">
                  <wp:extent cx="2807208" cy="3051048"/>
                  <wp:effectExtent l="0" t="0" r="0" b="0"/>
                  <wp:docPr id="551" name="Picture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305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353973F0" w14:textId="77777777" w:rsidR="000F6465" w:rsidRDefault="000F6465">
      <w:pPr>
        <w:spacing w:after="0" w:line="259" w:lineRule="auto"/>
        <w:ind w:left="-1133" w:right="139" w:firstLine="0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9" w:type="dxa"/>
          <w:right w:w="47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0F6465" w14:paraId="79C548B5" w14:textId="77777777">
        <w:trPr>
          <w:trHeight w:val="358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219B52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3. </w:t>
            </w:r>
            <w:r>
              <w:rPr>
                <w:noProof/>
              </w:rPr>
              <w:drawing>
                <wp:inline distT="0" distB="0" distL="0" distR="0" wp14:anchorId="65BAB02B" wp14:editId="46053F5B">
                  <wp:extent cx="2807208" cy="2144268"/>
                  <wp:effectExtent l="0" t="0" r="0" b="0"/>
                  <wp:docPr id="621" name="Picture 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21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509086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525C68D0" wp14:editId="3E2DDCD6">
                  <wp:extent cx="2808732" cy="2072640"/>
                  <wp:effectExtent l="0" t="0" r="0" b="0"/>
                  <wp:docPr id="623" name="Picture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32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F6465" w14:paraId="540EB784" w14:textId="77777777">
        <w:trPr>
          <w:trHeight w:val="346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833467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007DDF74" wp14:editId="77F21338">
                  <wp:extent cx="2807208" cy="2078736"/>
                  <wp:effectExtent l="0" t="0" r="0" b="0"/>
                  <wp:docPr id="625" name="Picture 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207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E1594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1CD84063" wp14:editId="2F2ACA57">
                  <wp:extent cx="2808732" cy="1949196"/>
                  <wp:effectExtent l="0" t="0" r="0" b="0"/>
                  <wp:docPr id="627" name="Picture 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32" cy="194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F6465" w14:paraId="3A42F6FB" w14:textId="77777777">
        <w:trPr>
          <w:trHeight w:val="542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A31A3E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7. </w:t>
            </w:r>
            <w:r>
              <w:rPr>
                <w:noProof/>
              </w:rPr>
              <w:drawing>
                <wp:inline distT="0" distB="0" distL="0" distR="0" wp14:anchorId="17A1442C" wp14:editId="20C11A49">
                  <wp:extent cx="2807208" cy="3322320"/>
                  <wp:effectExtent l="0" t="0" r="0" b="0"/>
                  <wp:docPr id="629" name="Picture 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332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32ADD1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8. </w:t>
            </w:r>
            <w:r>
              <w:rPr>
                <w:noProof/>
              </w:rPr>
              <w:drawing>
                <wp:inline distT="0" distB="0" distL="0" distR="0" wp14:anchorId="2B1A353E" wp14:editId="27795362">
                  <wp:extent cx="2808732" cy="2941320"/>
                  <wp:effectExtent l="0" t="0" r="0" b="0"/>
                  <wp:docPr id="631" name="Picture 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32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F6465" w14:paraId="13E7CE1F" w14:textId="77777777">
        <w:trPr>
          <w:trHeight w:val="292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09BCAC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9. </w:t>
            </w:r>
            <w:r>
              <w:rPr>
                <w:noProof/>
              </w:rPr>
              <w:drawing>
                <wp:inline distT="0" distB="0" distL="0" distR="0" wp14:anchorId="7480917E" wp14:editId="035A8623">
                  <wp:extent cx="2807208" cy="1726692"/>
                  <wp:effectExtent l="0" t="0" r="0" b="0"/>
                  <wp:docPr id="777" name="Picture 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172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97E2E2" w14:textId="77777777" w:rsidR="000F6465" w:rsidRDefault="009F38C0">
            <w:pPr>
              <w:tabs>
                <w:tab w:val="right" w:pos="477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10. </w:t>
            </w:r>
            <w:r>
              <w:rPr>
                <w:noProof/>
              </w:rPr>
              <w:drawing>
                <wp:inline distT="0" distB="0" distL="0" distR="0" wp14:anchorId="42D8ADD4" wp14:editId="0D9171F0">
                  <wp:extent cx="2627376" cy="1347216"/>
                  <wp:effectExtent l="0" t="0" r="0" b="0"/>
                  <wp:docPr id="779" name="Picture 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134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3EDB42D2" w14:textId="77777777" w:rsidR="000F6465" w:rsidRDefault="009F38C0">
      <w:pPr>
        <w:spacing w:after="0" w:line="259" w:lineRule="auto"/>
        <w:ind w:left="-5" w:right="0"/>
        <w:jc w:val="left"/>
      </w:pP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82"/>
        <w:gridCol w:w="3348"/>
        <w:gridCol w:w="3226"/>
      </w:tblGrid>
      <w:tr w:rsidR="000F6465" w14:paraId="7F97D8C2" w14:textId="77777777">
        <w:trPr>
          <w:trHeight w:val="334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37AB" w14:textId="77777777" w:rsidR="000F6465" w:rsidRDefault="009F38C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A2F8" w14:textId="77777777" w:rsidR="000F6465" w:rsidRDefault="009F38C0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3C3B6" w14:textId="77777777" w:rsidR="000F6465" w:rsidRDefault="009F38C0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</w:rPr>
              <w:t xml:space="preserve">В </w:t>
            </w:r>
          </w:p>
        </w:tc>
      </w:tr>
      <w:tr w:rsidR="000F6465" w14:paraId="22C257EA" w14:textId="77777777">
        <w:trPr>
          <w:trHeight w:val="331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91CB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D1AC0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F0EC" w14:textId="77777777" w:rsidR="000F6465" w:rsidRDefault="009F38C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14B37F1B" w14:textId="77777777" w:rsidR="000F6465" w:rsidRDefault="009F38C0">
      <w:pPr>
        <w:spacing w:after="134" w:line="259" w:lineRule="auto"/>
        <w:ind w:left="0" w:right="0" w:firstLine="0"/>
        <w:jc w:val="left"/>
      </w:pPr>
      <w:r>
        <w:rPr>
          <w:b/>
          <w:color w:val="222222"/>
        </w:rPr>
        <w:t xml:space="preserve"> </w:t>
      </w:r>
    </w:p>
    <w:p w14:paraId="451FF325" w14:textId="77777777" w:rsidR="000F6465" w:rsidRDefault="009F38C0">
      <w:pPr>
        <w:spacing w:after="139"/>
        <w:ind w:left="-5" w:right="123"/>
      </w:pPr>
      <w:r>
        <w:rPr>
          <w:b/>
        </w:rPr>
        <w:t xml:space="preserve">4.2. </w:t>
      </w:r>
      <w:r>
        <w:t xml:space="preserve">Выберите верные утверждения. </w:t>
      </w:r>
    </w:p>
    <w:p w14:paraId="75BF9F17" w14:textId="77777777" w:rsidR="000F6465" w:rsidRDefault="009F38C0">
      <w:pPr>
        <w:spacing w:after="11" w:line="269" w:lineRule="auto"/>
        <w:ind w:left="-5" w:right="793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t>События, отражённые на схеме, привели к разорению Тюмени. 2.</w:t>
      </w:r>
      <w:r>
        <w:rPr>
          <w:rFonts w:ascii="Arial" w:eastAsia="Arial" w:hAnsi="Arial" w:cs="Arial"/>
        </w:rPr>
        <w:t xml:space="preserve"> </w:t>
      </w:r>
      <w:r>
        <w:t xml:space="preserve">На схеме обозначено не менее двух географических объектов, переименованных вскоре после окончания событий, отражённых на схеме. </w:t>
      </w:r>
    </w:p>
    <w:p w14:paraId="53472E97" w14:textId="77777777" w:rsidR="000F6465" w:rsidRDefault="009F38C0">
      <w:pPr>
        <w:numPr>
          <w:ilvl w:val="0"/>
          <w:numId w:val="4"/>
        </w:numPr>
        <w:ind w:right="123" w:hanging="428"/>
      </w:pPr>
      <w:r>
        <w:t xml:space="preserve">Современником событий, отражённых на схеме, был Вольтер. </w:t>
      </w:r>
    </w:p>
    <w:p w14:paraId="6CD32CCC" w14:textId="77777777" w:rsidR="000F6465" w:rsidRDefault="009F38C0">
      <w:pPr>
        <w:numPr>
          <w:ilvl w:val="0"/>
          <w:numId w:val="4"/>
        </w:numPr>
        <w:ind w:right="123" w:hanging="428"/>
      </w:pPr>
      <w:r>
        <w:t>В резуль</w:t>
      </w:r>
      <w:r>
        <w:t xml:space="preserve">тате событий, отражённых на схеме, была введена рекрутская повинность. </w:t>
      </w:r>
    </w:p>
    <w:p w14:paraId="7C6A750F" w14:textId="77777777" w:rsidR="000F6465" w:rsidRDefault="009F38C0">
      <w:pPr>
        <w:numPr>
          <w:ilvl w:val="0"/>
          <w:numId w:val="4"/>
        </w:numPr>
        <w:ind w:right="123" w:hanging="428"/>
      </w:pPr>
      <w:r>
        <w:t xml:space="preserve">Крестом на схеме обозначено место, где был захвачен один из руководителей войска, походы которого обозначены на схеме стрелками. </w:t>
      </w:r>
    </w:p>
    <w:p w14:paraId="1B19B078" w14:textId="77777777" w:rsidR="000F6465" w:rsidRDefault="009F38C0">
      <w:pPr>
        <w:numPr>
          <w:ilvl w:val="0"/>
          <w:numId w:val="4"/>
        </w:numPr>
        <w:ind w:right="123" w:hanging="428"/>
      </w:pPr>
      <w:r>
        <w:t>События, отражённые на схеме, вошли в историю под назв</w:t>
      </w:r>
      <w:r>
        <w:t xml:space="preserve">анием «Великая </w:t>
      </w:r>
      <w:proofErr w:type="spellStart"/>
      <w:r>
        <w:t>замятня</w:t>
      </w:r>
      <w:proofErr w:type="spellEnd"/>
      <w:r>
        <w:t xml:space="preserve">». </w:t>
      </w:r>
    </w:p>
    <w:p w14:paraId="4393B459" w14:textId="77777777" w:rsidR="000F6465" w:rsidRDefault="009F38C0">
      <w:pPr>
        <w:numPr>
          <w:ilvl w:val="0"/>
          <w:numId w:val="4"/>
        </w:numPr>
        <w:ind w:right="123" w:hanging="428"/>
      </w:pPr>
      <w:r>
        <w:t xml:space="preserve">На схеме обозначен город, в котором находилась крупнейшая ярмарка в Российской империи. </w:t>
      </w:r>
    </w:p>
    <w:p w14:paraId="147AA27C" w14:textId="77777777" w:rsidR="000F6465" w:rsidRDefault="009F38C0">
      <w:pPr>
        <w:numPr>
          <w:ilvl w:val="0"/>
          <w:numId w:val="4"/>
        </w:numPr>
        <w:ind w:right="123" w:hanging="428"/>
      </w:pPr>
      <w:r>
        <w:t xml:space="preserve">В период событий, отражённых на схеме, комендант Астрахани сдал город без боя. </w:t>
      </w:r>
    </w:p>
    <w:p w14:paraId="3FB834F5" w14:textId="77777777" w:rsidR="000F6465" w:rsidRDefault="009F38C0">
      <w:pPr>
        <w:numPr>
          <w:ilvl w:val="0"/>
          <w:numId w:val="4"/>
        </w:numPr>
        <w:ind w:right="123" w:hanging="428"/>
      </w:pPr>
      <w:r>
        <w:t>Все территории, обозначенные на схеме зелёной границей, входя</w:t>
      </w:r>
      <w:r>
        <w:t xml:space="preserve">т в состав современной России. </w:t>
      </w:r>
    </w:p>
    <w:p w14:paraId="18D4608A" w14:textId="77777777" w:rsidR="000F6465" w:rsidRDefault="009F38C0">
      <w:pPr>
        <w:numPr>
          <w:ilvl w:val="0"/>
          <w:numId w:val="4"/>
        </w:numPr>
        <w:spacing w:after="257"/>
        <w:ind w:right="123" w:hanging="428"/>
      </w:pPr>
      <w:r>
        <w:t xml:space="preserve">В период событий, отражённых на схеме, Казань, Царицын и Оренбург подвергались осаде. </w:t>
      </w:r>
    </w:p>
    <w:p w14:paraId="26885731" w14:textId="77777777" w:rsidR="000F6465" w:rsidRDefault="009F38C0">
      <w:pPr>
        <w:spacing w:after="85" w:line="259" w:lineRule="auto"/>
        <w:ind w:left="-5" w:right="0"/>
        <w:jc w:val="left"/>
      </w:pPr>
      <w:r>
        <w:rPr>
          <w:b/>
        </w:rPr>
        <w:t xml:space="preserve">Ответ:  </w:t>
      </w:r>
    </w:p>
    <w:p w14:paraId="5785AA19" w14:textId="77777777" w:rsidR="000F6465" w:rsidRDefault="009F38C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3DDB5CDF" w14:textId="77777777" w:rsidR="000F6465" w:rsidRDefault="009F38C0">
      <w:pPr>
        <w:pStyle w:val="1"/>
        <w:spacing w:after="141"/>
        <w:ind w:right="131"/>
      </w:pPr>
      <w:r>
        <w:t xml:space="preserve">Задание 5 </w:t>
      </w:r>
    </w:p>
    <w:p w14:paraId="23869E0C" w14:textId="77777777" w:rsidR="000F6465" w:rsidRDefault="009F38C0">
      <w:pPr>
        <w:ind w:left="-5" w:right="123"/>
      </w:pPr>
      <w:r>
        <w:t xml:space="preserve">Заполните пустые ячейки таблицы, используя список пропущенных элементов.  </w:t>
      </w:r>
    </w:p>
    <w:tbl>
      <w:tblPr>
        <w:tblStyle w:val="TableGrid"/>
        <w:tblW w:w="9856" w:type="dxa"/>
        <w:tblInd w:w="-108" w:type="dxa"/>
        <w:tblCellMar>
          <w:top w:w="52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6246"/>
        <w:gridCol w:w="1505"/>
        <w:gridCol w:w="2105"/>
      </w:tblGrid>
      <w:tr w:rsidR="000F6465" w14:paraId="23E590A0" w14:textId="77777777">
        <w:trPr>
          <w:trHeight w:val="1666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ED53" w14:textId="77777777" w:rsidR="000F6465" w:rsidRDefault="009F38C0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  <w:sz w:val="24"/>
              </w:rPr>
              <w:lastRenderedPageBreak/>
              <w:t xml:space="preserve">Фрагмент законодательного акта Российской империи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2877B" w14:textId="77777777" w:rsidR="000F6465" w:rsidRDefault="009F38C0">
            <w:pPr>
              <w:spacing w:after="0" w:line="259" w:lineRule="auto"/>
              <w:ind w:left="0" w:right="0" w:firstLine="34"/>
              <w:jc w:val="center"/>
            </w:pPr>
            <w:r>
              <w:rPr>
                <w:b/>
                <w:sz w:val="24"/>
              </w:rPr>
              <w:t xml:space="preserve">Год появления источника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5D1E" w14:textId="77777777" w:rsidR="000F6465" w:rsidRDefault="009F38C0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4"/>
              </w:rPr>
              <w:t xml:space="preserve">Правитель </w:t>
            </w:r>
          </w:p>
          <w:p w14:paraId="4B04FCCC" w14:textId="77777777" w:rsidR="000F6465" w:rsidRDefault="009F38C0">
            <w:pPr>
              <w:spacing w:after="0" w:line="259" w:lineRule="auto"/>
              <w:ind w:left="53" w:right="0" w:firstLine="0"/>
              <w:jc w:val="left"/>
            </w:pPr>
            <w:r>
              <w:rPr>
                <w:b/>
                <w:sz w:val="24"/>
              </w:rPr>
              <w:t xml:space="preserve">(правительство) </w:t>
            </w:r>
          </w:p>
          <w:p w14:paraId="19630118" w14:textId="77777777" w:rsidR="000F6465" w:rsidRDefault="009F38C0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Франции в период, когда </w:t>
            </w:r>
          </w:p>
          <w:p w14:paraId="062DBE2E" w14:textId="77777777" w:rsidR="000F6465" w:rsidRDefault="009F38C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был издан источник </w:t>
            </w:r>
          </w:p>
        </w:tc>
      </w:tr>
      <w:tr w:rsidR="000F6465" w14:paraId="7FB77E18" w14:textId="77777777">
        <w:trPr>
          <w:trHeight w:val="331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A2085" w14:textId="77777777" w:rsidR="000F6465" w:rsidRDefault="009F38C0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color w:val="202122"/>
              </w:rPr>
              <w:t xml:space="preserve">(А)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E525B" w14:textId="77777777" w:rsidR="000F6465" w:rsidRDefault="009F38C0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(Б)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1DD6" w14:textId="77777777" w:rsidR="000F6465" w:rsidRDefault="009F38C0">
            <w:pPr>
              <w:spacing w:after="0" w:line="259" w:lineRule="auto"/>
              <w:ind w:left="0" w:right="67" w:firstLine="0"/>
              <w:jc w:val="center"/>
            </w:pPr>
            <w:r>
              <w:t xml:space="preserve">Наполеон III </w:t>
            </w:r>
          </w:p>
        </w:tc>
      </w:tr>
      <w:tr w:rsidR="000F6465" w14:paraId="4233B118" w14:textId="77777777">
        <w:trPr>
          <w:trHeight w:val="5807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5960" w14:textId="77777777" w:rsidR="000F6465" w:rsidRDefault="009F38C0">
            <w:pPr>
              <w:spacing w:after="0" w:line="259" w:lineRule="auto"/>
              <w:ind w:left="0" w:right="65" w:firstLine="0"/>
            </w:pPr>
            <w:r>
              <w:t xml:space="preserve">…Закон божий в </w:t>
            </w:r>
            <w:proofErr w:type="spellStart"/>
            <w:r>
              <w:t>десятословии</w:t>
            </w:r>
            <w:proofErr w:type="spellEnd"/>
            <w:r>
              <w:t xml:space="preserve"> нам преподанный научает нас </w:t>
            </w:r>
            <w:proofErr w:type="spellStart"/>
            <w:r>
              <w:t>седмый</w:t>
            </w:r>
            <w:proofErr w:type="spellEnd"/>
            <w:r>
              <w:t xml:space="preserve"> день посвящать ему, почему в </w:t>
            </w:r>
            <w:r>
              <w:t xml:space="preserve">день настоящий торжеством веры христианской прославленный, и в который мы </w:t>
            </w:r>
            <w:proofErr w:type="spellStart"/>
            <w:r>
              <w:t>удостоилися</w:t>
            </w:r>
            <w:proofErr w:type="spellEnd"/>
            <w:r>
              <w:t xml:space="preserve"> </w:t>
            </w:r>
            <w:proofErr w:type="spellStart"/>
            <w:r>
              <w:t>восприять</w:t>
            </w:r>
            <w:proofErr w:type="spellEnd"/>
            <w:r>
              <w:t xml:space="preserve"> священное мира помазание и царское на прародительском престоле нашем венчание, почитаем долгом нашим пред творцом и всех благ подателем подтвердить во всей импе</w:t>
            </w:r>
            <w:r>
              <w:t xml:space="preserve">рии нашей о точном и непременном сего закона исполнении, повелевая всем и каждому наблюдать, дабы никто и ни под каким видом не дерзал в воскресные дни принуждать крестьян к работам, тем более что для сельских </w:t>
            </w:r>
            <w:proofErr w:type="spellStart"/>
            <w:r>
              <w:t>издельев</w:t>
            </w:r>
            <w:proofErr w:type="spellEnd"/>
            <w:r>
              <w:t xml:space="preserve"> остающиеся в неделе шесть дней по рав</w:t>
            </w:r>
            <w:r>
              <w:t xml:space="preserve">ному числу оных в обще разделяемый, как для крестьян собственно, так и для работ их в пользу помещиков следующих, при добром распоряжении достаточны будут на удовлетворение всяким хозяйственным надобностям.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A9F0E" w14:textId="77777777" w:rsidR="000F6465" w:rsidRDefault="009F38C0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(В)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49421" w14:textId="77777777" w:rsidR="000F6465" w:rsidRDefault="009F38C0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(Г) </w:t>
            </w:r>
          </w:p>
        </w:tc>
      </w:tr>
      <w:tr w:rsidR="000F6465" w14:paraId="2EC08E9D" w14:textId="77777777">
        <w:trPr>
          <w:trHeight w:val="331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D044" w14:textId="77777777" w:rsidR="000F6465" w:rsidRDefault="009F38C0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(Д)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BA5C9" w14:textId="77777777" w:rsidR="000F6465" w:rsidRDefault="009F38C0">
            <w:pPr>
              <w:spacing w:after="0" w:line="259" w:lineRule="auto"/>
              <w:ind w:left="0" w:right="67" w:firstLine="0"/>
              <w:jc w:val="center"/>
            </w:pPr>
            <w:r>
              <w:t xml:space="preserve">1842 г.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3C4C5" w14:textId="77777777" w:rsidR="000F6465" w:rsidRDefault="009F38C0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(Е) </w:t>
            </w:r>
          </w:p>
        </w:tc>
      </w:tr>
      <w:tr w:rsidR="000F6465" w14:paraId="7FA5A6FC" w14:textId="77777777">
        <w:trPr>
          <w:trHeight w:val="334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BD6BB" w14:textId="77777777" w:rsidR="000F6465" w:rsidRDefault="009F38C0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(Ж)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99888" w14:textId="77777777" w:rsidR="000F6465" w:rsidRDefault="009F38C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(З)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4FA8" w14:textId="77777777" w:rsidR="000F6465" w:rsidRDefault="009F38C0">
            <w:pPr>
              <w:spacing w:after="0" w:line="259" w:lineRule="auto"/>
              <w:ind w:left="0" w:right="74" w:firstLine="0"/>
              <w:jc w:val="center"/>
            </w:pPr>
            <w:r>
              <w:t xml:space="preserve">Консулат </w:t>
            </w:r>
          </w:p>
        </w:tc>
      </w:tr>
    </w:tbl>
    <w:p w14:paraId="11041247" w14:textId="77777777" w:rsidR="000F6465" w:rsidRDefault="009F38C0">
      <w:pPr>
        <w:ind w:left="-5" w:right="123"/>
      </w:pPr>
      <w:r>
        <w:t xml:space="preserve">Варианты для вставки: </w:t>
      </w:r>
    </w:p>
    <w:tbl>
      <w:tblPr>
        <w:tblStyle w:val="TableGrid"/>
        <w:tblW w:w="9856" w:type="dxa"/>
        <w:tblInd w:w="-108" w:type="dxa"/>
        <w:tblCellMar>
          <w:top w:w="60" w:type="dxa"/>
          <w:left w:w="108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6332"/>
        <w:gridCol w:w="1640"/>
        <w:gridCol w:w="1884"/>
      </w:tblGrid>
      <w:tr w:rsidR="000F6465" w14:paraId="73B6E6D6" w14:textId="77777777">
        <w:trPr>
          <w:trHeight w:val="562"/>
        </w:trPr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DE3AA" w14:textId="77777777" w:rsidR="000F6465" w:rsidRDefault="009F38C0">
            <w:pPr>
              <w:spacing w:after="0" w:line="259" w:lineRule="auto"/>
              <w:ind w:left="0" w:right="86" w:firstLine="0"/>
              <w:jc w:val="center"/>
            </w:pPr>
            <w:r>
              <w:rPr>
                <w:b/>
                <w:sz w:val="24"/>
              </w:rPr>
              <w:t xml:space="preserve">Вставки для А, Д, Ж.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E19A" w14:textId="77777777" w:rsidR="000F6465" w:rsidRDefault="009F38C0">
            <w:pPr>
              <w:spacing w:after="23" w:line="259" w:lineRule="auto"/>
              <w:ind w:left="31" w:right="0" w:firstLine="0"/>
              <w:jc w:val="left"/>
            </w:pPr>
            <w:r>
              <w:rPr>
                <w:b/>
                <w:sz w:val="24"/>
              </w:rPr>
              <w:t xml:space="preserve">Вставки для  </w:t>
            </w:r>
          </w:p>
          <w:p w14:paraId="6E02998C" w14:textId="77777777" w:rsidR="000F6465" w:rsidRDefault="009F38C0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  <w:sz w:val="24"/>
              </w:rPr>
              <w:t xml:space="preserve">Б, В, З.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9906F" w14:textId="77777777" w:rsidR="000F6465" w:rsidRDefault="009F38C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Вставки для Г, Е. </w:t>
            </w:r>
          </w:p>
        </w:tc>
      </w:tr>
      <w:tr w:rsidR="000F6465" w14:paraId="35375E8A" w14:textId="77777777">
        <w:trPr>
          <w:trHeight w:val="3553"/>
        </w:trPr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28AF7" w14:textId="77777777" w:rsidR="000F6465" w:rsidRDefault="009F38C0">
            <w:pPr>
              <w:spacing w:after="0" w:line="249" w:lineRule="auto"/>
              <w:ind w:left="0" w:right="82" w:firstLine="0"/>
            </w:pPr>
            <w:r>
              <w:rPr>
                <w:color w:val="202122"/>
              </w:rPr>
              <w:lastRenderedPageBreak/>
              <w:t xml:space="preserve">Помещики, сохраняя право собственности на все принадлежащие им земли, предоставляют крестьянам, за установленные повинности, в постоянное пользование усадебную их осёдлость и </w:t>
            </w:r>
            <w:r>
              <w:t>сверх того, для обеспечения быта их и исполнения обязанностей их пред правительст</w:t>
            </w:r>
            <w:r>
              <w:t xml:space="preserve">вом, определённое в положениях количество полевой земли и других угодий. </w:t>
            </w:r>
          </w:p>
          <w:p w14:paraId="2459FCE0" w14:textId="77777777" w:rsidR="000F6465" w:rsidRDefault="009F38C0">
            <w:pPr>
              <w:spacing w:after="0" w:line="259" w:lineRule="auto"/>
              <w:ind w:left="0" w:right="88" w:firstLine="0"/>
            </w:pPr>
            <w:r>
              <w:t xml:space="preserve">Пользуясь сим поземельным наделом, крестьяне за </w:t>
            </w:r>
            <w:proofErr w:type="spellStart"/>
            <w:r>
              <w:t>cиe</w:t>
            </w:r>
            <w:proofErr w:type="spellEnd"/>
            <w:r>
              <w:t xml:space="preserve"> обязаны исполнять в пользу помещиков определённые в положениях повинности…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6DA5E" w14:textId="77777777" w:rsidR="000F6465" w:rsidRDefault="009F38C0">
            <w:pPr>
              <w:spacing w:after="0" w:line="259" w:lineRule="auto"/>
              <w:ind w:left="0" w:right="86" w:firstLine="0"/>
              <w:jc w:val="center"/>
            </w:pPr>
            <w:r>
              <w:t xml:space="preserve">1797 г. </w:t>
            </w:r>
          </w:p>
          <w:p w14:paraId="58341C71" w14:textId="77777777" w:rsidR="000F6465" w:rsidRDefault="009F38C0">
            <w:pPr>
              <w:spacing w:after="0" w:line="259" w:lineRule="auto"/>
              <w:ind w:left="0" w:right="17" w:firstLine="0"/>
              <w:jc w:val="center"/>
            </w:pPr>
            <w: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0226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t xml:space="preserve">Директория </w:t>
            </w:r>
          </w:p>
          <w:p w14:paraId="0043699D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283297F2" w14:textId="77777777" w:rsidR="000F6465" w:rsidRDefault="000F6465">
      <w:pPr>
        <w:spacing w:after="0" w:line="259" w:lineRule="auto"/>
        <w:ind w:left="-1133" w:right="22" w:firstLine="0"/>
        <w:jc w:val="left"/>
      </w:pPr>
    </w:p>
    <w:tbl>
      <w:tblPr>
        <w:tblStyle w:val="TableGrid"/>
        <w:tblW w:w="9856" w:type="dxa"/>
        <w:tblInd w:w="-108" w:type="dxa"/>
        <w:tblCellMar>
          <w:top w:w="21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32"/>
        <w:gridCol w:w="1640"/>
        <w:gridCol w:w="1884"/>
      </w:tblGrid>
      <w:tr w:rsidR="000F6465" w14:paraId="45D8566E" w14:textId="77777777">
        <w:trPr>
          <w:trHeight w:val="3231"/>
        </w:trPr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EF8A" w14:textId="77777777" w:rsidR="000F6465" w:rsidRDefault="009F38C0">
            <w:pPr>
              <w:spacing w:after="0" w:line="259" w:lineRule="auto"/>
              <w:ind w:left="0" w:right="103" w:firstLine="0"/>
            </w:pPr>
            <w:r>
              <w:t xml:space="preserve">Вместе с тем им даётся право выкупать усадебную их осёдлость, а с согласия помещиков они могут приобретать в собственность полевые </w:t>
            </w:r>
            <w:proofErr w:type="gramStart"/>
            <w:r>
              <w:t>земли  и</w:t>
            </w:r>
            <w:proofErr w:type="gramEnd"/>
            <w:r>
              <w:t xml:space="preserve"> другие угодья, отведённые им в постоянное пользование. С таковым </w:t>
            </w:r>
            <w:proofErr w:type="gramStart"/>
            <w:r>
              <w:t>приобретением  в</w:t>
            </w:r>
            <w:proofErr w:type="gramEnd"/>
            <w:r>
              <w:t xml:space="preserve"> собственность определённого количе</w:t>
            </w:r>
            <w:r>
              <w:t xml:space="preserve">ства земли крестьяне освободятся от обязанностей  к помещикам по выкупленной земле и вступят  в решительное состояние свободных </w:t>
            </w:r>
            <w:proofErr w:type="spellStart"/>
            <w:r>
              <w:t>крестьянсобственников</w:t>
            </w:r>
            <w:proofErr w:type="spellEnd"/>
            <w:r>
              <w:rPr>
                <w:color w:val="202122"/>
              </w:rPr>
              <w:t xml:space="preserve">.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45B1" w14:textId="77777777" w:rsidR="000F6465" w:rsidRDefault="000F646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78DC" w14:textId="77777777" w:rsidR="000F6465" w:rsidRDefault="000F646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F6465" w14:paraId="62DBA4AB" w14:textId="77777777">
        <w:trPr>
          <w:trHeight w:val="5485"/>
        </w:trPr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890E1" w14:textId="77777777" w:rsidR="000F6465" w:rsidRDefault="009F38C0">
            <w:pPr>
              <w:spacing w:after="0" w:line="259" w:lineRule="auto"/>
              <w:ind w:left="0" w:right="109" w:firstLine="0"/>
            </w:pPr>
            <w:r>
              <w:t>..Мы признали за благо, в пояснение Свода Законов о состояниях (т. 9) ст. 442, пункта 3, предоставить тем из помещиков, которые сами сего пожелают, заключить с крестьянами своими, по взаимному соглашению, договоры на таком основании, чтобы, не стесняясь по</w:t>
            </w:r>
            <w:r>
              <w:t xml:space="preserve">становлениями о свободных хлебопашцах, помещики сохраняли принадлежащее им полное право вотчинной собственности на землю, со всеми её угодьями и богатствами, как на поверхности, так и в недрах её, а крестьяне получали от них участки земли в пользование за </w:t>
            </w:r>
            <w:r>
              <w:t xml:space="preserve">условленные повинности. При составлении таковых договоров помещики могут постановлять с крестьянами дальнейшие условия, по взаимному с ними соглашению, на следующих, рассмотренных в Государственном Совете и Нами утверждённых главных правилах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D631" w14:textId="77777777" w:rsidR="000F6465" w:rsidRDefault="009F38C0">
            <w:pPr>
              <w:spacing w:after="0" w:line="259" w:lineRule="auto"/>
              <w:ind w:left="0" w:right="110" w:firstLine="0"/>
              <w:jc w:val="center"/>
            </w:pPr>
            <w:r>
              <w:t xml:space="preserve">1801 г.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D018" w14:textId="77777777" w:rsidR="000F6465" w:rsidRDefault="009F38C0">
            <w:pPr>
              <w:spacing w:after="15" w:line="259" w:lineRule="auto"/>
              <w:ind w:left="0" w:right="0" w:firstLine="0"/>
              <w:jc w:val="left"/>
            </w:pPr>
            <w:r>
              <w:t>Луи-</w:t>
            </w:r>
          </w:p>
          <w:p w14:paraId="6C570EB2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t xml:space="preserve">Филипп I </w:t>
            </w:r>
          </w:p>
        </w:tc>
      </w:tr>
      <w:tr w:rsidR="000F6465" w14:paraId="6CB2AE3B" w14:textId="77777777">
        <w:trPr>
          <w:trHeight w:val="4196"/>
        </w:trPr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2471" w14:textId="77777777" w:rsidR="000F6465" w:rsidRDefault="009F38C0">
            <w:pPr>
              <w:spacing w:after="0" w:line="259" w:lineRule="auto"/>
              <w:ind w:left="0" w:right="100" w:firstLine="0"/>
            </w:pPr>
            <w:r>
              <w:lastRenderedPageBreak/>
              <w:t xml:space="preserve">…1) Если кто из помещиков пожелает отпустить благоприобретённых или родовых крестьян своих поодиночке или и целым селением на волю и вместе с тем утвердить им участок земли или целую дачу, то сделав с </w:t>
            </w:r>
            <w:r>
              <w:t>ними условия, какие по обоюдному согласию признаются лучшими, имеет представить их при прошении своём через губернского дворянского предводителя к министру внутренних дел для рассмотрения и представления нам; и если последует от нас решение желанию его сог</w:t>
            </w:r>
            <w:r>
              <w:t xml:space="preserve">ласное: тогда </w:t>
            </w:r>
            <w:proofErr w:type="spellStart"/>
            <w:r>
              <w:t>предъявятся</w:t>
            </w:r>
            <w:proofErr w:type="spellEnd"/>
            <w:r>
              <w:t xml:space="preserve"> сии условия в Гражданской палате и запишутся у крепостных дел со взносом узаконенных пошлин.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C13E" w14:textId="77777777" w:rsidR="000F6465" w:rsidRDefault="009F38C0">
            <w:pPr>
              <w:spacing w:after="0" w:line="259" w:lineRule="auto"/>
              <w:ind w:left="0" w:right="110" w:firstLine="0"/>
              <w:jc w:val="center"/>
            </w:pPr>
            <w:r>
              <w:t xml:space="preserve">1803 г.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3839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t xml:space="preserve">Наполеон I </w:t>
            </w:r>
          </w:p>
        </w:tc>
      </w:tr>
      <w:tr w:rsidR="000F6465" w14:paraId="3BE24B68" w14:textId="77777777">
        <w:trPr>
          <w:trHeight w:val="1298"/>
        </w:trPr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113C" w14:textId="77777777" w:rsidR="000F6465" w:rsidRDefault="009F38C0">
            <w:pPr>
              <w:spacing w:after="0" w:line="259" w:lineRule="auto"/>
              <w:ind w:left="0" w:right="106" w:firstLine="0"/>
            </w:pPr>
            <w:r>
              <w:rPr>
                <w:color w:val="202122"/>
              </w:rPr>
              <w:t xml:space="preserve">К вам обращаем наше слово, достойно знаменующиеся победительным орденом! Вас хвалим, о потомки, достойные предков своих! Сии были основа величества России, вы силу и славу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F1C1" w14:textId="77777777" w:rsidR="000F6465" w:rsidRDefault="009F38C0">
            <w:pPr>
              <w:spacing w:after="0" w:line="259" w:lineRule="auto"/>
              <w:ind w:left="0" w:right="110" w:firstLine="0"/>
              <w:jc w:val="center"/>
            </w:pPr>
            <w:r>
              <w:t xml:space="preserve">1813 г.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537B" w14:textId="77777777" w:rsidR="000F6465" w:rsidRDefault="009F38C0">
            <w:pPr>
              <w:spacing w:after="0" w:line="259" w:lineRule="auto"/>
              <w:ind w:left="0" w:right="0" w:firstLine="0"/>
            </w:pPr>
            <w:r>
              <w:t xml:space="preserve">Людовик XVI </w:t>
            </w:r>
          </w:p>
        </w:tc>
      </w:tr>
    </w:tbl>
    <w:p w14:paraId="7373B7AF" w14:textId="77777777" w:rsidR="000F6465" w:rsidRDefault="000F6465">
      <w:pPr>
        <w:spacing w:after="0" w:line="259" w:lineRule="auto"/>
        <w:ind w:left="-1133" w:right="22" w:firstLine="0"/>
        <w:jc w:val="left"/>
      </w:pPr>
    </w:p>
    <w:tbl>
      <w:tblPr>
        <w:tblStyle w:val="TableGrid"/>
        <w:tblW w:w="9856" w:type="dxa"/>
        <w:tblInd w:w="-108" w:type="dxa"/>
        <w:tblCellMar>
          <w:top w:w="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32"/>
        <w:gridCol w:w="1640"/>
        <w:gridCol w:w="1884"/>
      </w:tblGrid>
      <w:tr w:rsidR="000F6465" w14:paraId="7E655215" w14:textId="77777777">
        <w:trPr>
          <w:trHeight w:val="7739"/>
        </w:trPr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ABC9" w14:textId="77777777" w:rsidR="000F6465" w:rsidRDefault="009F38C0">
            <w:pPr>
              <w:spacing w:after="0" w:line="260" w:lineRule="auto"/>
              <w:ind w:left="0" w:right="102" w:firstLine="0"/>
            </w:pPr>
            <w:r>
              <w:rPr>
                <w:color w:val="202122"/>
              </w:rPr>
              <w:t xml:space="preserve">отечества совершили шестилетними непрерывными победами в Европе, Азии, Африке, на сухом </w:t>
            </w:r>
            <w:proofErr w:type="gramStart"/>
            <w:r>
              <w:rPr>
                <w:color w:val="202122"/>
              </w:rPr>
              <w:t>пути  в</w:t>
            </w:r>
            <w:proofErr w:type="gramEnd"/>
            <w:r>
              <w:rPr>
                <w:color w:val="202122"/>
              </w:rPr>
              <w:t xml:space="preserve"> Молдавии, Бессарабии, Валахии, за Дунаем,  в городах Балканских, в Крыму и в Грузии; на море же – в </w:t>
            </w:r>
            <w:proofErr w:type="spellStart"/>
            <w:r>
              <w:rPr>
                <w:color w:val="202122"/>
              </w:rPr>
              <w:t>Мореи</w:t>
            </w:r>
            <w:proofErr w:type="spellEnd"/>
            <w:r>
              <w:rPr>
                <w:color w:val="202122"/>
              </w:rPr>
              <w:t xml:space="preserve">, в Архипелаге, Чесме, </w:t>
            </w:r>
            <w:proofErr w:type="spellStart"/>
            <w:r>
              <w:rPr>
                <w:color w:val="202122"/>
              </w:rPr>
              <w:t>Метелине</w:t>
            </w:r>
            <w:proofErr w:type="spellEnd"/>
            <w:r>
              <w:rPr>
                <w:color w:val="202122"/>
              </w:rPr>
              <w:t xml:space="preserve">, </w:t>
            </w:r>
            <w:proofErr w:type="spellStart"/>
            <w:r>
              <w:rPr>
                <w:color w:val="202122"/>
              </w:rPr>
              <w:t>Лемносе</w:t>
            </w:r>
            <w:proofErr w:type="spellEnd"/>
            <w:r>
              <w:t xml:space="preserve">, </w:t>
            </w:r>
            <w:proofErr w:type="spellStart"/>
            <w:r>
              <w:t>Негрепонте</w:t>
            </w:r>
            <w:proofErr w:type="spellEnd"/>
            <w:r>
              <w:t xml:space="preserve">, </w:t>
            </w:r>
            <w:proofErr w:type="spellStart"/>
            <w:r>
              <w:t>П</w:t>
            </w:r>
            <w:r>
              <w:t>атросе</w:t>
            </w:r>
            <w:proofErr w:type="spellEnd"/>
            <w:r>
              <w:t xml:space="preserve">, Египте, на Азовском и Чёрном морях, на реках Днепре и по великому течению Дуная… </w:t>
            </w:r>
          </w:p>
          <w:p w14:paraId="667D178F" w14:textId="77777777" w:rsidR="000F6465" w:rsidRDefault="009F38C0">
            <w:pPr>
              <w:spacing w:after="0" w:line="259" w:lineRule="auto"/>
              <w:ind w:left="0" w:right="101" w:firstLine="0"/>
            </w:pPr>
            <w:r>
              <w:t xml:space="preserve">С новыми выгодами и приращением нашей империи, когда пользуемся всякою внутреннею  и внешнею повсюду </w:t>
            </w:r>
            <w:proofErr w:type="spellStart"/>
            <w:r>
              <w:t>тишиною</w:t>
            </w:r>
            <w:proofErr w:type="spellEnd"/>
            <w:r>
              <w:t xml:space="preserve">, мы подвиг свой </w:t>
            </w:r>
            <w:proofErr w:type="spellStart"/>
            <w:r>
              <w:t>вящше</w:t>
            </w:r>
            <w:proofErr w:type="spellEnd"/>
            <w:r>
              <w:t xml:space="preserve"> и </w:t>
            </w:r>
            <w:proofErr w:type="spellStart"/>
            <w:r>
              <w:t>вящше</w:t>
            </w:r>
            <w:proofErr w:type="spellEnd"/>
            <w:r>
              <w:t xml:space="preserve"> устремляем к непрерывному у</w:t>
            </w:r>
            <w:r>
              <w:t xml:space="preserve">пражнению доставить нашим верноподданным во всех нужных частях </w:t>
            </w:r>
            <w:proofErr w:type="spellStart"/>
            <w:r>
              <w:t>внутренняго</w:t>
            </w:r>
            <w:proofErr w:type="spellEnd"/>
            <w:r>
              <w:t xml:space="preserve"> государственного управления </w:t>
            </w:r>
            <w:proofErr w:type="spellStart"/>
            <w:r>
              <w:t>твёрдыя</w:t>
            </w:r>
            <w:proofErr w:type="spellEnd"/>
            <w:r>
              <w:t xml:space="preserve"> и </w:t>
            </w:r>
            <w:proofErr w:type="spellStart"/>
            <w:r>
              <w:t>прочныя</w:t>
            </w:r>
            <w:proofErr w:type="spellEnd"/>
            <w:r>
              <w:t xml:space="preserve"> постановления ко умножению благополучия и порядка на </w:t>
            </w:r>
            <w:proofErr w:type="spellStart"/>
            <w:r>
              <w:t>будущия</w:t>
            </w:r>
            <w:proofErr w:type="spellEnd"/>
            <w:r>
              <w:t xml:space="preserve"> времена и для того, во-первых, достойно находим </w:t>
            </w:r>
            <w:proofErr w:type="spellStart"/>
            <w:r>
              <w:t>простерти</w:t>
            </w:r>
            <w:proofErr w:type="spellEnd"/>
            <w:r>
              <w:t xml:space="preserve"> наше попечение к</w:t>
            </w:r>
            <w:r>
              <w:t xml:space="preserve"> нашему </w:t>
            </w:r>
            <w:proofErr w:type="spellStart"/>
            <w:r>
              <w:t>вернолюбезному</w:t>
            </w:r>
            <w:proofErr w:type="spellEnd"/>
            <w:r>
              <w:t xml:space="preserve"> подданному российскому дворянству, имея в </w:t>
            </w:r>
            <w:r>
              <w:rPr>
                <w:color w:val="202122"/>
              </w:rPr>
              <w:t xml:space="preserve">памяти </w:t>
            </w:r>
            <w:proofErr w:type="spellStart"/>
            <w:r>
              <w:rPr>
                <w:color w:val="202122"/>
              </w:rPr>
              <w:t>вышесказанныя</w:t>
            </w:r>
            <w:proofErr w:type="spellEnd"/>
            <w:r>
              <w:rPr>
                <w:color w:val="202122"/>
              </w:rPr>
              <w:t xml:space="preserve"> его заслуги, ревность, усердие и непоколебимую верность самодержцам всероссийским, нам самим  </w:t>
            </w:r>
            <w:r>
              <w:rPr>
                <w:color w:val="202122"/>
              </w:rPr>
              <w:lastRenderedPageBreak/>
              <w:t xml:space="preserve">и престолу нашему </w:t>
            </w:r>
            <w:proofErr w:type="spellStart"/>
            <w:r>
              <w:rPr>
                <w:color w:val="202122"/>
              </w:rPr>
              <w:t>оказанныя</w:t>
            </w:r>
            <w:proofErr w:type="spellEnd"/>
            <w:r>
              <w:rPr>
                <w:color w:val="202122"/>
              </w:rPr>
              <w:t xml:space="preserve"> в </w:t>
            </w:r>
            <w:proofErr w:type="spellStart"/>
            <w:r>
              <w:rPr>
                <w:color w:val="202122"/>
              </w:rPr>
              <w:t>наисмутнейшия</w:t>
            </w:r>
            <w:proofErr w:type="spellEnd"/>
            <w:r>
              <w:rPr>
                <w:color w:val="202122"/>
              </w:rPr>
              <w:t xml:space="preserve"> времена, как в войне, так и </w:t>
            </w:r>
            <w:proofErr w:type="spellStart"/>
            <w:r>
              <w:rPr>
                <w:color w:val="202122"/>
              </w:rPr>
              <w:t>поср</w:t>
            </w:r>
            <w:r>
              <w:rPr>
                <w:color w:val="202122"/>
              </w:rPr>
              <w:t>еде</w:t>
            </w:r>
            <w:proofErr w:type="spellEnd"/>
            <w:r>
              <w:rPr>
                <w:color w:val="202122"/>
              </w:rPr>
              <w:t xml:space="preserve"> мира…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DA51C" w14:textId="77777777" w:rsidR="000F6465" w:rsidRDefault="000F646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40D0D" w14:textId="77777777" w:rsidR="000F6465" w:rsidRDefault="000F646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F6465" w14:paraId="5E034090" w14:textId="77777777">
        <w:trPr>
          <w:trHeight w:val="6452"/>
        </w:trPr>
        <w:tc>
          <w:tcPr>
            <w:tcW w:w="6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EFD6" w14:textId="77777777" w:rsidR="000F6465" w:rsidRDefault="009F38C0">
            <w:pPr>
              <w:spacing w:after="0" w:line="251" w:lineRule="auto"/>
              <w:ind w:left="0" w:right="111" w:firstLine="0"/>
            </w:pPr>
            <w:r>
              <w:t xml:space="preserve">В Бозе почивший Родитель Наш священной памяти император неоднократно являл крестьянам знаки своего отеческого попечения и прилагал непрестанные заботы к устройству их быта. </w:t>
            </w:r>
          </w:p>
          <w:p w14:paraId="0E9F9021" w14:textId="77777777" w:rsidR="000F6465" w:rsidRDefault="009F38C0">
            <w:pPr>
              <w:spacing w:after="39" w:line="249" w:lineRule="auto"/>
              <w:ind w:left="0" w:right="110" w:firstLine="0"/>
            </w:pPr>
            <w:r>
              <w:t>Прекратив крепостные отношения во всём государстве, император повелел уменьшить пл</w:t>
            </w:r>
            <w:r>
              <w:t xml:space="preserve">атежи по </w:t>
            </w:r>
            <w:proofErr w:type="spellStart"/>
            <w:r>
              <w:t>выкупy</w:t>
            </w:r>
            <w:proofErr w:type="spellEnd"/>
            <w:r>
              <w:t xml:space="preserve"> земли, </w:t>
            </w:r>
            <w:proofErr w:type="gramStart"/>
            <w:r>
              <w:t>причитавшиеся  с</w:t>
            </w:r>
            <w:proofErr w:type="gramEnd"/>
            <w:r>
              <w:t xml:space="preserve"> бывших помещичьих крестьян всей западной полосы империи. Подобным же образом </w:t>
            </w:r>
            <w:proofErr w:type="spellStart"/>
            <w:r>
              <w:t>повелено</w:t>
            </w:r>
            <w:proofErr w:type="spellEnd"/>
            <w:r>
              <w:t xml:space="preserve"> было понизить выкупные платежи и по отдельным во многих других местностях селениям, которые находились в особенно неблагоприятных </w:t>
            </w:r>
            <w:r>
              <w:t xml:space="preserve">условиях. Обращая внимание на положение бывших помещичьих крестьян в прочих частях государства и желая явить и им знак нашей монаршей о них заботы, мы повелеваем: </w:t>
            </w:r>
          </w:p>
          <w:p w14:paraId="1A68FBFC" w14:textId="77777777" w:rsidR="000F6465" w:rsidRDefault="009F38C0">
            <w:pPr>
              <w:spacing w:after="0" w:line="259" w:lineRule="auto"/>
              <w:ind w:left="0" w:right="101" w:firstLine="0"/>
            </w:pPr>
            <w:r>
              <w:t xml:space="preserve">1. Понизить выкупные платежи бывших помещичьих крестьян во всех губерниях, где были </w:t>
            </w:r>
            <w:r>
              <w:lastRenderedPageBreak/>
              <w:t xml:space="preserve">введены </w:t>
            </w:r>
            <w:r>
              <w:t xml:space="preserve">местные Великороссийское и Малороссийское Положения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BCA7" w14:textId="77777777" w:rsidR="000F6465" w:rsidRDefault="009F38C0">
            <w:pPr>
              <w:spacing w:after="0" w:line="259" w:lineRule="auto"/>
              <w:ind w:left="0" w:right="110" w:firstLine="0"/>
              <w:jc w:val="center"/>
            </w:pPr>
            <w:r>
              <w:lastRenderedPageBreak/>
              <w:t xml:space="preserve">1861 г.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1ECD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3DD0C6F4" w14:textId="77777777" w:rsidR="000F6465" w:rsidRDefault="009F38C0">
      <w:pPr>
        <w:spacing w:after="0" w:line="259" w:lineRule="auto"/>
        <w:ind w:left="-5" w:right="0"/>
        <w:jc w:val="left"/>
      </w:pP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69" w:type="dxa"/>
          <w:left w:w="108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593"/>
        <w:gridCol w:w="9263"/>
      </w:tblGrid>
      <w:tr w:rsidR="000F6465" w14:paraId="69EF387C" w14:textId="77777777">
        <w:trPr>
          <w:trHeight w:val="86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D636C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А </w:t>
            </w:r>
          </w:p>
        </w:tc>
        <w:tc>
          <w:tcPr>
            <w:tcW w:w="9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E57A" w14:textId="77777777" w:rsidR="000F6465" w:rsidRDefault="009F38C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F6465" w14:paraId="417D5B37" w14:textId="77777777">
        <w:trPr>
          <w:trHeight w:val="86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CB9C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Б </w:t>
            </w:r>
          </w:p>
        </w:tc>
        <w:tc>
          <w:tcPr>
            <w:tcW w:w="9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DBFE" w14:textId="77777777" w:rsidR="000F6465" w:rsidRDefault="009F38C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F6465" w14:paraId="2F354044" w14:textId="77777777">
        <w:trPr>
          <w:trHeight w:val="86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32D0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 </w:t>
            </w:r>
          </w:p>
        </w:tc>
        <w:tc>
          <w:tcPr>
            <w:tcW w:w="9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0344" w14:textId="77777777" w:rsidR="000F6465" w:rsidRDefault="009F38C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F6465" w14:paraId="7AD70B80" w14:textId="77777777">
        <w:trPr>
          <w:trHeight w:val="86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39C3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Г </w:t>
            </w:r>
          </w:p>
        </w:tc>
        <w:tc>
          <w:tcPr>
            <w:tcW w:w="9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A522" w14:textId="77777777" w:rsidR="000F6465" w:rsidRDefault="009F38C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F6465" w14:paraId="07EACA69" w14:textId="77777777">
        <w:trPr>
          <w:trHeight w:val="86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1AF9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 </w:t>
            </w:r>
          </w:p>
        </w:tc>
        <w:tc>
          <w:tcPr>
            <w:tcW w:w="9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48479" w14:textId="77777777" w:rsidR="000F6465" w:rsidRDefault="009F38C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F6465" w14:paraId="507EF567" w14:textId="77777777">
        <w:trPr>
          <w:trHeight w:val="86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D750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Е </w:t>
            </w:r>
          </w:p>
        </w:tc>
        <w:tc>
          <w:tcPr>
            <w:tcW w:w="9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089A" w14:textId="77777777" w:rsidR="000F6465" w:rsidRDefault="009F38C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F6465" w14:paraId="7E6A0FFB" w14:textId="77777777">
        <w:trPr>
          <w:trHeight w:val="86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5B31" w14:textId="77777777" w:rsidR="000F6465" w:rsidRDefault="009F38C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Ж </w:t>
            </w:r>
          </w:p>
        </w:tc>
        <w:tc>
          <w:tcPr>
            <w:tcW w:w="9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3A6B" w14:textId="77777777" w:rsidR="000F6465" w:rsidRDefault="009F38C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F6465" w14:paraId="7FF6FCB3" w14:textId="77777777">
        <w:trPr>
          <w:trHeight w:val="86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0CB7" w14:textId="77777777" w:rsidR="000F6465" w:rsidRDefault="009F38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З </w:t>
            </w:r>
          </w:p>
        </w:tc>
        <w:tc>
          <w:tcPr>
            <w:tcW w:w="9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89E20" w14:textId="77777777" w:rsidR="000F6465" w:rsidRDefault="009F38C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41495F61" w14:textId="77777777" w:rsidR="000F6465" w:rsidRDefault="009F38C0">
      <w:pPr>
        <w:pStyle w:val="1"/>
        <w:ind w:right="131"/>
      </w:pPr>
      <w:r>
        <w:t xml:space="preserve">Задание 6 </w:t>
      </w:r>
    </w:p>
    <w:p w14:paraId="36DCEBEC" w14:textId="77777777" w:rsidR="000F6465" w:rsidRDefault="009F38C0">
      <w:pPr>
        <w:ind w:left="-5" w:right="123"/>
      </w:pPr>
      <w:r>
        <w:t xml:space="preserve">Установите соответствие между историческими периодами и отражающими их изображениями. </w:t>
      </w: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129" w:type="dxa"/>
          <w:right w:w="115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0F6465" w14:paraId="0FF9C9CF" w14:textId="77777777">
        <w:trPr>
          <w:trHeight w:val="308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5394D9" w14:textId="77777777" w:rsidR="000F6465" w:rsidRDefault="009F38C0">
            <w:pPr>
              <w:tabs>
                <w:tab w:val="right" w:pos="4705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1FCCC873" wp14:editId="0E32A977">
                  <wp:extent cx="2627376" cy="1758696"/>
                  <wp:effectExtent l="0" t="0" r="0" b="0"/>
                  <wp:docPr id="1531" name="Picture 1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175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823A0D" w14:textId="77777777" w:rsidR="000F6465" w:rsidRDefault="009F38C0">
            <w:pPr>
              <w:tabs>
                <w:tab w:val="right" w:pos="4705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489BEADC" wp14:editId="208DCF58">
                  <wp:extent cx="2627377" cy="1687068"/>
                  <wp:effectExtent l="0" t="0" r="0" b="0"/>
                  <wp:docPr id="1533" name="Picture 1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7" cy="168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7CBFCFCE" w14:textId="77777777" w:rsidR="000F6465" w:rsidRDefault="000F6465">
      <w:pPr>
        <w:spacing w:after="0" w:line="259" w:lineRule="auto"/>
        <w:ind w:left="-1133" w:right="5352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127" w:type="dxa"/>
          <w:right w:w="115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0F6465" w14:paraId="21D5E90D" w14:textId="77777777">
        <w:trPr>
          <w:trHeight w:val="325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940838" w14:textId="77777777" w:rsidR="000F6465" w:rsidRDefault="009F38C0">
            <w:pPr>
              <w:tabs>
                <w:tab w:val="center" w:pos="2209"/>
                <w:tab w:val="center" w:pos="44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7B581923" wp14:editId="7DC9606D">
                  <wp:extent cx="2627376" cy="1866900"/>
                  <wp:effectExtent l="0" t="0" r="0" b="0"/>
                  <wp:docPr id="1602" name="Picture 1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Picture 16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0C4C3E" w14:textId="77777777" w:rsidR="000F6465" w:rsidRDefault="009F38C0">
            <w:pPr>
              <w:tabs>
                <w:tab w:val="center" w:pos="2209"/>
                <w:tab w:val="center" w:pos="44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31853A99" wp14:editId="5F25C2F1">
                  <wp:extent cx="2627377" cy="1481328"/>
                  <wp:effectExtent l="0" t="0" r="0" b="0"/>
                  <wp:docPr id="1604" name="Picture 1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Picture 160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7" cy="148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F6465" w14:paraId="41B4974D" w14:textId="77777777">
        <w:trPr>
          <w:trHeight w:val="307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5A5B63" w14:textId="77777777" w:rsidR="000F6465" w:rsidRDefault="009F38C0">
            <w:pPr>
              <w:tabs>
                <w:tab w:val="center" w:pos="1516"/>
                <w:tab w:val="center" w:pos="304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46B47CB4" wp14:editId="1520E77A">
                  <wp:extent cx="1746504" cy="1746504"/>
                  <wp:effectExtent l="0" t="0" r="0" b="0"/>
                  <wp:docPr id="1606" name="Picture 1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174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709943" w14:textId="77777777" w:rsidR="000F6465" w:rsidRDefault="009F38C0">
            <w:pPr>
              <w:tabs>
                <w:tab w:val="center" w:pos="2209"/>
                <w:tab w:val="center" w:pos="44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2A5CDDE2" wp14:editId="47B8E12C">
                  <wp:extent cx="2627377" cy="1674876"/>
                  <wp:effectExtent l="0" t="0" r="0" b="0"/>
                  <wp:docPr id="1608" name="Picture 1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7" cy="167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F6465" w14:paraId="4265E4E7" w14:textId="77777777">
        <w:trPr>
          <w:trHeight w:val="437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1D3778" w14:textId="77777777" w:rsidR="000F6465" w:rsidRDefault="009F38C0">
            <w:pPr>
              <w:tabs>
                <w:tab w:val="center" w:pos="2209"/>
                <w:tab w:val="center" w:pos="44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b/>
              </w:rPr>
              <w:t xml:space="preserve">7. </w:t>
            </w:r>
            <w:r>
              <w:rPr>
                <w:noProof/>
              </w:rPr>
              <w:drawing>
                <wp:inline distT="0" distB="0" distL="0" distR="0" wp14:anchorId="1AA3260F" wp14:editId="7FF7D574">
                  <wp:extent cx="2627376" cy="2581656"/>
                  <wp:effectExtent l="0" t="0" r="0" b="0"/>
                  <wp:docPr id="1610" name="Picture 1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258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E5CFE9" w14:textId="77777777" w:rsidR="000F6465" w:rsidRDefault="009F38C0">
            <w:pPr>
              <w:tabs>
                <w:tab w:val="center" w:pos="2209"/>
                <w:tab w:val="center" w:pos="44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8. </w:t>
            </w:r>
            <w:r>
              <w:rPr>
                <w:noProof/>
              </w:rPr>
              <w:drawing>
                <wp:inline distT="0" distB="0" distL="0" distR="0" wp14:anchorId="61C4B255" wp14:editId="51FA55FF">
                  <wp:extent cx="2627377" cy="1895856"/>
                  <wp:effectExtent l="0" t="0" r="0" b="0"/>
                  <wp:docPr id="1612" name="Picture 1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Picture 161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7" cy="189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5A0B41CA" w14:textId="77777777" w:rsidR="000F6465" w:rsidRDefault="009F38C0">
      <w:pPr>
        <w:spacing w:after="0" w:line="259" w:lineRule="auto"/>
        <w:ind w:left="-11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BC1FFCA" wp14:editId="2C7EAE4B">
                <wp:extent cx="6264911" cy="3543935"/>
                <wp:effectExtent l="0" t="0" r="0" b="0"/>
                <wp:docPr id="16083" name="Group 16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1" cy="3543935"/>
                          <a:chOff x="0" y="0"/>
                          <a:chExt cx="6264911" cy="3543935"/>
                        </a:xfrm>
                      </wpg:grpSpPr>
                      <wps:wsp>
                        <wps:cNvPr id="1629" name="Rectangle 1629"/>
                        <wps:cNvSpPr/>
                        <wps:spPr>
                          <a:xfrm>
                            <a:off x="71628" y="326161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76FA2" w14:textId="77777777" w:rsidR="000F6465" w:rsidRDefault="009F38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161849" y="3261618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0033E" w14:textId="77777777" w:rsidR="000F6465" w:rsidRDefault="009F38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6010402" y="32616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0A7B8" w14:textId="77777777" w:rsidR="000F6465" w:rsidRDefault="009F38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4" name="Shape 2128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5" name="Shape 21285"/>
                        <wps:cNvSpPr/>
                        <wps:spPr>
                          <a:xfrm>
                            <a:off x="6096" y="0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6" name="Shape 21286"/>
                        <wps:cNvSpPr/>
                        <wps:spPr>
                          <a:xfrm>
                            <a:off x="62588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7" name="Shape 21287"/>
                        <wps:cNvSpPr/>
                        <wps:spPr>
                          <a:xfrm>
                            <a:off x="0" y="6096"/>
                            <a:ext cx="9144" cy="3531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3174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31743"/>
                                </a:lnTo>
                                <a:lnTo>
                                  <a:pt x="0" y="35317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8" name="Shape 21288"/>
                        <wps:cNvSpPr/>
                        <wps:spPr>
                          <a:xfrm>
                            <a:off x="0" y="35378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9" name="Shape 21289"/>
                        <wps:cNvSpPr/>
                        <wps:spPr>
                          <a:xfrm>
                            <a:off x="6096" y="3537839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0" name="Shape 21290"/>
                        <wps:cNvSpPr/>
                        <wps:spPr>
                          <a:xfrm>
                            <a:off x="6258814" y="6096"/>
                            <a:ext cx="9144" cy="3531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3174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31743"/>
                                </a:lnTo>
                                <a:lnTo>
                                  <a:pt x="0" y="35317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1" name="Shape 21291"/>
                        <wps:cNvSpPr/>
                        <wps:spPr>
                          <a:xfrm>
                            <a:off x="6258814" y="35378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5" name="Picture 164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82296"/>
                            <a:ext cx="5759197" cy="3339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083" style="width:493.3pt;height:279.05pt;mso-position-horizontal-relative:char;mso-position-vertical-relative:line" coordsize="62649,35439">
                <v:rect id="Rectangle 1629" style="position:absolute;width:1185;height:2625;left:716;top:32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630" style="position:absolute;width:1180;height:2625;left:1618;top:32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31" style="position:absolute;width:592;height:2625;left:60104;top:32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292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1293" style="position:absolute;width:62527;height:91;left:60;top:0;" coordsize="6252718,9144" path="m0,0l6252718,0l6252718,9144l0,9144l0,0">
                  <v:stroke weight="0pt" endcap="flat" joinstyle="miter" miterlimit="10" on="false" color="#000000" opacity="0"/>
                  <v:fill on="true" color="#000000"/>
                </v:shape>
                <v:shape id="Shape 21294" style="position:absolute;width:91;height:91;left:6258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1295" style="position:absolute;width:91;height:35317;left:0;top:60;" coordsize="9144,3531743" path="m0,0l9144,0l9144,3531743l0,3531743l0,0">
                  <v:stroke weight="0pt" endcap="flat" joinstyle="miter" miterlimit="10" on="false" color="#000000" opacity="0"/>
                  <v:fill on="true" color="#000000"/>
                </v:shape>
                <v:shape id="Shape 21296" style="position:absolute;width:91;height:91;left:0;top:353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1297" style="position:absolute;width:62527;height:91;left:60;top:35378;" coordsize="6252718,9144" path="m0,0l6252718,0l6252718,9144l0,9144l0,0">
                  <v:stroke weight="0pt" endcap="flat" joinstyle="miter" miterlimit="10" on="false" color="#000000" opacity="0"/>
                  <v:fill on="true" color="#000000"/>
                </v:shape>
                <v:shape id="Shape 21298" style="position:absolute;width:91;height:35317;left:62588;top:60;" coordsize="9144,3531743" path="m0,0l9144,0l9144,3531743l0,3531743l0,0">
                  <v:stroke weight="0pt" endcap="flat" joinstyle="miter" miterlimit="10" on="false" color="#000000" opacity="0"/>
                  <v:fill on="true" color="#000000"/>
                </v:shape>
                <v:shape id="Shape 21299" style="position:absolute;width:91;height:91;left:62588;top:353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Picture 1645" style="position:absolute;width:57591;height:33390;left:2499;top:822;" filled="f">
                  <v:imagedata r:id="rId30"/>
                </v:shape>
              </v:group>
            </w:pict>
          </mc:Fallback>
        </mc:AlternateContent>
      </w:r>
      <w:r>
        <w:br w:type="page"/>
      </w:r>
    </w:p>
    <w:p w14:paraId="7CE7D458" w14:textId="77777777" w:rsidR="000F6465" w:rsidRDefault="009F38C0">
      <w:pPr>
        <w:spacing w:after="126" w:line="259" w:lineRule="auto"/>
        <w:ind w:left="-11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2F138C8" wp14:editId="4B1C19B6">
                <wp:extent cx="6264911" cy="6560655"/>
                <wp:effectExtent l="0" t="0" r="0" b="0"/>
                <wp:docPr id="18389" name="Group 1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1" cy="6560655"/>
                          <a:chOff x="0" y="0"/>
                          <a:chExt cx="6264911" cy="6560655"/>
                        </a:xfrm>
                      </wpg:grpSpPr>
                      <wps:wsp>
                        <wps:cNvPr id="1662" name="Rectangle 1662"/>
                        <wps:cNvSpPr/>
                        <wps:spPr>
                          <a:xfrm>
                            <a:off x="71628" y="5922777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9BC4A" w14:textId="77777777" w:rsidR="000F6465" w:rsidRDefault="009F38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251765" y="5922777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A89A1" w14:textId="77777777" w:rsidR="000F6465" w:rsidRDefault="009F38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6098794" y="59227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065B0" w14:textId="77777777" w:rsidR="000F6465" w:rsidRDefault="009F38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0" name="Shape 2130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1" name="Shape 21301"/>
                        <wps:cNvSpPr/>
                        <wps:spPr>
                          <a:xfrm>
                            <a:off x="6096" y="0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2" name="Shape 21302"/>
                        <wps:cNvSpPr/>
                        <wps:spPr>
                          <a:xfrm>
                            <a:off x="62588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3" name="Shape 21303"/>
                        <wps:cNvSpPr/>
                        <wps:spPr>
                          <a:xfrm>
                            <a:off x="0" y="6096"/>
                            <a:ext cx="9144" cy="619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929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92901"/>
                                </a:lnTo>
                                <a:lnTo>
                                  <a:pt x="0" y="6192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4" name="Shape 21304"/>
                        <wps:cNvSpPr/>
                        <wps:spPr>
                          <a:xfrm>
                            <a:off x="0" y="61989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5" name="Shape 21305"/>
                        <wps:cNvSpPr/>
                        <wps:spPr>
                          <a:xfrm>
                            <a:off x="6096" y="6198996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6" name="Shape 21306"/>
                        <wps:cNvSpPr/>
                        <wps:spPr>
                          <a:xfrm>
                            <a:off x="6258814" y="6096"/>
                            <a:ext cx="9144" cy="619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929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92901"/>
                                </a:lnTo>
                                <a:lnTo>
                                  <a:pt x="0" y="6192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7" name="Shape 21307"/>
                        <wps:cNvSpPr/>
                        <wps:spPr>
                          <a:xfrm>
                            <a:off x="6258814" y="61989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71628" y="6401327"/>
                            <a:ext cx="78852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F730A" w14:textId="77777777" w:rsidR="000F6465" w:rsidRDefault="009F38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Ответ: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663194" y="63632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490B6" w14:textId="77777777" w:rsidR="000F6465" w:rsidRDefault="009F38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38328" y="82296"/>
                            <a:ext cx="5760720" cy="6001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389" style="width:493.3pt;height:516.587pt;mso-position-horizontal-relative:char;mso-position-vertical-relative:line" coordsize="62649,65606">
                <v:rect id="Rectangle 1662" style="position:absolute;width:2381;height:2625;left:716;top:5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663" style="position:absolute;width:1180;height:2625;left:2517;top:5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64" style="position:absolute;width:592;height:2625;left:60987;top:5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308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1309" style="position:absolute;width:62527;height:91;left:60;top:0;" coordsize="6252718,9144" path="m0,0l6252718,0l6252718,9144l0,9144l0,0">
                  <v:stroke weight="0pt" endcap="flat" joinstyle="miter" miterlimit="10" on="false" color="#000000" opacity="0"/>
                  <v:fill on="true" color="#000000"/>
                </v:shape>
                <v:shape id="Shape 21310" style="position:absolute;width:91;height:91;left:6258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1311" style="position:absolute;width:91;height:61929;left:0;top:60;" coordsize="9144,6192901" path="m0,0l9144,0l9144,6192901l0,6192901l0,0">
                  <v:stroke weight="0pt" endcap="flat" joinstyle="miter" miterlimit="10" on="false" color="#000000" opacity="0"/>
                  <v:fill on="true" color="#000000"/>
                </v:shape>
                <v:shape id="Shape 21312" style="position:absolute;width:91;height:91;left:0;top:6198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1313" style="position:absolute;width:62527;height:91;left:60;top:61989;" coordsize="6252718,9144" path="m0,0l6252718,0l6252718,9144l0,9144l0,0">
                  <v:stroke weight="0pt" endcap="flat" joinstyle="miter" miterlimit="10" on="false" color="#000000" opacity="0"/>
                  <v:fill on="true" color="#000000"/>
                </v:shape>
                <v:shape id="Shape 21314" style="position:absolute;width:91;height:61929;left:62588;top:60;" coordsize="9144,6192901" path="m0,0l9144,0l9144,6192901l0,6192901l0,0">
                  <v:stroke weight="0pt" endcap="flat" joinstyle="miter" miterlimit="10" on="false" color="#000000" opacity="0"/>
                  <v:fill on="true" color="#000000"/>
                </v:shape>
                <v:shape id="Shape 21315" style="position:absolute;width:91;height:91;left:62588;top:6198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1677" style="position:absolute;width:7885;height:2119;left:716;top:64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Ответ: </w:t>
                        </w:r>
                      </w:p>
                    </w:txbxContent>
                  </v:textbox>
                </v:rect>
                <v:rect id="Rectangle 1678" style="position:absolute;width:592;height:2625;left:6631;top:63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66" style="position:absolute;width:57607;height:60015;left:3383;top:822;" filled="f">
                  <v:imagedata r:id="rId32"/>
                </v:shape>
              </v:group>
            </w:pict>
          </mc:Fallback>
        </mc:AlternateContent>
      </w:r>
    </w:p>
    <w:tbl>
      <w:tblPr>
        <w:tblStyle w:val="TableGrid"/>
        <w:tblW w:w="9856" w:type="dxa"/>
        <w:tblInd w:w="-108" w:type="dxa"/>
        <w:tblCellMar>
          <w:top w:w="9" w:type="dxa"/>
          <w:left w:w="115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1978"/>
        <w:gridCol w:w="1976"/>
        <w:gridCol w:w="1971"/>
        <w:gridCol w:w="1973"/>
        <w:gridCol w:w="1958"/>
      </w:tblGrid>
      <w:tr w:rsidR="000F6465" w14:paraId="2D196B8C" w14:textId="77777777">
        <w:trPr>
          <w:trHeight w:val="656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3EBC" w14:textId="77777777" w:rsidR="000F6465" w:rsidRDefault="009F38C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1-я половина XVIII в.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9B6C" w14:textId="77777777" w:rsidR="000F6465" w:rsidRDefault="009F38C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2-</w:t>
            </w:r>
            <w:r>
              <w:rPr>
                <w:b/>
              </w:rPr>
              <w:t xml:space="preserve">я половина XVIII в.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85201" w14:textId="77777777" w:rsidR="000F6465" w:rsidRDefault="009F38C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1-я половина XIX в.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CD0D" w14:textId="77777777" w:rsidR="000F6465" w:rsidRDefault="009F38C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2-я половина XIX в.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D39A6" w14:textId="77777777" w:rsidR="000F6465" w:rsidRDefault="009F38C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1-я половина XX в. </w:t>
            </w:r>
          </w:p>
        </w:tc>
      </w:tr>
      <w:tr w:rsidR="000F6465" w14:paraId="63F1EB71" w14:textId="77777777">
        <w:trPr>
          <w:trHeight w:val="331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B652" w14:textId="77777777" w:rsidR="000F6465" w:rsidRDefault="009F38C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472B" w14:textId="77777777" w:rsidR="000F6465" w:rsidRDefault="009F38C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4597" w14:textId="77777777" w:rsidR="000F6465" w:rsidRDefault="009F38C0">
            <w:pPr>
              <w:spacing w:after="0" w:line="259" w:lineRule="auto"/>
              <w:ind w:left="32" w:right="0" w:firstLine="0"/>
              <w:jc w:val="center"/>
            </w:pPr>
            <w: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8D31" w14:textId="77777777" w:rsidR="000F6465" w:rsidRDefault="009F38C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7AC0" w14:textId="77777777" w:rsidR="000F6465" w:rsidRDefault="009F38C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</w:tr>
    </w:tbl>
    <w:p w14:paraId="52E24A22" w14:textId="77777777" w:rsidR="000F6465" w:rsidRDefault="009F38C0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color w:val="222222"/>
        </w:rPr>
        <w:t xml:space="preserve"> </w:t>
      </w:r>
    </w:p>
    <w:p w14:paraId="4E42CC66" w14:textId="77777777" w:rsidR="000F6465" w:rsidRDefault="009F38C0">
      <w:pPr>
        <w:pStyle w:val="1"/>
        <w:ind w:right="131"/>
      </w:pPr>
      <w:r>
        <w:t xml:space="preserve">Задание 7 </w:t>
      </w:r>
    </w:p>
    <w:p w14:paraId="73A83AEB" w14:textId="77777777" w:rsidR="000F6465" w:rsidRDefault="009F38C0">
      <w:pPr>
        <w:ind w:left="-5" w:right="123"/>
      </w:pPr>
      <w:r>
        <w:t xml:space="preserve">Рассмотрите представленные обложки литературных произведений. Выберите те, которые посвящены событиям Великой Отечественной войны.  </w:t>
      </w: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127" w:type="dxa"/>
          <w:right w:w="115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0F6465" w14:paraId="6D8EA332" w14:textId="77777777">
        <w:trPr>
          <w:trHeight w:val="4277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E94FB8" w14:textId="77777777" w:rsidR="000F6465" w:rsidRDefault="009F38C0">
            <w:pPr>
              <w:tabs>
                <w:tab w:val="center" w:pos="2816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1. </w:t>
            </w:r>
            <w:r>
              <w:rPr>
                <w:noProof/>
              </w:rPr>
              <w:drawing>
                <wp:inline distT="0" distB="0" distL="0" distR="0" wp14:anchorId="101338C8" wp14:editId="4C760614">
                  <wp:extent cx="1609344" cy="2519172"/>
                  <wp:effectExtent l="0" t="0" r="0" b="0"/>
                  <wp:docPr id="1842" name="Picture 1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" name="Picture 18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4138B" w14:textId="77777777" w:rsidR="000F6465" w:rsidRDefault="009F38C0">
            <w:pPr>
              <w:tabs>
                <w:tab w:val="center" w:pos="2756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66D41AA9" wp14:editId="720FA6B9">
                  <wp:extent cx="1571244" cy="2519172"/>
                  <wp:effectExtent l="0" t="0" r="0" b="0"/>
                  <wp:docPr id="1844" name="Picture 1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" name="Picture 184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44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F6465" w14:paraId="5EAC2BA9" w14:textId="77777777">
        <w:trPr>
          <w:trHeight w:val="428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79DFE" w14:textId="77777777" w:rsidR="000F6465" w:rsidRDefault="009F38C0">
            <w:pPr>
              <w:tabs>
                <w:tab w:val="center" w:pos="325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5D7C0589" wp14:editId="79ED3C32">
                  <wp:extent cx="1880616" cy="2519172"/>
                  <wp:effectExtent l="0" t="0" r="0" b="0"/>
                  <wp:docPr id="1846" name="Picture 1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Picture 18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16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4D13E" w14:textId="77777777" w:rsidR="000F6465" w:rsidRDefault="009F38C0">
            <w:pPr>
              <w:tabs>
                <w:tab w:val="center" w:pos="29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1D2B4BCB" wp14:editId="21076784">
                  <wp:extent cx="1671828" cy="2519172"/>
                  <wp:effectExtent l="0" t="0" r="0" b="0"/>
                  <wp:docPr id="1848" name="Picture 1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Picture 184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828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F6465" w14:paraId="4E633196" w14:textId="77777777">
        <w:trPr>
          <w:trHeight w:val="428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3E111" w14:textId="77777777" w:rsidR="000F6465" w:rsidRDefault="009F38C0">
            <w:pPr>
              <w:tabs>
                <w:tab w:val="center" w:pos="2898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341AF258" wp14:editId="08CFE713">
                  <wp:extent cx="1662684" cy="2519172"/>
                  <wp:effectExtent l="0" t="0" r="0" b="0"/>
                  <wp:docPr id="1850" name="Picture 1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" name="Picture 185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84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E0785" w14:textId="77777777" w:rsidR="000F6465" w:rsidRDefault="009F38C0">
            <w:pPr>
              <w:tabs>
                <w:tab w:val="center" w:pos="289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2AE073DC" wp14:editId="7FC97BFC">
                  <wp:extent cx="1650492" cy="2520696"/>
                  <wp:effectExtent l="0" t="0" r="0" b="0"/>
                  <wp:docPr id="1852" name="Picture 1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Picture 185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92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F6465" w14:paraId="1B80C08B" w14:textId="77777777">
        <w:trPr>
          <w:trHeight w:val="428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23124" w14:textId="77777777" w:rsidR="000F6465" w:rsidRDefault="009F38C0">
            <w:pPr>
              <w:tabs>
                <w:tab w:val="center" w:pos="29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7. </w:t>
            </w:r>
            <w:r>
              <w:rPr>
                <w:noProof/>
              </w:rPr>
              <w:drawing>
                <wp:inline distT="0" distB="0" distL="0" distR="0" wp14:anchorId="6FA6742C" wp14:editId="5FC39F1D">
                  <wp:extent cx="1673352" cy="2520696"/>
                  <wp:effectExtent l="0" t="0" r="0" b="0"/>
                  <wp:docPr id="1933" name="Picture 1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" name="Picture 19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2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41044" w14:textId="77777777" w:rsidR="000F6465" w:rsidRDefault="009F38C0">
            <w:pPr>
              <w:tabs>
                <w:tab w:val="center" w:pos="280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8. </w:t>
            </w:r>
            <w:r>
              <w:rPr>
                <w:noProof/>
              </w:rPr>
              <w:drawing>
                <wp:inline distT="0" distB="0" distL="0" distR="0" wp14:anchorId="6EBC015C" wp14:editId="3D8D20DB">
                  <wp:extent cx="1601724" cy="2520696"/>
                  <wp:effectExtent l="0" t="0" r="0" b="0"/>
                  <wp:docPr id="1935" name="Picture 1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" name="Picture 19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24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F6465" w14:paraId="368E61F5" w14:textId="77777777">
        <w:trPr>
          <w:trHeight w:val="428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67650C" w14:textId="77777777" w:rsidR="000F6465" w:rsidRDefault="009F38C0">
            <w:pPr>
              <w:tabs>
                <w:tab w:val="center" w:pos="274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9. </w:t>
            </w:r>
            <w:r>
              <w:rPr>
                <w:noProof/>
              </w:rPr>
              <w:drawing>
                <wp:inline distT="0" distB="0" distL="0" distR="0" wp14:anchorId="6A3243E7" wp14:editId="2563E6A9">
                  <wp:extent cx="1554480" cy="2519172"/>
                  <wp:effectExtent l="0" t="0" r="0" b="0"/>
                  <wp:docPr id="1937" name="Picture 1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" name="Picture 193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C3AF3" w14:textId="77777777" w:rsidR="000F6465" w:rsidRDefault="009F38C0">
            <w:pPr>
              <w:tabs>
                <w:tab w:val="center" w:pos="3030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10. </w:t>
            </w:r>
            <w:r>
              <w:rPr>
                <w:noProof/>
              </w:rPr>
              <w:drawing>
                <wp:inline distT="0" distB="0" distL="0" distR="0" wp14:anchorId="0494B0E6" wp14:editId="57531051">
                  <wp:extent cx="1648968" cy="2519172"/>
                  <wp:effectExtent l="0" t="0" r="0" b="0"/>
                  <wp:docPr id="1939" name="Picture 1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" name="Picture 19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68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0F50BA24" w14:textId="77777777" w:rsidR="000F6465" w:rsidRDefault="009F38C0">
      <w:pPr>
        <w:spacing w:after="90" w:line="259" w:lineRule="auto"/>
        <w:ind w:left="-5" w:right="0"/>
        <w:jc w:val="left"/>
      </w:pPr>
      <w:r>
        <w:rPr>
          <w:b/>
        </w:rPr>
        <w:t xml:space="preserve">Ответ:  </w:t>
      </w:r>
    </w:p>
    <w:p w14:paraId="2701AB28" w14:textId="77777777" w:rsidR="000F6465" w:rsidRDefault="009F38C0">
      <w:pPr>
        <w:spacing w:after="381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60FDA3A" w14:textId="77777777" w:rsidR="000F6465" w:rsidRDefault="009F38C0">
      <w:pPr>
        <w:pStyle w:val="1"/>
        <w:ind w:right="131"/>
      </w:pPr>
      <w:r>
        <w:t xml:space="preserve">Задание 8 </w:t>
      </w:r>
    </w:p>
    <w:p w14:paraId="29339B7E" w14:textId="77777777" w:rsidR="000F6465" w:rsidRDefault="009F38C0">
      <w:pPr>
        <w:spacing w:after="131"/>
        <w:ind w:left="-5" w:right="123"/>
      </w:pPr>
      <w:r>
        <w:t xml:space="preserve">Установите соответствие между фрагментами исторических источников и их краткими характеристиками: к каждому фрагменту, обозначенному буквой, подберите по три соответствующие характеристики.  </w:t>
      </w:r>
    </w:p>
    <w:p w14:paraId="3BE101FF" w14:textId="77777777" w:rsidR="000F6465" w:rsidRDefault="009F38C0">
      <w:pPr>
        <w:spacing w:after="134"/>
        <w:ind w:left="-5" w:right="123"/>
      </w:pPr>
      <w:r>
        <w:t>Обратите внимание на то, что среди приведённых характеристик ест</w:t>
      </w:r>
      <w:r>
        <w:t xml:space="preserve">ь лишние.  </w:t>
      </w:r>
    </w:p>
    <w:p w14:paraId="42166994" w14:textId="77777777" w:rsidR="000F6465" w:rsidRDefault="009F38C0">
      <w:pPr>
        <w:ind w:left="-5" w:right="123"/>
      </w:pPr>
      <w:r>
        <w:rPr>
          <w:b/>
        </w:rPr>
        <w:t xml:space="preserve">А. </w:t>
      </w:r>
      <w:r>
        <w:t xml:space="preserve">54. </w:t>
      </w:r>
      <w:proofErr w:type="gramStart"/>
      <w:r>
        <w:t>АЖЕ</w:t>
      </w:r>
      <w:proofErr w:type="gramEnd"/>
      <w:r>
        <w:t xml:space="preserve"> КОТОРЫЙ КУПЕЦЬ ИСТОПИТЬСЯ. </w:t>
      </w:r>
      <w:proofErr w:type="spellStart"/>
      <w:r>
        <w:t>Аже</w:t>
      </w:r>
      <w:proofErr w:type="spellEnd"/>
      <w:r>
        <w:t xml:space="preserve"> который </w:t>
      </w:r>
      <w:proofErr w:type="spellStart"/>
      <w:r>
        <w:t>купець</w:t>
      </w:r>
      <w:proofErr w:type="spellEnd"/>
      <w:r>
        <w:t xml:space="preserve">, </w:t>
      </w:r>
      <w:proofErr w:type="spellStart"/>
      <w:r>
        <w:t>кде</w:t>
      </w:r>
      <w:proofErr w:type="spellEnd"/>
      <w:r>
        <w:t xml:space="preserve"> любо </w:t>
      </w:r>
      <w:proofErr w:type="spellStart"/>
      <w:r>
        <w:t>шед</w:t>
      </w:r>
      <w:proofErr w:type="spellEnd"/>
      <w:r>
        <w:t xml:space="preserve"> с </w:t>
      </w:r>
      <w:proofErr w:type="spellStart"/>
      <w:r>
        <w:t>чюжими</w:t>
      </w:r>
      <w:proofErr w:type="spellEnd"/>
      <w:r>
        <w:t xml:space="preserve"> кунами, истопиться, любо рать </w:t>
      </w:r>
      <w:proofErr w:type="spellStart"/>
      <w:r>
        <w:t>возметь</w:t>
      </w:r>
      <w:proofErr w:type="spellEnd"/>
      <w:r>
        <w:t xml:space="preserve">, ли огнь, то не </w:t>
      </w:r>
      <w:proofErr w:type="spellStart"/>
      <w:r>
        <w:t>насилити</w:t>
      </w:r>
      <w:proofErr w:type="spellEnd"/>
      <w:r>
        <w:t xml:space="preserve"> ему, ни </w:t>
      </w:r>
      <w:proofErr w:type="spellStart"/>
      <w:r>
        <w:t>продати</w:t>
      </w:r>
      <w:proofErr w:type="spellEnd"/>
      <w:r>
        <w:t xml:space="preserve"> его; но како </w:t>
      </w:r>
      <w:proofErr w:type="spellStart"/>
      <w:r>
        <w:t>начнеть</w:t>
      </w:r>
      <w:proofErr w:type="spellEnd"/>
      <w:r>
        <w:t xml:space="preserve"> от лета </w:t>
      </w:r>
      <w:proofErr w:type="spellStart"/>
      <w:r>
        <w:t>платити</w:t>
      </w:r>
      <w:proofErr w:type="spellEnd"/>
      <w:r>
        <w:t>, тако же платить, зане же пагуба от бога есть, а</w:t>
      </w:r>
      <w:r>
        <w:t xml:space="preserve"> не виноват есть; </w:t>
      </w:r>
      <w:proofErr w:type="spellStart"/>
      <w:r>
        <w:t>аже</w:t>
      </w:r>
      <w:proofErr w:type="spellEnd"/>
      <w:r>
        <w:t xml:space="preserve"> ли </w:t>
      </w:r>
      <w:proofErr w:type="spellStart"/>
      <w:r>
        <w:t>пропиеться</w:t>
      </w:r>
      <w:proofErr w:type="spellEnd"/>
      <w:r>
        <w:t xml:space="preserve"> или </w:t>
      </w:r>
      <w:proofErr w:type="spellStart"/>
      <w:r>
        <w:t>пробиеться</w:t>
      </w:r>
      <w:proofErr w:type="spellEnd"/>
      <w:r>
        <w:t xml:space="preserve">, а в </w:t>
      </w:r>
      <w:proofErr w:type="spellStart"/>
      <w:r>
        <w:t>безумьи</w:t>
      </w:r>
      <w:proofErr w:type="spellEnd"/>
      <w:r>
        <w:t xml:space="preserve"> </w:t>
      </w:r>
      <w:proofErr w:type="spellStart"/>
      <w:r>
        <w:t>чюжь</w:t>
      </w:r>
      <w:proofErr w:type="spellEnd"/>
      <w:r>
        <w:t xml:space="preserve"> товар испортить, то тако любо тем, чии то товар, </w:t>
      </w:r>
      <w:proofErr w:type="spellStart"/>
      <w:r>
        <w:t>ждуть</w:t>
      </w:r>
      <w:proofErr w:type="spellEnd"/>
      <w:r>
        <w:t xml:space="preserve"> ли ему, а своя им воля, </w:t>
      </w:r>
      <w:proofErr w:type="spellStart"/>
      <w:r>
        <w:t>продадять</w:t>
      </w:r>
      <w:proofErr w:type="spellEnd"/>
      <w:r>
        <w:t xml:space="preserve"> ли, а своя им воля.</w:t>
      </w:r>
      <w:r>
        <w:rPr>
          <w:b/>
        </w:rPr>
        <w:t xml:space="preserve"> </w:t>
      </w:r>
    </w:p>
    <w:p w14:paraId="70DD39B7" w14:textId="77777777" w:rsidR="000F6465" w:rsidRDefault="009F38C0">
      <w:pPr>
        <w:spacing w:after="80"/>
        <w:ind w:left="-5" w:right="123"/>
      </w:pPr>
      <w:r>
        <w:lastRenderedPageBreak/>
        <w:t xml:space="preserve">56. АЖЕ ЗАКУП БЕЖИТЬ. </w:t>
      </w:r>
      <w:proofErr w:type="spellStart"/>
      <w:r>
        <w:t>Аже</w:t>
      </w:r>
      <w:proofErr w:type="spellEnd"/>
      <w:r>
        <w:t xml:space="preserve"> закуп </w:t>
      </w:r>
      <w:proofErr w:type="spellStart"/>
      <w:r>
        <w:t>бежить</w:t>
      </w:r>
      <w:proofErr w:type="spellEnd"/>
      <w:r>
        <w:t xml:space="preserve"> от </w:t>
      </w:r>
      <w:proofErr w:type="spellStart"/>
      <w:r>
        <w:t>господы</w:t>
      </w:r>
      <w:proofErr w:type="spellEnd"/>
      <w:r>
        <w:t xml:space="preserve">, то </w:t>
      </w:r>
      <w:proofErr w:type="spellStart"/>
      <w:r>
        <w:t>обель</w:t>
      </w:r>
      <w:proofErr w:type="spellEnd"/>
      <w:r>
        <w:t xml:space="preserve">; </w:t>
      </w:r>
      <w:proofErr w:type="spellStart"/>
      <w:r>
        <w:t>идеть</w:t>
      </w:r>
      <w:proofErr w:type="spellEnd"/>
      <w:r>
        <w:t xml:space="preserve"> ли </w:t>
      </w:r>
      <w:proofErr w:type="spellStart"/>
      <w:r>
        <w:t>искати</w:t>
      </w:r>
      <w:proofErr w:type="spellEnd"/>
      <w:r>
        <w:t xml:space="preserve"> </w:t>
      </w:r>
      <w:r>
        <w:t xml:space="preserve">кун, а явлено ходить, или ко князю, или к судиям </w:t>
      </w:r>
      <w:proofErr w:type="spellStart"/>
      <w:r>
        <w:t>бежить</w:t>
      </w:r>
      <w:proofErr w:type="spellEnd"/>
      <w:r>
        <w:t xml:space="preserve"> обиды деля своего господина, то про то не </w:t>
      </w:r>
      <w:proofErr w:type="spellStart"/>
      <w:r>
        <w:t>работять</w:t>
      </w:r>
      <w:proofErr w:type="spellEnd"/>
      <w:r>
        <w:t xml:space="preserve"> его, но </w:t>
      </w:r>
      <w:proofErr w:type="spellStart"/>
      <w:r>
        <w:t>дати</w:t>
      </w:r>
      <w:proofErr w:type="spellEnd"/>
      <w:r>
        <w:t xml:space="preserve"> ему правду. </w:t>
      </w:r>
    </w:p>
    <w:p w14:paraId="71FC1158" w14:textId="77777777" w:rsidR="000F6465" w:rsidRDefault="009F38C0">
      <w:pPr>
        <w:numPr>
          <w:ilvl w:val="0"/>
          <w:numId w:val="5"/>
        </w:numPr>
        <w:spacing w:after="135"/>
        <w:ind w:right="123"/>
      </w:pPr>
      <w:r>
        <w:t xml:space="preserve">О ЗАКУПЕ ЖЕ. </w:t>
      </w:r>
      <w:proofErr w:type="spellStart"/>
      <w:r>
        <w:t>Аже</w:t>
      </w:r>
      <w:proofErr w:type="spellEnd"/>
      <w:r>
        <w:t xml:space="preserve"> из хлева </w:t>
      </w:r>
      <w:proofErr w:type="spellStart"/>
      <w:r>
        <w:t>выведуть</w:t>
      </w:r>
      <w:proofErr w:type="spellEnd"/>
      <w:r>
        <w:t xml:space="preserve">, то закупу того не </w:t>
      </w:r>
      <w:proofErr w:type="spellStart"/>
      <w:r>
        <w:t>платити</w:t>
      </w:r>
      <w:proofErr w:type="spellEnd"/>
      <w:r>
        <w:t xml:space="preserve">; но </w:t>
      </w:r>
      <w:proofErr w:type="spellStart"/>
      <w:r>
        <w:t>оже</w:t>
      </w:r>
      <w:proofErr w:type="spellEnd"/>
      <w:r>
        <w:t xml:space="preserve"> погубить на поли и в двор не </w:t>
      </w:r>
      <w:proofErr w:type="spellStart"/>
      <w:r>
        <w:t>вженеть</w:t>
      </w:r>
      <w:proofErr w:type="spellEnd"/>
      <w:r>
        <w:t xml:space="preserve"> и не затворить, </w:t>
      </w:r>
      <w:proofErr w:type="spellStart"/>
      <w:r>
        <w:t>кде</w:t>
      </w:r>
      <w:proofErr w:type="spellEnd"/>
      <w:r>
        <w:t xml:space="preserve"> ему господин велить, или орудья своя </w:t>
      </w:r>
      <w:proofErr w:type="spellStart"/>
      <w:r>
        <w:t>дея</w:t>
      </w:r>
      <w:proofErr w:type="spellEnd"/>
      <w:r>
        <w:t xml:space="preserve">, а того погубить, то </w:t>
      </w:r>
      <w:proofErr w:type="spellStart"/>
      <w:r>
        <w:t>то</w:t>
      </w:r>
      <w:proofErr w:type="spellEnd"/>
      <w:r>
        <w:t xml:space="preserve"> ему </w:t>
      </w:r>
      <w:proofErr w:type="spellStart"/>
      <w:r>
        <w:t>платити</w:t>
      </w:r>
      <w:proofErr w:type="spellEnd"/>
      <w:r>
        <w:t xml:space="preserve">. </w:t>
      </w:r>
    </w:p>
    <w:p w14:paraId="6E326483" w14:textId="77777777" w:rsidR="000F6465" w:rsidRDefault="009F38C0">
      <w:pPr>
        <w:numPr>
          <w:ilvl w:val="0"/>
          <w:numId w:val="5"/>
        </w:numPr>
        <w:spacing w:after="131"/>
        <w:ind w:right="123"/>
      </w:pPr>
      <w:proofErr w:type="spellStart"/>
      <w:r>
        <w:t>Аже</w:t>
      </w:r>
      <w:proofErr w:type="spellEnd"/>
      <w:r>
        <w:t xml:space="preserve"> господин </w:t>
      </w:r>
      <w:proofErr w:type="spellStart"/>
      <w:r>
        <w:t>переобидить</w:t>
      </w:r>
      <w:proofErr w:type="spellEnd"/>
      <w:r>
        <w:t xml:space="preserve"> закупа, а </w:t>
      </w:r>
      <w:proofErr w:type="spellStart"/>
      <w:r>
        <w:t>увидить</w:t>
      </w:r>
      <w:proofErr w:type="spellEnd"/>
      <w:r>
        <w:t xml:space="preserve"> купу его или </w:t>
      </w:r>
      <w:proofErr w:type="spellStart"/>
      <w:r>
        <w:t>отарицю</w:t>
      </w:r>
      <w:proofErr w:type="spellEnd"/>
      <w:r>
        <w:t xml:space="preserve">, то ему всё </w:t>
      </w:r>
      <w:proofErr w:type="spellStart"/>
      <w:r>
        <w:t>воротити</w:t>
      </w:r>
      <w:proofErr w:type="spellEnd"/>
      <w:r>
        <w:t xml:space="preserve">, а за обиду </w:t>
      </w:r>
      <w:proofErr w:type="spellStart"/>
      <w:r>
        <w:t>платити</w:t>
      </w:r>
      <w:proofErr w:type="spellEnd"/>
      <w:r>
        <w:t xml:space="preserve"> ему 60 кун. </w:t>
      </w:r>
    </w:p>
    <w:p w14:paraId="1E46E60F" w14:textId="77777777" w:rsidR="000F6465" w:rsidRDefault="009F38C0">
      <w:pPr>
        <w:spacing w:after="133"/>
        <w:ind w:left="-5" w:right="123"/>
      </w:pPr>
      <w:r>
        <w:rPr>
          <w:b/>
        </w:rPr>
        <w:t xml:space="preserve">Б. </w:t>
      </w:r>
      <w:r>
        <w:t>Потом Никон, друг наш, привёз из Соловков Филиппа ми</w:t>
      </w:r>
      <w:r>
        <w:t>трополита. А прежде его приезда Стефан духовник молил Бога, постясь седмицу с братией, – и я с ними тут же, – о патриархе, чтоб дал Бог пастыря для спасения душ наших. Мы с митрополитом Корнилием Казанским, написав челобитную за собственными руками, подали</w:t>
      </w:r>
      <w:r>
        <w:t xml:space="preserve"> её царю и царице – о духовнике Стефане, чтоб ему быть в патриархах. Он же не захотел сам и указал на Никона митрополита. Царь его и послушал. И пишет ему послание навстречу: «Преосвященному Никону, митрополиту Новгородскому и </w:t>
      </w:r>
      <w:proofErr w:type="spellStart"/>
      <w:r>
        <w:t>Великолуцкому</w:t>
      </w:r>
      <w:proofErr w:type="spellEnd"/>
      <w:r>
        <w:t xml:space="preserve"> и всея </w:t>
      </w:r>
      <w:proofErr w:type="spellStart"/>
      <w:r>
        <w:t>Русии</w:t>
      </w:r>
      <w:proofErr w:type="spellEnd"/>
      <w:r>
        <w:t xml:space="preserve">, </w:t>
      </w:r>
      <w:proofErr w:type="spellStart"/>
      <w:r>
        <w:t>р</w:t>
      </w:r>
      <w:r>
        <w:t>адоватися</w:t>
      </w:r>
      <w:proofErr w:type="spellEnd"/>
      <w:r>
        <w:t xml:space="preserve">», и прочее. </w:t>
      </w:r>
    </w:p>
    <w:p w14:paraId="20F499A7" w14:textId="77777777" w:rsidR="000F6465" w:rsidRDefault="009F38C0">
      <w:pPr>
        <w:spacing w:after="79"/>
        <w:ind w:left="-5" w:right="123"/>
      </w:pPr>
      <w:r>
        <w:t>Когда же тот приехал, с нами – как лис: челом да здорово; ведает, что быть ему в патриархах, и чтоб откуда помешка какова не учинилась. Что о тех кознях и говорить! Царь его на патриаршество зовёт, а он будто не хочет. Морочил царя и</w:t>
      </w:r>
      <w:r>
        <w:t xml:space="preserve"> людей, а с Анною по ночам укладывают, как чему быть; и, вдоволь наломавшись, с дьяволом, взошёл на патриаршество, Божиим попущением, опутав царя своими кознями и клятвою лживою. </w:t>
      </w:r>
    </w:p>
    <w:p w14:paraId="62B76B17" w14:textId="77777777" w:rsidR="000F6465" w:rsidRDefault="009F38C0">
      <w:pPr>
        <w:ind w:left="-5" w:right="123"/>
      </w:pPr>
      <w:r>
        <w:rPr>
          <w:b/>
        </w:rPr>
        <w:t xml:space="preserve">В. </w:t>
      </w:r>
      <w:r>
        <w:t>После переворота 25 ноября люди, стоявшие наверху и стремившиеся ко власт</w:t>
      </w:r>
      <w:r>
        <w:t>и, все были враждебны Остерману, все имели с ним старые счёты; друзей не было, тем более что характер знаменитого дипломата отталкивал, а не привлекал, такие характеры осуждают людей на одиночество. Таким образом, за Остермана не могло быть ходатаев у ново</w:t>
      </w:r>
      <w:r>
        <w:t>й императрицы, все спешили наперерыв вооружать её против него, всеобщею ненавистью оправдать её личное нерасположение, а это нерасположение, как мы видели, было велико. Елисавета не любила Остермана, потому что с его стороны не встречала к себе ни малейшег</w:t>
      </w:r>
      <w:r>
        <w:t xml:space="preserve">о сочувствия, на которое считала себя вправе как дочь Петра Великого, выведшего Остермана; с Петра II между Елисаветою и Остерманом должны были начаться столкновения, борьба за влияние; при Анне примирения быть не могло, в последнее время к нерасположению </w:t>
      </w:r>
      <w:r>
        <w:t xml:space="preserve">присоединялся страх. Елисавета более чем кого-либо боялась Остермана, а это чувство не располагает к любви; мы видели, что Елисавета даже не могла сдерживаться и позволяла себе выходки против Остермана, который платил тем же; при всей своей осторожности и </w:t>
      </w:r>
      <w:r>
        <w:t xml:space="preserve">скрытности </w:t>
      </w:r>
      <w:r>
        <w:lastRenderedPageBreak/>
        <w:t xml:space="preserve">он не мог удержаться и, когда пришли арестовать его, сделал выходку против Елисаветы, что, разумеется, не могло содействовать к смягчению гнева новой императрицы </w:t>
      </w:r>
    </w:p>
    <w:p w14:paraId="31943FE0" w14:textId="77777777" w:rsidR="000F6465" w:rsidRDefault="009F38C0">
      <w:pPr>
        <w:spacing w:after="136"/>
        <w:ind w:left="-5" w:right="123"/>
      </w:pPr>
      <w:r>
        <w:rPr>
          <w:b/>
        </w:rPr>
        <w:t xml:space="preserve">Г. </w:t>
      </w:r>
      <w:r>
        <w:t xml:space="preserve">…Того же году божиим попущением грех ради наших </w:t>
      </w:r>
      <w:proofErr w:type="spellStart"/>
      <w:r>
        <w:t>турской</w:t>
      </w:r>
      <w:proofErr w:type="spellEnd"/>
      <w:r>
        <w:t xml:space="preserve"> царь </w:t>
      </w:r>
      <w:proofErr w:type="spellStart"/>
      <w:r>
        <w:t>салтан</w:t>
      </w:r>
      <w:proofErr w:type="spellEnd"/>
      <w:r>
        <w:t xml:space="preserve"> </w:t>
      </w:r>
      <w:proofErr w:type="spellStart"/>
      <w:r>
        <w:t>воста</w:t>
      </w:r>
      <w:proofErr w:type="spellEnd"/>
      <w:r>
        <w:t xml:space="preserve"> гонен</w:t>
      </w:r>
      <w:r>
        <w:t xml:space="preserve">ием на христианскую православную веру и </w:t>
      </w:r>
      <w:proofErr w:type="spellStart"/>
      <w:r>
        <w:t>изгна</w:t>
      </w:r>
      <w:proofErr w:type="spellEnd"/>
      <w:r>
        <w:t xml:space="preserve"> из </w:t>
      </w:r>
      <w:proofErr w:type="spellStart"/>
      <w:r>
        <w:t>Царяграда</w:t>
      </w:r>
      <w:proofErr w:type="spellEnd"/>
      <w:r>
        <w:t xml:space="preserve"> патриарха </w:t>
      </w:r>
      <w:proofErr w:type="spellStart"/>
      <w:r>
        <w:t>Иеремея</w:t>
      </w:r>
      <w:proofErr w:type="spellEnd"/>
      <w:r>
        <w:t xml:space="preserve"> и со всем его собором. Он же </w:t>
      </w:r>
      <w:proofErr w:type="spellStart"/>
      <w:r>
        <w:t>прииде</w:t>
      </w:r>
      <w:proofErr w:type="spellEnd"/>
      <w:r>
        <w:t xml:space="preserve"> в </w:t>
      </w:r>
      <w:proofErr w:type="spellStart"/>
      <w:r>
        <w:t>царьствующий</w:t>
      </w:r>
      <w:proofErr w:type="spellEnd"/>
      <w:r>
        <w:t xml:space="preserve"> град Москву, а с ним митрополит да владыка да </w:t>
      </w:r>
      <w:proofErr w:type="spellStart"/>
      <w:r>
        <w:t>гречан</w:t>
      </w:r>
      <w:proofErr w:type="spellEnd"/>
      <w:r>
        <w:t xml:space="preserve"> 60 человек. </w:t>
      </w:r>
    </w:p>
    <w:p w14:paraId="1F634B25" w14:textId="77777777" w:rsidR="000F6465" w:rsidRDefault="009F38C0">
      <w:pPr>
        <w:spacing w:after="78"/>
        <w:ind w:left="-5" w:right="123"/>
      </w:pPr>
      <w:r>
        <w:t xml:space="preserve">Во следующее лето Божиим благоволением благоверный государь царь и великий князь Феодор Иванович </w:t>
      </w:r>
      <w:proofErr w:type="spellStart"/>
      <w:r>
        <w:t>всеа</w:t>
      </w:r>
      <w:proofErr w:type="spellEnd"/>
      <w:r>
        <w:t xml:space="preserve"> </w:t>
      </w:r>
      <w:proofErr w:type="spellStart"/>
      <w:r>
        <w:t>Русии</w:t>
      </w:r>
      <w:proofErr w:type="spellEnd"/>
      <w:r>
        <w:t xml:space="preserve"> самодержец, по совету и по благословению </w:t>
      </w:r>
      <w:proofErr w:type="spellStart"/>
      <w:r>
        <w:t>Царяграда</w:t>
      </w:r>
      <w:proofErr w:type="spellEnd"/>
      <w:r>
        <w:t xml:space="preserve"> патриарха </w:t>
      </w:r>
      <w:proofErr w:type="spellStart"/>
      <w:r>
        <w:t>Иеремея</w:t>
      </w:r>
      <w:proofErr w:type="spellEnd"/>
      <w:r>
        <w:t xml:space="preserve">, и со </w:t>
      </w:r>
      <w:proofErr w:type="spellStart"/>
      <w:r>
        <w:t>отцем</w:t>
      </w:r>
      <w:proofErr w:type="spellEnd"/>
      <w:r>
        <w:t xml:space="preserve"> своим митрополитом всея </w:t>
      </w:r>
      <w:proofErr w:type="spellStart"/>
      <w:r>
        <w:t>Русии</w:t>
      </w:r>
      <w:proofErr w:type="spellEnd"/>
      <w:r>
        <w:t xml:space="preserve"> и </w:t>
      </w:r>
      <w:proofErr w:type="gramStart"/>
      <w:r>
        <w:t>со архиепископы</w:t>
      </w:r>
      <w:proofErr w:type="gramEnd"/>
      <w:r>
        <w:t xml:space="preserve"> и епископы и с </w:t>
      </w:r>
      <w:proofErr w:type="spellStart"/>
      <w:r>
        <w:t>архи</w:t>
      </w:r>
      <w:r>
        <w:t>мариты</w:t>
      </w:r>
      <w:proofErr w:type="spellEnd"/>
      <w:r>
        <w:t xml:space="preserve"> и игумены и со вселенским собором и со всеми </w:t>
      </w:r>
      <w:proofErr w:type="spellStart"/>
      <w:r>
        <w:t>бояры</w:t>
      </w:r>
      <w:proofErr w:type="spellEnd"/>
      <w:r>
        <w:t xml:space="preserve"> уложили и поставили на патриаршество на </w:t>
      </w:r>
      <w:proofErr w:type="spellStart"/>
      <w:r>
        <w:t>пресловущий</w:t>
      </w:r>
      <w:proofErr w:type="spellEnd"/>
      <w:r>
        <w:t xml:space="preserve"> град Москву митрополита </w:t>
      </w:r>
      <w:proofErr w:type="spellStart"/>
      <w:r>
        <w:t>Иева</w:t>
      </w:r>
      <w:proofErr w:type="spellEnd"/>
      <w:r>
        <w:t xml:space="preserve">. Сей </w:t>
      </w:r>
      <w:proofErr w:type="spellStart"/>
      <w:r>
        <w:t>бысть</w:t>
      </w:r>
      <w:proofErr w:type="spellEnd"/>
      <w:r>
        <w:t xml:space="preserve"> первый патриарх на Москве, а в Новгород на митрополию архиепископа Александра, а в Казань митрополита же и</w:t>
      </w:r>
      <w:r>
        <w:t xml:space="preserve"> </w:t>
      </w:r>
      <w:proofErr w:type="gramStart"/>
      <w:r>
        <w:t xml:space="preserve">в </w:t>
      </w:r>
      <w:proofErr w:type="spellStart"/>
      <w:r>
        <w:t>Ростов</w:t>
      </w:r>
      <w:proofErr w:type="spellEnd"/>
      <w:proofErr w:type="gramEnd"/>
      <w:r>
        <w:t xml:space="preserve"> и на </w:t>
      </w:r>
      <w:proofErr w:type="spellStart"/>
      <w:r>
        <w:t>Крутицы</w:t>
      </w:r>
      <w:proofErr w:type="spellEnd"/>
      <w:r>
        <w:t xml:space="preserve"> митрополитов, а </w:t>
      </w:r>
      <w:proofErr w:type="spellStart"/>
      <w:r>
        <w:t>преже</w:t>
      </w:r>
      <w:proofErr w:type="spellEnd"/>
      <w:r>
        <w:t xml:space="preserve"> тоже были по тем градом архиепископии. </w:t>
      </w:r>
      <w:r>
        <w:rPr>
          <w:b/>
        </w:rPr>
        <w:t xml:space="preserve">Д. </w:t>
      </w:r>
      <w:r>
        <w:t xml:space="preserve">А в отписке астраханского митрополита написано: </w:t>
      </w:r>
    </w:p>
    <w:p w14:paraId="3F468AF4" w14:textId="77777777" w:rsidR="000F6465" w:rsidRDefault="009F38C0">
      <w:pPr>
        <w:spacing w:after="79"/>
        <w:ind w:left="-5" w:right="123"/>
      </w:pPr>
      <w:r>
        <w:t>Астраханские де служилые и всяких чинов люди, призвав его в круг, и помянутую его государеву грамоту увидев за подписани</w:t>
      </w:r>
      <w:r>
        <w:t xml:space="preserve">ем </w:t>
      </w:r>
      <w:proofErr w:type="spellStart"/>
      <w:r>
        <w:t>высокодержавной</w:t>
      </w:r>
      <w:proofErr w:type="spellEnd"/>
      <w:r>
        <w:t xml:space="preserve"> его царского пресветлого величества руки и за красною печатью, слушали с великим прилежанием и со слезами. А о </w:t>
      </w:r>
      <w:proofErr w:type="spellStart"/>
      <w:r>
        <w:t>молебстве</w:t>
      </w:r>
      <w:proofErr w:type="spellEnd"/>
      <w:r>
        <w:t xml:space="preserve"> и о крестном целованье и что та грамота в ризнице, и о серебреном ковчеге написано то ж, что сказали помянутые присл</w:t>
      </w:r>
      <w:r>
        <w:t xml:space="preserve">анные выше сего. </w:t>
      </w:r>
    </w:p>
    <w:p w14:paraId="104D9B8B" w14:textId="77777777" w:rsidR="000F6465" w:rsidRDefault="009F38C0">
      <w:pPr>
        <w:ind w:left="-5" w:right="123"/>
      </w:pPr>
      <w:r>
        <w:t xml:space="preserve">А по письму их отдал тое грамоту посланному от них мурзе князь </w:t>
      </w:r>
      <w:proofErr w:type="spellStart"/>
      <w:r>
        <w:t>Каспулату</w:t>
      </w:r>
      <w:proofErr w:type="spellEnd"/>
      <w:r>
        <w:t xml:space="preserve"> Урусову. И они, приняв её с великою </w:t>
      </w:r>
      <w:proofErr w:type="spellStart"/>
      <w:r>
        <w:t>честию</w:t>
      </w:r>
      <w:proofErr w:type="spellEnd"/>
      <w:r>
        <w:t xml:space="preserve">, за премногою его, в. государя, к ним милость, о его государском </w:t>
      </w:r>
      <w:proofErr w:type="spellStart"/>
      <w:r>
        <w:t>здоровьи</w:t>
      </w:r>
      <w:proofErr w:type="spellEnd"/>
      <w:r>
        <w:t xml:space="preserve"> молебствовали. А о другой его ж, в. государя, ми</w:t>
      </w:r>
      <w:r>
        <w:t xml:space="preserve">лостивой же грамоте, присланной с Кисельниковым с </w:t>
      </w:r>
      <w:proofErr w:type="spellStart"/>
      <w:r>
        <w:t>товарыщи</w:t>
      </w:r>
      <w:proofErr w:type="spellEnd"/>
      <w:r>
        <w:t xml:space="preserve">, иные из них </w:t>
      </w:r>
      <w:proofErr w:type="spellStart"/>
      <w:r>
        <w:t>усомневаясь</w:t>
      </w:r>
      <w:proofErr w:type="spellEnd"/>
      <w:r>
        <w:t xml:space="preserve"> чинили </w:t>
      </w:r>
      <w:proofErr w:type="spellStart"/>
      <w:r>
        <w:t>розврат</w:t>
      </w:r>
      <w:proofErr w:type="spellEnd"/>
      <w:r>
        <w:t xml:space="preserve">, </w:t>
      </w:r>
      <w:proofErr w:type="spellStart"/>
      <w:r>
        <w:t>бутто</w:t>
      </w:r>
      <w:proofErr w:type="spellEnd"/>
      <w:r>
        <w:t xml:space="preserve"> та грамота прислана без его государева указу, на что его ж царское величество в подтверждение указал послать из </w:t>
      </w:r>
      <w:proofErr w:type="spellStart"/>
      <w:r>
        <w:t>Гродни</w:t>
      </w:r>
      <w:proofErr w:type="spellEnd"/>
      <w:r>
        <w:t xml:space="preserve"> </w:t>
      </w:r>
      <w:proofErr w:type="spellStart"/>
      <w:r>
        <w:t>вышеписанную</w:t>
      </w:r>
      <w:proofErr w:type="spellEnd"/>
      <w:r>
        <w:t xml:space="preserve"> свою, в. государя,</w:t>
      </w:r>
      <w:r>
        <w:t xml:space="preserve"> грамоту за подписанием собственный </w:t>
      </w:r>
      <w:proofErr w:type="spellStart"/>
      <w:r>
        <w:t>своея</w:t>
      </w:r>
      <w:proofErr w:type="spellEnd"/>
      <w:r>
        <w:t xml:space="preserve"> руки и с приложением </w:t>
      </w:r>
      <w:proofErr w:type="spellStart"/>
      <w:r>
        <w:t>государственныя</w:t>
      </w:r>
      <w:proofErr w:type="spellEnd"/>
      <w:r>
        <w:t xml:space="preserve"> печати, дабы они </w:t>
      </w:r>
      <w:proofErr w:type="spellStart"/>
      <w:r>
        <w:t>сумнения</w:t>
      </w:r>
      <w:proofErr w:type="spellEnd"/>
      <w:r>
        <w:t xml:space="preserve"> не имели и об отпуске вин своих прислали б челобитчиков.  </w:t>
      </w:r>
    </w:p>
    <w:p w14:paraId="0C54E25D" w14:textId="77777777" w:rsidR="000F6465" w:rsidRDefault="009F38C0">
      <w:pPr>
        <w:spacing w:after="149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14:paraId="2F7CCC79" w14:textId="77777777" w:rsidR="000F6465" w:rsidRDefault="009F38C0">
      <w:pPr>
        <w:numPr>
          <w:ilvl w:val="0"/>
          <w:numId w:val="6"/>
        </w:numPr>
        <w:ind w:right="123"/>
      </w:pPr>
      <w:r>
        <w:t>В тексте источника упоминается категория зависимого населения на Руси, чья зависимость офо</w:t>
      </w:r>
      <w:r>
        <w:t xml:space="preserve">рмлялась договором на выполнения конкретной работы. </w:t>
      </w:r>
    </w:p>
    <w:p w14:paraId="61BD0AC2" w14:textId="77777777" w:rsidR="000F6465" w:rsidRDefault="009F38C0">
      <w:pPr>
        <w:numPr>
          <w:ilvl w:val="0"/>
          <w:numId w:val="6"/>
        </w:numPr>
        <w:ind w:right="123"/>
      </w:pPr>
      <w:r>
        <w:t xml:space="preserve">Источник, фрагмент которого приведён, относится к такому виду источников личного происхождения, как автобиография. </w:t>
      </w:r>
    </w:p>
    <w:p w14:paraId="2C529549" w14:textId="77777777" w:rsidR="000F6465" w:rsidRDefault="009F38C0">
      <w:pPr>
        <w:numPr>
          <w:ilvl w:val="0"/>
          <w:numId w:val="6"/>
        </w:numPr>
        <w:ind w:right="123"/>
      </w:pPr>
      <w:r>
        <w:t>Автор источника негативно характеризует морально-нравственные качества одного из участн</w:t>
      </w:r>
      <w:r>
        <w:t xml:space="preserve">иков событий, которым посвящён текст. </w:t>
      </w:r>
    </w:p>
    <w:p w14:paraId="7735DF11" w14:textId="77777777" w:rsidR="000F6465" w:rsidRDefault="009F38C0">
      <w:pPr>
        <w:numPr>
          <w:ilvl w:val="0"/>
          <w:numId w:val="6"/>
        </w:numPr>
        <w:ind w:right="123"/>
      </w:pPr>
      <w:r>
        <w:lastRenderedPageBreak/>
        <w:t xml:space="preserve">Согласно </w:t>
      </w:r>
      <w:r>
        <w:tab/>
        <w:t xml:space="preserve">тексту </w:t>
      </w:r>
      <w:r>
        <w:tab/>
        <w:t xml:space="preserve">источника, </w:t>
      </w:r>
      <w:r>
        <w:tab/>
        <w:t xml:space="preserve">кандидатура </w:t>
      </w:r>
      <w:r>
        <w:tab/>
        <w:t xml:space="preserve">нового </w:t>
      </w:r>
      <w:r>
        <w:tab/>
        <w:t xml:space="preserve">патриарха </w:t>
      </w:r>
      <w:r>
        <w:tab/>
        <w:t xml:space="preserve">была предложена лично царём. </w:t>
      </w:r>
    </w:p>
    <w:p w14:paraId="68BB8F4D" w14:textId="77777777" w:rsidR="000F6465" w:rsidRDefault="009F38C0">
      <w:pPr>
        <w:numPr>
          <w:ilvl w:val="0"/>
          <w:numId w:val="6"/>
        </w:numPr>
        <w:spacing w:after="11" w:line="269" w:lineRule="auto"/>
        <w:ind w:right="123"/>
      </w:pPr>
      <w:r>
        <w:t>Источник, фрагмент которого приведён, относится к житийной литературе. 6.</w:t>
      </w:r>
      <w:r>
        <w:rPr>
          <w:rFonts w:ascii="Arial" w:eastAsia="Arial" w:hAnsi="Arial" w:cs="Arial"/>
        </w:rPr>
        <w:t xml:space="preserve"> </w:t>
      </w:r>
      <w:r>
        <w:t>Источник, фрагмент которого приведён, относится к т</w:t>
      </w:r>
      <w:r>
        <w:t xml:space="preserve">акому виду исторических источников, как законодательный акт. </w:t>
      </w:r>
    </w:p>
    <w:p w14:paraId="7E756E30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Согласно тексту источника, причиной ареста политического деятеля является его участие в заговоре против правящего монарха. </w:t>
      </w:r>
    </w:p>
    <w:p w14:paraId="7A1112E2" w14:textId="77777777" w:rsidR="000F6465" w:rsidRDefault="009F38C0">
      <w:pPr>
        <w:numPr>
          <w:ilvl w:val="0"/>
          <w:numId w:val="7"/>
        </w:numPr>
        <w:ind w:right="123" w:hanging="428"/>
      </w:pPr>
      <w:r>
        <w:t>В тексте упоминается крепость, выстроенная в период регентства Елены Г</w:t>
      </w:r>
      <w:r>
        <w:t xml:space="preserve">линской. </w:t>
      </w:r>
    </w:p>
    <w:p w14:paraId="7C0E5438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В тексте источника упоминаются материальные свидетельства подлинности государственных документов. </w:t>
      </w:r>
    </w:p>
    <w:p w14:paraId="4CC1ECBE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Источник, фрагмент которого приведён, относится к позднейшим историческим исследованиям – историографии. </w:t>
      </w:r>
    </w:p>
    <w:p w14:paraId="46A40D5D" w14:textId="77777777" w:rsidR="000F6465" w:rsidRDefault="009F38C0">
      <w:pPr>
        <w:numPr>
          <w:ilvl w:val="0"/>
          <w:numId w:val="7"/>
        </w:numPr>
        <w:ind w:right="123" w:hanging="428"/>
      </w:pPr>
      <w:r>
        <w:t>В тексте источника упоминается каноническ</w:t>
      </w:r>
      <w:r>
        <w:t xml:space="preserve">ая процедура избрания лица высшего церковного сана. </w:t>
      </w:r>
    </w:p>
    <w:p w14:paraId="1EA1888C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В тексте источника упоминаются события, решающую роль в которых играла привилегированная часть войска – гвардия. </w:t>
      </w:r>
    </w:p>
    <w:p w14:paraId="36001B95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Источник, фрагмент которого приведён, относится к такому виду источников, как летопись. </w:t>
      </w:r>
    </w:p>
    <w:p w14:paraId="3D2EE9DD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Автор источника отмечает вынужденный характер поездки в Москву одного из участников событий. </w:t>
      </w:r>
    </w:p>
    <w:p w14:paraId="4BCE88BE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В тексте источника описывается способ ознакомления населения с нормативно-правовыми актами. </w:t>
      </w:r>
    </w:p>
    <w:p w14:paraId="4D60C979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Современником событий, которым посвящён фрагмент источника, была </w:t>
      </w:r>
    </w:p>
    <w:p w14:paraId="151E08BE" w14:textId="77777777" w:rsidR="000F6465" w:rsidRDefault="009F38C0">
      <w:pPr>
        <w:ind w:left="-5" w:right="123"/>
      </w:pPr>
      <w:r>
        <w:t xml:space="preserve">Ф.П. Морозова. </w:t>
      </w:r>
    </w:p>
    <w:p w14:paraId="3C421613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Одной из причин возникшего конфликта автор называет личную неприязнь участников событий, которым посвящён фрагмент источника. </w:t>
      </w:r>
    </w:p>
    <w:p w14:paraId="4E55A175" w14:textId="77777777" w:rsidR="000F6465" w:rsidRDefault="009F38C0">
      <w:pPr>
        <w:numPr>
          <w:ilvl w:val="0"/>
          <w:numId w:val="7"/>
        </w:numPr>
        <w:ind w:right="123" w:hanging="428"/>
      </w:pPr>
      <w:r>
        <w:t>В тексте источника упоминается размер компенсац</w:t>
      </w:r>
      <w:r>
        <w:t xml:space="preserve">ии, выплачиваемой заёмщику в случае нарушения условий договора займодателем. </w:t>
      </w:r>
    </w:p>
    <w:p w14:paraId="461FD514" w14:textId="77777777" w:rsidR="000F6465" w:rsidRDefault="009F38C0">
      <w:pPr>
        <w:numPr>
          <w:ilvl w:val="0"/>
          <w:numId w:val="7"/>
        </w:numPr>
        <w:ind w:right="123" w:hanging="428"/>
      </w:pPr>
      <w:r>
        <w:t xml:space="preserve">Источник, фрагмент которого приведён, относится к такому виду источников, как делопроизводство. </w:t>
      </w:r>
    </w:p>
    <w:p w14:paraId="4E3E365C" w14:textId="77777777" w:rsidR="000F6465" w:rsidRDefault="009F38C0">
      <w:pPr>
        <w:numPr>
          <w:ilvl w:val="0"/>
          <w:numId w:val="7"/>
        </w:numPr>
        <w:spacing w:after="260"/>
        <w:ind w:right="123" w:hanging="428"/>
      </w:pPr>
      <w:r>
        <w:t xml:space="preserve">Автором приведённого источника является Владимир Мономах. </w:t>
      </w:r>
    </w:p>
    <w:p w14:paraId="43B835F2" w14:textId="77777777" w:rsidR="000F6465" w:rsidRDefault="009F38C0">
      <w:pPr>
        <w:spacing w:after="0" w:line="259" w:lineRule="auto"/>
        <w:ind w:left="-5" w:right="0"/>
        <w:jc w:val="left"/>
      </w:pP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9" w:type="dxa"/>
          <w:left w:w="115" w:type="dxa"/>
          <w:bottom w:w="0" w:type="dxa"/>
          <w:right w:w="158" w:type="dxa"/>
        </w:tblCellMar>
        <w:tblLook w:val="04A0" w:firstRow="1" w:lastRow="0" w:firstColumn="1" w:lastColumn="0" w:noHBand="0" w:noVBand="1"/>
      </w:tblPr>
      <w:tblGrid>
        <w:gridCol w:w="657"/>
        <w:gridCol w:w="657"/>
        <w:gridCol w:w="659"/>
        <w:gridCol w:w="658"/>
        <w:gridCol w:w="656"/>
        <w:gridCol w:w="658"/>
        <w:gridCol w:w="658"/>
        <w:gridCol w:w="656"/>
        <w:gridCol w:w="658"/>
        <w:gridCol w:w="655"/>
        <w:gridCol w:w="658"/>
        <w:gridCol w:w="658"/>
        <w:gridCol w:w="655"/>
        <w:gridCol w:w="658"/>
        <w:gridCol w:w="655"/>
      </w:tblGrid>
      <w:tr w:rsidR="000F6465" w14:paraId="09BBE88C" w14:textId="77777777">
        <w:trPr>
          <w:trHeight w:val="334"/>
        </w:trPr>
        <w:tc>
          <w:tcPr>
            <w:tcW w:w="1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FA6C8B" w14:textId="77777777" w:rsidR="000F6465" w:rsidRDefault="009F38C0">
            <w:pPr>
              <w:spacing w:after="0" w:line="259" w:lineRule="auto"/>
              <w:ind w:left="0" w:right="69" w:firstLine="0"/>
              <w:jc w:val="right"/>
            </w:pPr>
            <w:r>
              <w:rPr>
                <w:b/>
              </w:rPr>
              <w:t xml:space="preserve">А 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22CBFC" w14:textId="77777777" w:rsidR="000F6465" w:rsidRDefault="000F646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F88B4B" w14:textId="77777777" w:rsidR="000F6465" w:rsidRDefault="009F38C0">
            <w:pPr>
              <w:spacing w:after="0" w:line="259" w:lineRule="auto"/>
              <w:ind w:left="0" w:right="77" w:firstLine="0"/>
              <w:jc w:val="right"/>
            </w:pPr>
            <w:r>
              <w:rPr>
                <w:b/>
              </w:rPr>
              <w:t xml:space="preserve">Б </w:t>
            </w:r>
          </w:p>
        </w:tc>
        <w:tc>
          <w:tcPr>
            <w:tcW w:w="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0482C1" w14:textId="77777777" w:rsidR="000F6465" w:rsidRDefault="000F646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18FD09" w14:textId="77777777" w:rsidR="000F6465" w:rsidRDefault="009F38C0">
            <w:pPr>
              <w:spacing w:after="0" w:line="259" w:lineRule="auto"/>
              <w:ind w:left="0" w:right="75" w:firstLine="0"/>
              <w:jc w:val="right"/>
            </w:pPr>
            <w:r>
              <w:rPr>
                <w:b/>
              </w:rPr>
              <w:t xml:space="preserve">В </w:t>
            </w:r>
          </w:p>
        </w:tc>
        <w:tc>
          <w:tcPr>
            <w:tcW w:w="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AFEA5C" w14:textId="77777777" w:rsidR="000F6465" w:rsidRDefault="000F646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BE85B7" w14:textId="77777777" w:rsidR="000F6465" w:rsidRDefault="009F38C0">
            <w:pPr>
              <w:spacing w:after="0" w:line="259" w:lineRule="auto"/>
              <w:ind w:left="0" w:right="81" w:firstLine="0"/>
              <w:jc w:val="right"/>
            </w:pPr>
            <w:r>
              <w:rPr>
                <w:b/>
              </w:rPr>
              <w:t>Г</w:t>
            </w:r>
            <w:r>
              <w:rPr>
                <w:b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1CA375" w14:textId="77777777" w:rsidR="000F6465" w:rsidRDefault="000F646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7A182" w14:textId="77777777" w:rsidR="000F6465" w:rsidRDefault="009F38C0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</w:rPr>
              <w:t xml:space="preserve">Д </w:t>
            </w:r>
          </w:p>
        </w:tc>
      </w:tr>
      <w:tr w:rsidR="000F6465" w14:paraId="075097E8" w14:textId="77777777">
        <w:trPr>
          <w:trHeight w:val="33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0121" w14:textId="77777777" w:rsidR="000F6465" w:rsidRDefault="009F38C0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9004A" w14:textId="77777777" w:rsidR="000F6465" w:rsidRDefault="009F38C0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04A6" w14:textId="77777777" w:rsidR="000F6465" w:rsidRDefault="009F38C0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588D" w14:textId="77777777" w:rsidR="000F6465" w:rsidRDefault="009F38C0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09FD" w14:textId="77777777" w:rsidR="000F6465" w:rsidRDefault="009F38C0">
            <w:pPr>
              <w:spacing w:after="0" w:line="259" w:lineRule="auto"/>
              <w:ind w:left="111" w:right="0" w:firstLine="0"/>
              <w:jc w:val="center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16E9" w14:textId="77777777" w:rsidR="000F6465" w:rsidRDefault="009F38C0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C6FB" w14:textId="77777777" w:rsidR="000F6465" w:rsidRDefault="009F38C0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58F5" w14:textId="77777777" w:rsidR="000F6465" w:rsidRDefault="009F38C0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9DAC" w14:textId="77777777" w:rsidR="000F6465" w:rsidRDefault="009F38C0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B443" w14:textId="77777777" w:rsidR="000F6465" w:rsidRDefault="009F38C0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953F2" w14:textId="77777777" w:rsidR="000F6465" w:rsidRDefault="009F38C0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2A14" w14:textId="77777777" w:rsidR="000F6465" w:rsidRDefault="009F38C0">
            <w:pPr>
              <w:spacing w:after="0" w:line="259" w:lineRule="auto"/>
              <w:ind w:left="112" w:right="0" w:firstLine="0"/>
              <w:jc w:val="center"/>
            </w:pP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91FD4" w14:textId="77777777" w:rsidR="000F6465" w:rsidRDefault="009F38C0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6C455" w14:textId="77777777" w:rsidR="000F6465" w:rsidRDefault="009F38C0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6D330" w14:textId="77777777" w:rsidR="000F6465" w:rsidRDefault="009F38C0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</w:tr>
    </w:tbl>
    <w:p w14:paraId="39E04CFD" w14:textId="77777777" w:rsidR="000F6465" w:rsidRDefault="009F38C0">
      <w:pPr>
        <w:pStyle w:val="1"/>
        <w:ind w:right="131"/>
      </w:pPr>
      <w:r>
        <w:t xml:space="preserve">Задание 9 </w:t>
      </w:r>
    </w:p>
    <w:p w14:paraId="6CF6581B" w14:textId="77777777" w:rsidR="000F6465" w:rsidRDefault="009F38C0">
      <w:pPr>
        <w:spacing w:after="133"/>
        <w:ind w:left="-5" w:right="123"/>
      </w:pPr>
      <w:r>
        <w:t xml:space="preserve">Установите соответствие между приведёнными высказываниями историков и </w:t>
      </w:r>
      <w:r>
        <w:t xml:space="preserve">формулировками проблем, которые должны быть рассмотрены при написании </w:t>
      </w:r>
      <w:r>
        <w:lastRenderedPageBreak/>
        <w:t xml:space="preserve">исторического эссе (сочинения) на основе этих высказываний. Формулировка проблемы должна полно и корректно отражать ключевые аспекты цитаты.  </w:t>
      </w:r>
    </w:p>
    <w:p w14:paraId="419EE79D" w14:textId="77777777" w:rsidR="000F6465" w:rsidRDefault="009F38C0">
      <w:pPr>
        <w:spacing w:after="143"/>
        <w:ind w:left="-5" w:right="123"/>
      </w:pPr>
      <w:r>
        <w:t>Обратите внимание на то, что среди формулир</w:t>
      </w:r>
      <w:r>
        <w:t xml:space="preserve">овок проблем есть лишние.  </w:t>
      </w:r>
    </w:p>
    <w:p w14:paraId="082849C8" w14:textId="77777777" w:rsidR="000F6465" w:rsidRDefault="009F38C0">
      <w:pPr>
        <w:spacing w:after="141" w:line="259" w:lineRule="auto"/>
        <w:ind w:left="-5" w:right="0"/>
        <w:jc w:val="left"/>
      </w:pPr>
      <w:r>
        <w:rPr>
          <w:b/>
        </w:rPr>
        <w:t xml:space="preserve">Высказывания историков  </w:t>
      </w:r>
    </w:p>
    <w:p w14:paraId="0CA325AC" w14:textId="77777777" w:rsidR="000F6465" w:rsidRDefault="009F38C0">
      <w:pPr>
        <w:ind w:left="-5" w:right="123"/>
      </w:pPr>
      <w:r>
        <w:t xml:space="preserve">А) «Древние культы восточных славян не соответствовали идее единства страны. Для укрепления Древнерусского государства нужна была единая религия, которая обожествляла бы... новый общественный строй». </w:t>
      </w:r>
    </w:p>
    <w:p w14:paraId="69E8EACF" w14:textId="77777777" w:rsidR="000F6465" w:rsidRDefault="009F38C0">
      <w:pPr>
        <w:ind w:left="-5" w:right="123"/>
      </w:pPr>
      <w:r>
        <w:t xml:space="preserve">(А.М. Сахаров) </w:t>
      </w:r>
    </w:p>
    <w:p w14:paraId="2784F14D" w14:textId="77777777" w:rsidR="000F6465" w:rsidRDefault="009F38C0">
      <w:pPr>
        <w:spacing w:after="131"/>
        <w:ind w:left="-5" w:right="123"/>
      </w:pPr>
      <w:r>
        <w:t xml:space="preserve">Б) «Победа на Куликовом поле сгубила Мамая, но не создала какого-либо перелома в русско-ордынских отношениях. Облегчение участи </w:t>
      </w:r>
      <w:proofErr w:type="spellStart"/>
      <w:r>
        <w:t>Великоросии</w:t>
      </w:r>
      <w:proofErr w:type="spellEnd"/>
      <w:r>
        <w:t xml:space="preserve"> придёт лишь в конце XV века. Но это не умаляет, однако, крупного исторического значения битвы». (А.Е</w:t>
      </w:r>
      <w:r>
        <w:t xml:space="preserve">. Пресняков) </w:t>
      </w:r>
    </w:p>
    <w:p w14:paraId="3229D23E" w14:textId="77777777" w:rsidR="000F6465" w:rsidRDefault="009F38C0">
      <w:pPr>
        <w:spacing w:after="124" w:line="269" w:lineRule="auto"/>
        <w:ind w:left="-5" w:right="117"/>
        <w:jc w:val="left"/>
      </w:pPr>
      <w:r>
        <w:t xml:space="preserve">В) «Тот путь централизации через опричный террор, по которому пошёл Грозный, был разорительным и даже гибельным для России». (В.Б. Кобрин). Г) «Елизавета своей популярностью обязана ужасам времён Анны». (В.О. Ключевский) </w:t>
      </w:r>
    </w:p>
    <w:p w14:paraId="09736201" w14:textId="77777777" w:rsidR="000F6465" w:rsidRDefault="009F38C0">
      <w:pPr>
        <w:spacing w:after="260"/>
        <w:ind w:left="-5" w:right="123"/>
      </w:pPr>
      <w:r>
        <w:t>Д) «В начале ХХ в. к</w:t>
      </w:r>
      <w:r>
        <w:t>ризис «верхов» происходил в условиях кризиса всей системы государственной власти». (Л.Г. Захарова)</w:t>
      </w:r>
      <w:r>
        <w:rPr>
          <w:b/>
        </w:rPr>
        <w:t xml:space="preserve"> </w:t>
      </w:r>
    </w:p>
    <w:p w14:paraId="2A836CCC" w14:textId="77777777" w:rsidR="000F6465" w:rsidRDefault="009F38C0">
      <w:pPr>
        <w:spacing w:after="141" w:line="259" w:lineRule="auto"/>
        <w:ind w:left="-5" w:right="0"/>
        <w:jc w:val="left"/>
      </w:pPr>
      <w:r>
        <w:rPr>
          <w:b/>
        </w:rPr>
        <w:t xml:space="preserve">Формулировки проблем  </w:t>
      </w:r>
    </w:p>
    <w:p w14:paraId="0EF19CF0" w14:textId="77777777" w:rsidR="000F6465" w:rsidRDefault="009F38C0">
      <w:pPr>
        <w:numPr>
          <w:ilvl w:val="0"/>
          <w:numId w:val="8"/>
        </w:numPr>
        <w:ind w:right="123" w:hanging="428"/>
      </w:pPr>
      <w:r>
        <w:t xml:space="preserve">Историческое значение Куликовской битвы </w:t>
      </w:r>
    </w:p>
    <w:p w14:paraId="661E59F5" w14:textId="77777777" w:rsidR="000F6465" w:rsidRDefault="009F38C0">
      <w:pPr>
        <w:numPr>
          <w:ilvl w:val="0"/>
          <w:numId w:val="8"/>
        </w:numPr>
        <w:ind w:right="123" w:hanging="428"/>
      </w:pPr>
      <w:r>
        <w:t>Состояние системы государственной власти и политической элиты Российской империи в начале XX</w:t>
      </w:r>
      <w:r>
        <w:t xml:space="preserve"> в. </w:t>
      </w:r>
    </w:p>
    <w:p w14:paraId="356E03BE" w14:textId="77777777" w:rsidR="000F6465" w:rsidRDefault="009F38C0">
      <w:pPr>
        <w:numPr>
          <w:ilvl w:val="0"/>
          <w:numId w:val="8"/>
        </w:numPr>
        <w:ind w:right="123" w:hanging="428"/>
      </w:pPr>
      <w:r>
        <w:t xml:space="preserve">Причины крещения Руси и его место в изменении общественного строя Древнерусского государства </w:t>
      </w:r>
    </w:p>
    <w:p w14:paraId="58924D8A" w14:textId="77777777" w:rsidR="000F6465" w:rsidRDefault="009F38C0">
      <w:pPr>
        <w:numPr>
          <w:ilvl w:val="0"/>
          <w:numId w:val="8"/>
        </w:numPr>
        <w:ind w:right="123" w:hanging="428"/>
      </w:pPr>
      <w:r>
        <w:t xml:space="preserve">Оценка влияния поражения Мамая на сохранение положения русских земель </w:t>
      </w:r>
    </w:p>
    <w:p w14:paraId="7FB585D7" w14:textId="77777777" w:rsidR="000F6465" w:rsidRDefault="009F38C0">
      <w:pPr>
        <w:numPr>
          <w:ilvl w:val="0"/>
          <w:numId w:val="8"/>
        </w:numPr>
        <w:ind w:right="123" w:hanging="428"/>
      </w:pPr>
      <w:r>
        <w:t xml:space="preserve">Сопоставление политических курсов Анны и Елизаветы и их восприятие современниками </w:t>
      </w:r>
    </w:p>
    <w:p w14:paraId="71DC79B8" w14:textId="77777777" w:rsidR="000F6465" w:rsidRDefault="009F38C0">
      <w:pPr>
        <w:numPr>
          <w:ilvl w:val="0"/>
          <w:numId w:val="8"/>
        </w:numPr>
        <w:ind w:right="123" w:hanging="428"/>
      </w:pPr>
      <w:r>
        <w:t>Рол</w:t>
      </w:r>
      <w:r>
        <w:t xml:space="preserve">ь религии в общественном строе Древнерусского государства </w:t>
      </w:r>
    </w:p>
    <w:p w14:paraId="32368859" w14:textId="77777777" w:rsidR="000F6465" w:rsidRDefault="009F38C0">
      <w:pPr>
        <w:numPr>
          <w:ilvl w:val="0"/>
          <w:numId w:val="8"/>
        </w:numPr>
        <w:ind w:right="123" w:hanging="428"/>
      </w:pPr>
      <w:r>
        <w:t xml:space="preserve">Влияние политических методов Ивана IV в период опричнины на историческое развитие России </w:t>
      </w:r>
    </w:p>
    <w:p w14:paraId="71198596" w14:textId="77777777" w:rsidR="000F6465" w:rsidRDefault="009F38C0">
      <w:pPr>
        <w:numPr>
          <w:ilvl w:val="0"/>
          <w:numId w:val="8"/>
        </w:numPr>
        <w:ind w:right="123" w:hanging="428"/>
      </w:pPr>
      <w:r>
        <w:t xml:space="preserve">Историческое значение кризиса власти в начале XX в. </w:t>
      </w:r>
    </w:p>
    <w:p w14:paraId="7B26C1BA" w14:textId="77777777" w:rsidR="000F6465" w:rsidRDefault="009F38C0">
      <w:pPr>
        <w:numPr>
          <w:ilvl w:val="0"/>
          <w:numId w:val="8"/>
        </w:numPr>
        <w:ind w:right="123" w:hanging="428"/>
      </w:pPr>
      <w:r>
        <w:t>Характеристика правления Елизаветы в сравнении с време</w:t>
      </w:r>
      <w:r>
        <w:t xml:space="preserve">нами Анны </w:t>
      </w:r>
    </w:p>
    <w:p w14:paraId="18E2EEB0" w14:textId="77777777" w:rsidR="000F6465" w:rsidRDefault="009F38C0">
      <w:pPr>
        <w:numPr>
          <w:ilvl w:val="0"/>
          <w:numId w:val="8"/>
        </w:numPr>
        <w:spacing w:after="11" w:line="269" w:lineRule="auto"/>
        <w:ind w:right="123" w:hanging="428"/>
      </w:pPr>
      <w:r>
        <w:t xml:space="preserve">Значение </w:t>
      </w:r>
      <w:r>
        <w:tab/>
        <w:t xml:space="preserve">опричного </w:t>
      </w:r>
      <w:r>
        <w:tab/>
        <w:t xml:space="preserve">террора </w:t>
      </w:r>
      <w:r>
        <w:tab/>
        <w:t xml:space="preserve">в </w:t>
      </w:r>
      <w:r>
        <w:tab/>
        <w:t xml:space="preserve">процессе </w:t>
      </w:r>
      <w:r>
        <w:tab/>
        <w:t xml:space="preserve">централизации </w:t>
      </w:r>
      <w:r>
        <w:tab/>
        <w:t xml:space="preserve">Русского государства </w:t>
      </w: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3"/>
        <w:gridCol w:w="1970"/>
      </w:tblGrid>
      <w:tr w:rsidR="000F6465" w14:paraId="75AC2756" w14:textId="77777777">
        <w:trPr>
          <w:trHeight w:val="331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A1FD" w14:textId="77777777" w:rsidR="000F6465" w:rsidRDefault="009F38C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4EC2" w14:textId="77777777" w:rsidR="000F6465" w:rsidRDefault="009F38C0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5F3D" w14:textId="77777777" w:rsidR="000F6465" w:rsidRDefault="009F38C0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В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7D40" w14:textId="77777777" w:rsidR="000F6465" w:rsidRDefault="009F38C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F524" w14:textId="77777777" w:rsidR="000F6465" w:rsidRDefault="009F38C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Д </w:t>
            </w:r>
          </w:p>
        </w:tc>
      </w:tr>
      <w:tr w:rsidR="000F6465" w14:paraId="7156B245" w14:textId="77777777">
        <w:trPr>
          <w:trHeight w:val="331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1676" w14:textId="77777777" w:rsidR="000F6465" w:rsidRDefault="009F38C0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8F65" w14:textId="77777777" w:rsidR="000F6465" w:rsidRDefault="009F38C0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106D" w14:textId="77777777" w:rsidR="000F6465" w:rsidRDefault="009F38C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ED4E" w14:textId="77777777" w:rsidR="000F6465" w:rsidRDefault="009F38C0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09CA8" w14:textId="77777777" w:rsidR="000F6465" w:rsidRDefault="009F38C0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</w:tr>
    </w:tbl>
    <w:p w14:paraId="2601E7B8" w14:textId="77777777" w:rsidR="000F6465" w:rsidRDefault="009F38C0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sectPr w:rsidR="000F6465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626" w:right="1003" w:bottom="1145" w:left="1133" w:header="720" w:footer="57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797FF" w14:textId="77777777" w:rsidR="009F38C0" w:rsidRDefault="009F38C0">
      <w:pPr>
        <w:spacing w:after="0" w:line="240" w:lineRule="auto"/>
      </w:pPr>
      <w:r>
        <w:separator/>
      </w:r>
    </w:p>
  </w:endnote>
  <w:endnote w:type="continuationSeparator" w:id="0">
    <w:p w14:paraId="47DFCF2A" w14:textId="77777777" w:rsidR="009F38C0" w:rsidRDefault="009F3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20EB7" w14:textId="77777777" w:rsidR="000F6465" w:rsidRDefault="009F38C0">
    <w:pPr>
      <w:spacing w:after="0" w:line="259" w:lineRule="auto"/>
      <w:ind w:left="0" w:right="13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1EAF" w14:textId="77777777" w:rsidR="000F6465" w:rsidRDefault="009F38C0">
    <w:pPr>
      <w:spacing w:after="0" w:line="259" w:lineRule="auto"/>
      <w:ind w:left="0" w:right="13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9EBBD" w14:textId="77777777" w:rsidR="000F6465" w:rsidRDefault="009F38C0">
    <w:pPr>
      <w:spacing w:after="0" w:line="259" w:lineRule="auto"/>
      <w:ind w:left="0" w:right="13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7DFC3" w14:textId="77777777" w:rsidR="009F38C0" w:rsidRDefault="009F38C0">
      <w:pPr>
        <w:spacing w:after="0" w:line="240" w:lineRule="auto"/>
      </w:pPr>
      <w:r>
        <w:separator/>
      </w:r>
    </w:p>
  </w:footnote>
  <w:footnote w:type="continuationSeparator" w:id="0">
    <w:p w14:paraId="5A8C85E2" w14:textId="77777777" w:rsidR="009F38C0" w:rsidRDefault="009F3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65282" w14:textId="77777777" w:rsidR="000F6465" w:rsidRDefault="009F38C0">
    <w:pPr>
      <w:spacing w:after="0" w:line="272" w:lineRule="auto"/>
      <w:ind w:left="870" w:right="878" w:firstLine="0"/>
      <w:jc w:val="center"/>
    </w:pPr>
    <w:r>
      <w:rPr>
        <w:sz w:val="24"/>
      </w:rPr>
      <w:t xml:space="preserve">Всероссийская олимпиада школьников. История. 2022‒2023 уч. г.  Школьный этап. 10 класс. </w:t>
    </w: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540F" w14:textId="0A7176E7" w:rsidR="000F6465" w:rsidRDefault="009F38C0">
    <w:pPr>
      <w:spacing w:after="0" w:line="272" w:lineRule="auto"/>
      <w:ind w:left="870" w:right="878" w:firstLine="0"/>
      <w:jc w:val="center"/>
    </w:pPr>
    <w:r>
      <w:rPr>
        <w:sz w:val="24"/>
      </w:rPr>
      <w:t>Всероссийская олимпиада школьников. История. 202</w:t>
    </w:r>
    <w:r w:rsidR="00BC1074">
      <w:rPr>
        <w:sz w:val="24"/>
      </w:rPr>
      <w:t>4</w:t>
    </w:r>
    <w:r>
      <w:rPr>
        <w:sz w:val="24"/>
      </w:rPr>
      <w:t>‒202</w:t>
    </w:r>
    <w:r w:rsidR="00BC1074">
      <w:rPr>
        <w:sz w:val="24"/>
      </w:rPr>
      <w:t>5</w:t>
    </w:r>
    <w:r>
      <w:rPr>
        <w:sz w:val="24"/>
      </w:rPr>
      <w:t xml:space="preserve"> уч. г.  Школьный этап. 10 класс. </w:t>
    </w: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2529F" w14:textId="77777777" w:rsidR="000F6465" w:rsidRDefault="000F6465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C23C1"/>
    <w:multiLevelType w:val="hybridMultilevel"/>
    <w:tmpl w:val="9F60C4CE"/>
    <w:lvl w:ilvl="0" w:tplc="C0F85A4E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46D0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083C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D8C4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E660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AECF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024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6C20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6434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457E42"/>
    <w:multiLevelType w:val="hybridMultilevel"/>
    <w:tmpl w:val="006205B8"/>
    <w:lvl w:ilvl="0" w:tplc="BDD424C0">
      <w:start w:val="3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3089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0C97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E0FD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3ACA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0C6D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B2FB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7018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E6E4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450AC0"/>
    <w:multiLevelType w:val="hybridMultilevel"/>
    <w:tmpl w:val="47AE65AA"/>
    <w:lvl w:ilvl="0" w:tplc="B282C3CC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845C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F45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4078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EA37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6ACD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C402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34E8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94BD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CC5150"/>
    <w:multiLevelType w:val="hybridMultilevel"/>
    <w:tmpl w:val="50B82F54"/>
    <w:lvl w:ilvl="0" w:tplc="FD7289CA">
      <w:start w:val="7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DA4C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1463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1C82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3E60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84FF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7215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CE0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D028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7D6AE2"/>
    <w:multiLevelType w:val="hybridMultilevel"/>
    <w:tmpl w:val="4C4A4952"/>
    <w:lvl w:ilvl="0" w:tplc="6612510C">
      <w:start w:val="58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863B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22F6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06CF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D451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F8A6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EA35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8CC3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ACB5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0112F3"/>
    <w:multiLevelType w:val="hybridMultilevel"/>
    <w:tmpl w:val="6BF27C2A"/>
    <w:lvl w:ilvl="0" w:tplc="CAC438C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68BD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388E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9CA6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6C9C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B490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8426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CAB5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8696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C50793"/>
    <w:multiLevelType w:val="hybridMultilevel"/>
    <w:tmpl w:val="969C7B1A"/>
    <w:lvl w:ilvl="0" w:tplc="F1421C7A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70BF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C463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1484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52E0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CADF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9611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C66E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B838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7593ADB"/>
    <w:multiLevelType w:val="hybridMultilevel"/>
    <w:tmpl w:val="51745F82"/>
    <w:lvl w:ilvl="0" w:tplc="6640123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4255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245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DEA4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7AA9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E042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1880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5A02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F0FF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465"/>
    <w:rsid w:val="000F6465"/>
    <w:rsid w:val="009F38C0"/>
    <w:rsid w:val="00BC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619EE"/>
  <w15:docId w15:val="{D0537585-34F5-4A27-B2A3-3463658B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68" w:lineRule="auto"/>
      <w:ind w:left="10" w:right="13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5"/>
      <w:ind w:left="10" w:right="130" w:hanging="10"/>
      <w:jc w:val="center"/>
      <w:outlineLvl w:val="0"/>
    </w:pPr>
    <w:rPr>
      <w:rFonts w:ascii="Times New Roman" w:eastAsia="Times New Roman" w:hAnsi="Times New Roman" w:cs="Times New Roman"/>
      <w:b/>
      <w:color w:val="22222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22222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1.jpg"/><Relationship Id="rId21" Type="http://schemas.openxmlformats.org/officeDocument/2006/relationships/image" Target="media/image15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30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28.jpg"/><Relationship Id="rId49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4.jp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footer" Target="footer2.xml"/><Relationship Id="rId20" Type="http://schemas.openxmlformats.org/officeDocument/2006/relationships/image" Target="media/image14.jpg"/><Relationship Id="rId41" Type="http://schemas.openxmlformats.org/officeDocument/2006/relationships/image" Target="media/image33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3614</Words>
  <Characters>20603</Characters>
  <Application>Microsoft Office Word</Application>
  <DocSecurity>0</DocSecurity>
  <Lines>171</Lines>
  <Paragraphs>48</Paragraphs>
  <ScaleCrop>false</ScaleCrop>
  <Company/>
  <LinksUpToDate>false</LinksUpToDate>
  <CharactersWithSpaces>24169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Бычков Василий Анатольевич</dc:creator>
  <cp:keywords/>
  <cp:lastModifiedBy>Пользователь</cp:lastModifiedBy>
  <cp:revision>3</cp:revision>
  <dcterms:created xsi:type="dcterms:W3CDTF">2024-09-17T16:10:00Z</dcterms:created>
  <dcterms:modified xsi:type="dcterms:W3CDTF">2024-09-17T16:10:00Z</dcterms:modified>
</cp:coreProperties>
</file>