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5B30BB" w:rsidRPr="005B30BB" w:rsidRDefault="005B30BB" w:rsidP="005B30BB">
      <w:pPr>
        <w:ind w:firstLine="0"/>
        <w:rPr>
          <w:b/>
          <w:szCs w:val="24"/>
          <w:u w:val="single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9"/>
        <w:gridCol w:w="650"/>
      </w:tblGrid>
      <w:tr w:rsidR="005B30BB" w:rsidRPr="005B30BB" w:rsidTr="00E74379">
        <w:tc>
          <w:tcPr>
            <w:tcW w:w="1299" w:type="dxa"/>
            <w:gridSpan w:val="2"/>
            <w:shd w:val="clear" w:color="auto" w:fill="auto"/>
          </w:tcPr>
          <w:p w:rsidR="005B30BB" w:rsidRPr="005B30BB" w:rsidRDefault="005B30BB" w:rsidP="005B30BB">
            <w:pPr>
              <w:ind w:firstLine="0"/>
              <w:contextualSpacing/>
              <w:jc w:val="center"/>
              <w:rPr>
                <w:sz w:val="22"/>
                <w:szCs w:val="28"/>
              </w:rPr>
            </w:pPr>
            <w:r w:rsidRPr="005B30BB">
              <w:rPr>
                <w:sz w:val="22"/>
                <w:szCs w:val="28"/>
              </w:rPr>
              <w:t>Шифр</w:t>
            </w:r>
          </w:p>
        </w:tc>
      </w:tr>
      <w:tr w:rsidR="005B30BB" w:rsidRPr="005B30BB" w:rsidTr="00E74379">
        <w:trPr>
          <w:trHeight w:val="446"/>
        </w:trPr>
        <w:tc>
          <w:tcPr>
            <w:tcW w:w="649" w:type="dxa"/>
            <w:shd w:val="clear" w:color="auto" w:fill="auto"/>
            <w:vAlign w:val="center"/>
          </w:tcPr>
          <w:p w:rsidR="005B30BB" w:rsidRPr="005B30BB" w:rsidRDefault="005B30BB" w:rsidP="005B30BB">
            <w:pPr>
              <w:ind w:firstLine="0"/>
              <w:contextualSpacing/>
              <w:rPr>
                <w:b/>
                <w:sz w:val="22"/>
                <w:szCs w:val="28"/>
              </w:rPr>
            </w:pPr>
            <w:r>
              <w:rPr>
                <w:b/>
                <w:sz w:val="22"/>
                <w:szCs w:val="28"/>
              </w:rPr>
              <w:t>1</w:t>
            </w:r>
            <w:r w:rsidR="00A86FA6">
              <w:rPr>
                <w:b/>
                <w:sz w:val="22"/>
                <w:szCs w:val="28"/>
              </w:rPr>
              <w:t>0</w:t>
            </w:r>
          </w:p>
        </w:tc>
        <w:tc>
          <w:tcPr>
            <w:tcW w:w="650" w:type="dxa"/>
            <w:shd w:val="clear" w:color="auto" w:fill="auto"/>
            <w:vAlign w:val="center"/>
          </w:tcPr>
          <w:p w:rsidR="005B30BB" w:rsidRPr="005B30BB" w:rsidRDefault="005B30BB" w:rsidP="005B30BB">
            <w:pPr>
              <w:ind w:firstLine="0"/>
              <w:contextualSpacing/>
              <w:rPr>
                <w:sz w:val="22"/>
                <w:szCs w:val="28"/>
              </w:rPr>
            </w:pPr>
          </w:p>
          <w:p w:rsidR="005B30BB" w:rsidRPr="005B30BB" w:rsidRDefault="005B30BB" w:rsidP="005B30BB">
            <w:pPr>
              <w:ind w:firstLine="0"/>
              <w:contextualSpacing/>
              <w:rPr>
                <w:sz w:val="22"/>
                <w:szCs w:val="28"/>
              </w:rPr>
            </w:pPr>
          </w:p>
        </w:tc>
      </w:tr>
    </w:tbl>
    <w:tbl>
      <w:tblPr>
        <w:tblStyle w:val="2"/>
        <w:tblpPr w:leftFromText="181" w:rightFromText="181" w:vertAnchor="text" w:tblpXSpec="right" w:tblpY="1"/>
        <w:tblW w:w="0" w:type="auto"/>
        <w:tblLook w:val="04A0" w:firstRow="1" w:lastRow="0" w:firstColumn="1" w:lastColumn="0" w:noHBand="0" w:noVBand="1"/>
      </w:tblPr>
      <w:tblGrid>
        <w:gridCol w:w="2694"/>
      </w:tblGrid>
      <w:tr w:rsidR="005B30BB" w:rsidRPr="005B30BB" w:rsidTr="00E74379">
        <w:tc>
          <w:tcPr>
            <w:tcW w:w="0" w:type="auto"/>
          </w:tcPr>
          <w:p w:rsidR="005B30BB" w:rsidRPr="005B30BB" w:rsidRDefault="003E3F00" w:rsidP="005B30BB">
            <w:pPr>
              <w:spacing w:line="276" w:lineRule="auto"/>
              <w:ind w:firstLine="0"/>
              <w:rPr>
                <w:rFonts w:eastAsia="Times New Roman"/>
                <w:b/>
                <w:sz w:val="22"/>
                <w:u w:val="single"/>
              </w:rPr>
            </w:pPr>
            <w:r>
              <w:rPr>
                <w:rFonts w:eastAsia="Times New Roman"/>
                <w:b/>
                <w:sz w:val="22"/>
                <w:u w:val="single"/>
              </w:rPr>
              <w:t xml:space="preserve">Максимально 152 </w:t>
            </w:r>
            <w:r w:rsidR="005B30BB" w:rsidRPr="005B30BB">
              <w:rPr>
                <w:rFonts w:eastAsia="Times New Roman"/>
                <w:b/>
                <w:sz w:val="22"/>
                <w:u w:val="single"/>
              </w:rPr>
              <w:t>балла.</w:t>
            </w:r>
          </w:p>
        </w:tc>
      </w:tr>
      <w:tr w:rsidR="005B30BB" w:rsidRPr="005B30BB" w:rsidTr="00E74379">
        <w:tc>
          <w:tcPr>
            <w:tcW w:w="0" w:type="auto"/>
          </w:tcPr>
          <w:p w:rsidR="005B30BB" w:rsidRPr="005B30BB" w:rsidRDefault="005B30BB" w:rsidP="005B30BB">
            <w:pPr>
              <w:spacing w:line="276" w:lineRule="auto"/>
              <w:ind w:firstLine="0"/>
              <w:rPr>
                <w:rFonts w:eastAsia="Times New Roman"/>
                <w:b/>
                <w:sz w:val="22"/>
                <w:u w:val="single"/>
              </w:rPr>
            </w:pPr>
            <w:r w:rsidRPr="005B30BB">
              <w:rPr>
                <w:rFonts w:eastAsia="Times New Roman"/>
                <w:b/>
                <w:sz w:val="22"/>
                <w:u w:val="single"/>
              </w:rPr>
              <w:t xml:space="preserve">Итого – </w:t>
            </w:r>
          </w:p>
        </w:tc>
      </w:tr>
    </w:tbl>
    <w:p w:rsidR="005B30BB" w:rsidRPr="005B30BB" w:rsidRDefault="005B30BB" w:rsidP="005B30BB">
      <w:pPr>
        <w:ind w:firstLine="0"/>
        <w:jc w:val="center"/>
        <w:rPr>
          <w:b/>
          <w:szCs w:val="24"/>
          <w:u w:val="single"/>
        </w:rPr>
      </w:pPr>
    </w:p>
    <w:p w:rsidR="005B30BB" w:rsidRPr="005B30BB" w:rsidRDefault="005B30BB" w:rsidP="005B30BB">
      <w:pPr>
        <w:ind w:firstLine="0"/>
        <w:jc w:val="center"/>
        <w:rPr>
          <w:b/>
          <w:szCs w:val="24"/>
          <w:u w:val="single"/>
        </w:rPr>
      </w:pPr>
    </w:p>
    <w:p w:rsidR="005B30BB" w:rsidRPr="005B30BB" w:rsidRDefault="005B30BB" w:rsidP="005B30BB">
      <w:pPr>
        <w:ind w:firstLine="0"/>
        <w:jc w:val="center"/>
        <w:rPr>
          <w:b/>
          <w:szCs w:val="24"/>
          <w:u w:val="single"/>
        </w:rPr>
      </w:pPr>
    </w:p>
    <w:p w:rsidR="005B30BB" w:rsidRPr="005B30BB" w:rsidRDefault="005B30BB" w:rsidP="005B30BB">
      <w:pPr>
        <w:ind w:firstLine="0"/>
        <w:jc w:val="center"/>
        <w:rPr>
          <w:b/>
          <w:szCs w:val="28"/>
          <w:u w:val="single"/>
        </w:rPr>
      </w:pPr>
      <w:r w:rsidRPr="005B30BB">
        <w:rPr>
          <w:b/>
          <w:szCs w:val="28"/>
          <w:u w:val="single"/>
        </w:rPr>
        <w:t>1</w:t>
      </w:r>
      <w:r w:rsidRPr="005B30BB">
        <w:rPr>
          <w:rFonts w:eastAsia="Times New Roman"/>
          <w:b/>
          <w:szCs w:val="28"/>
          <w:u w:val="single"/>
        </w:rPr>
        <w:t xml:space="preserve"> </w:t>
      </w:r>
      <w:r w:rsidRPr="005B30BB">
        <w:rPr>
          <w:b/>
          <w:szCs w:val="28"/>
          <w:u w:val="single"/>
        </w:rPr>
        <w:t>задание</w:t>
      </w:r>
    </w:p>
    <w:p w:rsidR="005B30BB" w:rsidRPr="005B30BB" w:rsidRDefault="005B30BB" w:rsidP="005B30BB">
      <w:pPr>
        <w:ind w:firstLine="0"/>
        <w:jc w:val="center"/>
        <w:rPr>
          <w:b/>
          <w:szCs w:val="28"/>
          <w:u w:val="single"/>
        </w:rPr>
      </w:pPr>
    </w:p>
    <w:p w:rsidR="005B30BB" w:rsidRPr="005B30BB" w:rsidRDefault="005B30BB" w:rsidP="005B30BB">
      <w:pPr>
        <w:rPr>
          <w:i/>
          <w:lang w:eastAsia="en-US"/>
        </w:rPr>
      </w:pPr>
      <w:r w:rsidRPr="005B30BB">
        <w:rPr>
          <w:b/>
          <w:i/>
          <w:lang w:eastAsia="en-US"/>
        </w:rPr>
        <w:t xml:space="preserve">Познакомьтесь с материалом таблицы. Прослушайте </w:t>
      </w:r>
      <w:r w:rsidR="00CC7B85">
        <w:rPr>
          <w:b/>
          <w:i/>
          <w:lang w:eastAsia="en-US"/>
        </w:rPr>
        <w:t>3</w:t>
      </w:r>
      <w:bookmarkStart w:id="0" w:name="_GoBack"/>
      <w:bookmarkEnd w:id="0"/>
      <w:r w:rsidRPr="005B30BB">
        <w:rPr>
          <w:b/>
          <w:i/>
          <w:lang w:eastAsia="en-US"/>
        </w:rPr>
        <w:t xml:space="preserve"> фрагмента музыкальных произведений</w:t>
      </w:r>
      <w:r w:rsidR="00411778">
        <w:rPr>
          <w:b/>
          <w:i/>
          <w:lang w:eastAsia="en-US"/>
        </w:rPr>
        <w:t>.</w:t>
      </w:r>
    </w:p>
    <w:p w:rsidR="005B30BB" w:rsidRPr="005B30BB" w:rsidRDefault="005B30BB" w:rsidP="005B30BB">
      <w:pPr>
        <w:numPr>
          <w:ilvl w:val="0"/>
          <w:numId w:val="12"/>
        </w:numPr>
        <w:tabs>
          <w:tab w:val="left" w:pos="284"/>
        </w:tabs>
        <w:ind w:left="0" w:firstLine="0"/>
        <w:rPr>
          <w:lang w:eastAsia="en-US"/>
        </w:rPr>
      </w:pPr>
      <w:r w:rsidRPr="005B30BB">
        <w:rPr>
          <w:lang w:eastAsia="en-US"/>
        </w:rPr>
        <w:t>Определите жанровую принадлежность каждого из них.</w:t>
      </w:r>
    </w:p>
    <w:p w:rsidR="005B30BB" w:rsidRPr="005B30BB" w:rsidRDefault="005B30BB" w:rsidP="005B30BB">
      <w:pPr>
        <w:numPr>
          <w:ilvl w:val="0"/>
          <w:numId w:val="12"/>
        </w:numPr>
        <w:tabs>
          <w:tab w:val="left" w:pos="284"/>
        </w:tabs>
        <w:ind w:left="0" w:firstLine="0"/>
        <w:rPr>
          <w:lang w:eastAsia="en-US"/>
        </w:rPr>
      </w:pPr>
      <w:r w:rsidRPr="005B30BB">
        <w:rPr>
          <w:lang w:eastAsia="en-US"/>
        </w:rPr>
        <w:t>Заполните таблицу, указывая номер звучащего фрагмента, напишите название произведения, автора.</w:t>
      </w:r>
    </w:p>
    <w:p w:rsidR="00B84382" w:rsidRPr="005B30BB" w:rsidRDefault="00B84382" w:rsidP="00B84382">
      <w:pPr>
        <w:numPr>
          <w:ilvl w:val="0"/>
          <w:numId w:val="12"/>
        </w:numPr>
        <w:tabs>
          <w:tab w:val="left" w:pos="284"/>
        </w:tabs>
        <w:ind w:left="0" w:firstLine="0"/>
        <w:rPr>
          <w:lang w:eastAsia="en-US"/>
        </w:rPr>
      </w:pPr>
      <w:r w:rsidRPr="005B30BB">
        <w:rPr>
          <w:lang w:eastAsia="en-US"/>
        </w:rPr>
        <w:t xml:space="preserve">Напишите 15 определений и/или образных характеристик к музыкальному фрагменту № 3. </w:t>
      </w:r>
    </w:p>
    <w:p w:rsidR="005B30BB" w:rsidRPr="005B30BB" w:rsidRDefault="005B30BB" w:rsidP="005B30BB">
      <w:pPr>
        <w:numPr>
          <w:ilvl w:val="0"/>
          <w:numId w:val="12"/>
        </w:numPr>
        <w:tabs>
          <w:tab w:val="left" w:pos="284"/>
        </w:tabs>
        <w:ind w:left="0" w:firstLine="0"/>
        <w:rPr>
          <w:lang w:eastAsia="en-US"/>
        </w:rPr>
      </w:pPr>
      <w:r w:rsidRPr="005B30BB">
        <w:rPr>
          <w:lang w:eastAsia="en-US"/>
        </w:rPr>
        <w:t>Дайте определение жанру и приведите пример произведения (автор, название) в оставшейся строке.</w:t>
      </w:r>
    </w:p>
    <w:p w:rsidR="005B30BB" w:rsidRPr="005B30BB" w:rsidRDefault="005B30BB" w:rsidP="005B30BB">
      <w:pPr>
        <w:jc w:val="right"/>
        <w:rPr>
          <w:i/>
          <w:sz w:val="22"/>
          <w:lang w:eastAsia="en-US"/>
        </w:rPr>
      </w:pPr>
      <w:r w:rsidRPr="005B30BB">
        <w:rPr>
          <w:i/>
          <w:sz w:val="22"/>
          <w:lang w:eastAsia="en-US"/>
        </w:rPr>
        <w:t xml:space="preserve">Максимально 40 баллов  </w:t>
      </w:r>
    </w:p>
    <w:p w:rsidR="005B30BB" w:rsidRPr="005B30BB" w:rsidRDefault="005B30BB" w:rsidP="005B30BB">
      <w:pPr>
        <w:jc w:val="right"/>
        <w:rPr>
          <w:i/>
          <w:sz w:val="22"/>
          <w:lang w:eastAsia="en-US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9214"/>
      </w:tblGrid>
      <w:tr w:rsidR="005B30BB" w:rsidRPr="005B30BB" w:rsidTr="00E74379">
        <w:tc>
          <w:tcPr>
            <w:tcW w:w="1384" w:type="dxa"/>
            <w:shd w:val="clear" w:color="auto" w:fill="auto"/>
          </w:tcPr>
          <w:p w:rsidR="005B30BB" w:rsidRPr="005B30BB" w:rsidRDefault="005B30BB" w:rsidP="005B30BB">
            <w:pPr>
              <w:ind w:firstLine="0"/>
              <w:jc w:val="center"/>
              <w:rPr>
                <w:szCs w:val="24"/>
              </w:rPr>
            </w:pPr>
            <w:r w:rsidRPr="005B30BB">
              <w:rPr>
                <w:szCs w:val="24"/>
              </w:rPr>
              <w:t>Муз. жанр</w:t>
            </w:r>
          </w:p>
        </w:tc>
        <w:tc>
          <w:tcPr>
            <w:tcW w:w="9214" w:type="dxa"/>
            <w:shd w:val="clear" w:color="auto" w:fill="auto"/>
          </w:tcPr>
          <w:p w:rsidR="005B30BB" w:rsidRPr="005B30BB" w:rsidRDefault="005B30BB" w:rsidP="005B30BB">
            <w:pPr>
              <w:ind w:firstLine="0"/>
              <w:jc w:val="center"/>
              <w:rPr>
                <w:szCs w:val="24"/>
              </w:rPr>
            </w:pPr>
            <w:r w:rsidRPr="005B30BB">
              <w:rPr>
                <w:szCs w:val="24"/>
              </w:rPr>
              <w:t>Номер музыкального фрагмента, автор, название</w:t>
            </w:r>
          </w:p>
        </w:tc>
      </w:tr>
      <w:tr w:rsidR="005B30BB" w:rsidRPr="005B30BB" w:rsidTr="00E74379">
        <w:tc>
          <w:tcPr>
            <w:tcW w:w="1384" w:type="dxa"/>
            <w:shd w:val="clear" w:color="auto" w:fill="auto"/>
          </w:tcPr>
          <w:p w:rsidR="005B30BB" w:rsidRPr="005B30BB" w:rsidRDefault="005B30BB" w:rsidP="005B30BB">
            <w:pPr>
              <w:spacing w:line="480" w:lineRule="auto"/>
              <w:ind w:firstLine="0"/>
              <w:rPr>
                <w:szCs w:val="24"/>
              </w:rPr>
            </w:pPr>
            <w:r w:rsidRPr="005B30BB">
              <w:rPr>
                <w:szCs w:val="24"/>
              </w:rPr>
              <w:t>Сюита</w:t>
            </w:r>
          </w:p>
        </w:tc>
        <w:tc>
          <w:tcPr>
            <w:tcW w:w="9214" w:type="dxa"/>
            <w:shd w:val="clear" w:color="auto" w:fill="auto"/>
          </w:tcPr>
          <w:p w:rsidR="005B30BB" w:rsidRPr="005B30BB" w:rsidRDefault="005B30BB" w:rsidP="005B30BB">
            <w:pPr>
              <w:spacing w:line="480" w:lineRule="auto"/>
              <w:ind w:firstLine="0"/>
              <w:rPr>
                <w:szCs w:val="24"/>
              </w:rPr>
            </w:pPr>
          </w:p>
        </w:tc>
      </w:tr>
      <w:tr w:rsidR="005B30BB" w:rsidRPr="005B30BB" w:rsidTr="00E74379">
        <w:tc>
          <w:tcPr>
            <w:tcW w:w="1384" w:type="dxa"/>
            <w:shd w:val="clear" w:color="auto" w:fill="auto"/>
          </w:tcPr>
          <w:p w:rsidR="005B30BB" w:rsidRPr="005B30BB" w:rsidRDefault="005B30BB" w:rsidP="005B30BB">
            <w:pPr>
              <w:spacing w:line="480" w:lineRule="auto"/>
              <w:ind w:firstLine="0"/>
              <w:rPr>
                <w:szCs w:val="24"/>
              </w:rPr>
            </w:pPr>
            <w:r w:rsidRPr="005B30BB">
              <w:rPr>
                <w:szCs w:val="24"/>
              </w:rPr>
              <w:t>Мюзикл</w:t>
            </w:r>
          </w:p>
        </w:tc>
        <w:tc>
          <w:tcPr>
            <w:tcW w:w="9214" w:type="dxa"/>
            <w:shd w:val="clear" w:color="auto" w:fill="auto"/>
          </w:tcPr>
          <w:p w:rsidR="005B30BB" w:rsidRPr="005B30BB" w:rsidRDefault="005B30BB" w:rsidP="005B30BB">
            <w:pPr>
              <w:spacing w:line="480" w:lineRule="auto"/>
              <w:ind w:firstLine="0"/>
              <w:rPr>
                <w:szCs w:val="24"/>
              </w:rPr>
            </w:pPr>
          </w:p>
        </w:tc>
      </w:tr>
      <w:tr w:rsidR="005B30BB" w:rsidRPr="005B30BB" w:rsidTr="00E74379">
        <w:trPr>
          <w:trHeight w:val="48"/>
        </w:trPr>
        <w:tc>
          <w:tcPr>
            <w:tcW w:w="1384" w:type="dxa"/>
            <w:shd w:val="clear" w:color="auto" w:fill="auto"/>
          </w:tcPr>
          <w:p w:rsidR="005B30BB" w:rsidRPr="005B30BB" w:rsidRDefault="005B30BB" w:rsidP="005B30BB">
            <w:pPr>
              <w:spacing w:line="480" w:lineRule="auto"/>
              <w:ind w:firstLine="0"/>
              <w:rPr>
                <w:szCs w:val="24"/>
              </w:rPr>
            </w:pPr>
            <w:r w:rsidRPr="005B30BB">
              <w:rPr>
                <w:szCs w:val="24"/>
              </w:rPr>
              <w:t>Фуга</w:t>
            </w:r>
          </w:p>
        </w:tc>
        <w:tc>
          <w:tcPr>
            <w:tcW w:w="9214" w:type="dxa"/>
            <w:shd w:val="clear" w:color="auto" w:fill="auto"/>
          </w:tcPr>
          <w:p w:rsidR="005B30BB" w:rsidRPr="005B30BB" w:rsidRDefault="005B30BB" w:rsidP="005B30BB">
            <w:pPr>
              <w:spacing w:line="480" w:lineRule="auto"/>
              <w:ind w:firstLine="0"/>
              <w:rPr>
                <w:szCs w:val="24"/>
              </w:rPr>
            </w:pPr>
          </w:p>
        </w:tc>
      </w:tr>
      <w:tr w:rsidR="005B30BB" w:rsidRPr="005B30BB" w:rsidTr="00E74379">
        <w:trPr>
          <w:trHeight w:val="48"/>
        </w:trPr>
        <w:tc>
          <w:tcPr>
            <w:tcW w:w="1384" w:type="dxa"/>
            <w:shd w:val="clear" w:color="auto" w:fill="auto"/>
          </w:tcPr>
          <w:p w:rsidR="005B30BB" w:rsidRPr="005B30BB" w:rsidRDefault="005B30BB" w:rsidP="005B30BB">
            <w:pPr>
              <w:spacing w:line="480" w:lineRule="auto"/>
              <w:ind w:firstLine="0"/>
              <w:rPr>
                <w:szCs w:val="24"/>
              </w:rPr>
            </w:pPr>
            <w:r w:rsidRPr="005B30BB">
              <w:rPr>
                <w:szCs w:val="24"/>
              </w:rPr>
              <w:t xml:space="preserve">Опера </w:t>
            </w:r>
          </w:p>
        </w:tc>
        <w:tc>
          <w:tcPr>
            <w:tcW w:w="9214" w:type="dxa"/>
            <w:shd w:val="clear" w:color="auto" w:fill="auto"/>
          </w:tcPr>
          <w:p w:rsidR="005B30BB" w:rsidRPr="005B30BB" w:rsidRDefault="005B30BB" w:rsidP="005B30BB">
            <w:pPr>
              <w:spacing w:line="480" w:lineRule="auto"/>
              <w:ind w:firstLine="0"/>
              <w:rPr>
                <w:szCs w:val="24"/>
              </w:rPr>
            </w:pPr>
          </w:p>
        </w:tc>
      </w:tr>
    </w:tbl>
    <w:p w:rsidR="005B30BB" w:rsidRPr="005B30BB" w:rsidRDefault="005B30BB" w:rsidP="005B30BB">
      <w:pPr>
        <w:ind w:firstLine="0"/>
        <w:rPr>
          <w:i/>
          <w:szCs w:val="24"/>
          <w:u w:val="single"/>
        </w:rPr>
      </w:pPr>
      <w:r w:rsidRPr="005B30BB">
        <w:rPr>
          <w:b/>
        </w:rPr>
        <w:t>Ответ</w:t>
      </w:r>
      <w:r w:rsidRPr="005B30BB">
        <w:t xml:space="preserve">: </w:t>
      </w:r>
    </w:p>
    <w:p w:rsidR="005B30BB" w:rsidRPr="005B30BB" w:rsidRDefault="005B30BB" w:rsidP="005B30BB">
      <w:pPr>
        <w:rPr>
          <w:b/>
          <w:i/>
        </w:rPr>
      </w:pPr>
    </w:p>
    <w:p w:rsidR="005B30BB" w:rsidRPr="005B30BB" w:rsidRDefault="005B30BB" w:rsidP="005B30BB">
      <w:pPr>
        <w:jc w:val="center"/>
        <w:rPr>
          <w:rFonts w:eastAsia="Times New Roman"/>
          <w:b/>
          <w:szCs w:val="28"/>
          <w:u w:val="single"/>
        </w:rPr>
      </w:pPr>
    </w:p>
    <w:p w:rsidR="005B30BB" w:rsidRPr="005B30BB" w:rsidRDefault="005B30BB" w:rsidP="005B30BB">
      <w:pPr>
        <w:jc w:val="center"/>
        <w:rPr>
          <w:rFonts w:eastAsia="Times New Roman"/>
          <w:b/>
          <w:szCs w:val="28"/>
          <w:u w:val="single"/>
        </w:rPr>
      </w:pPr>
    </w:p>
    <w:p w:rsidR="005B30BB" w:rsidRPr="005B30BB" w:rsidRDefault="005B30BB" w:rsidP="005B30BB">
      <w:pPr>
        <w:jc w:val="center"/>
        <w:rPr>
          <w:rFonts w:eastAsia="Times New Roman"/>
          <w:b/>
          <w:szCs w:val="28"/>
          <w:u w:val="single"/>
        </w:rPr>
      </w:pPr>
    </w:p>
    <w:p w:rsidR="005B30BB" w:rsidRPr="005B30BB" w:rsidRDefault="005B30BB" w:rsidP="005B30BB">
      <w:pPr>
        <w:jc w:val="center"/>
        <w:rPr>
          <w:rFonts w:eastAsia="Times New Roman"/>
          <w:b/>
          <w:szCs w:val="28"/>
          <w:u w:val="single"/>
        </w:rPr>
      </w:pPr>
    </w:p>
    <w:p w:rsidR="005B30BB" w:rsidRPr="005B30BB" w:rsidRDefault="005B30BB" w:rsidP="005B30BB">
      <w:pPr>
        <w:jc w:val="center"/>
        <w:rPr>
          <w:rFonts w:eastAsia="Times New Roman"/>
          <w:b/>
          <w:szCs w:val="28"/>
          <w:u w:val="single"/>
        </w:rPr>
      </w:pPr>
    </w:p>
    <w:p w:rsidR="005B30BB" w:rsidRPr="005B30BB" w:rsidRDefault="005B30BB" w:rsidP="005B30BB">
      <w:pPr>
        <w:jc w:val="center"/>
        <w:rPr>
          <w:rFonts w:eastAsia="Times New Roman"/>
          <w:b/>
          <w:szCs w:val="28"/>
          <w:u w:val="single"/>
        </w:rPr>
      </w:pPr>
    </w:p>
    <w:p w:rsidR="005B30BB" w:rsidRPr="005B30BB" w:rsidRDefault="005B30BB" w:rsidP="005B30BB">
      <w:pPr>
        <w:jc w:val="center"/>
        <w:rPr>
          <w:rFonts w:eastAsia="Times New Roman"/>
          <w:b/>
          <w:szCs w:val="28"/>
          <w:u w:val="single"/>
        </w:rPr>
      </w:pPr>
    </w:p>
    <w:p w:rsidR="005B30BB" w:rsidRPr="005B30BB" w:rsidRDefault="005B30BB" w:rsidP="00411778">
      <w:pPr>
        <w:ind w:firstLine="0"/>
        <w:rPr>
          <w:rFonts w:eastAsia="Times New Roman"/>
          <w:b/>
          <w:szCs w:val="28"/>
          <w:u w:val="single"/>
        </w:rPr>
      </w:pPr>
    </w:p>
    <w:p w:rsidR="00AA7A38" w:rsidRDefault="00AA7A38" w:rsidP="005B30BB">
      <w:pPr>
        <w:ind w:firstLine="0"/>
        <w:jc w:val="center"/>
        <w:rPr>
          <w:b/>
          <w:szCs w:val="28"/>
          <w:u w:val="single"/>
        </w:rPr>
      </w:pPr>
      <w:r w:rsidRPr="00240B3F">
        <w:rPr>
          <w:b/>
          <w:szCs w:val="28"/>
          <w:u w:val="single"/>
        </w:rPr>
        <w:t>2</w:t>
      </w:r>
      <w:r w:rsidRPr="00240B3F">
        <w:rPr>
          <w:rFonts w:eastAsia="Times New Roman"/>
          <w:b/>
          <w:szCs w:val="28"/>
          <w:u w:val="single"/>
        </w:rPr>
        <w:t xml:space="preserve"> </w:t>
      </w:r>
      <w:r w:rsidRPr="00240B3F">
        <w:rPr>
          <w:b/>
          <w:szCs w:val="28"/>
          <w:u w:val="single"/>
        </w:rPr>
        <w:t>задание</w:t>
      </w:r>
    </w:p>
    <w:p w:rsidR="005B30BB" w:rsidRPr="00240B3F" w:rsidRDefault="005B30BB" w:rsidP="005A120A">
      <w:pPr>
        <w:jc w:val="center"/>
        <w:rPr>
          <w:b/>
          <w:szCs w:val="28"/>
          <w:u w:val="single"/>
        </w:rPr>
      </w:pPr>
    </w:p>
    <w:p w:rsidR="00E81390" w:rsidRPr="00E81390" w:rsidRDefault="00E81390" w:rsidP="00E81390">
      <w:pPr>
        <w:ind w:left="284" w:firstLine="0"/>
        <w:rPr>
          <w:b/>
          <w:i/>
        </w:rPr>
      </w:pPr>
      <w:r w:rsidRPr="00E81390">
        <w:rPr>
          <w:b/>
          <w:i/>
        </w:rPr>
        <w:t>Познакомьтесь</w:t>
      </w:r>
      <w:r w:rsidRPr="00E81390">
        <w:rPr>
          <w:rFonts w:eastAsia="Times New Roman"/>
          <w:b/>
          <w:i/>
        </w:rPr>
        <w:t xml:space="preserve"> </w:t>
      </w:r>
      <w:r w:rsidRPr="00E81390">
        <w:rPr>
          <w:b/>
          <w:i/>
        </w:rPr>
        <w:t>с</w:t>
      </w:r>
      <w:r w:rsidRPr="00E81390">
        <w:rPr>
          <w:rFonts w:eastAsia="Times New Roman"/>
          <w:b/>
          <w:i/>
        </w:rPr>
        <w:t xml:space="preserve"> </w:t>
      </w:r>
      <w:r>
        <w:rPr>
          <w:b/>
          <w:i/>
        </w:rPr>
        <w:t>описанием</w:t>
      </w:r>
      <w:r w:rsidRPr="00E81390">
        <w:rPr>
          <w:rFonts w:eastAsia="Times New Roman"/>
          <w:b/>
          <w:i/>
        </w:rPr>
        <w:t xml:space="preserve"> </w:t>
      </w:r>
      <w:r w:rsidRPr="00E81390">
        <w:rPr>
          <w:b/>
          <w:i/>
        </w:rPr>
        <w:t>произведения</w:t>
      </w:r>
      <w:r w:rsidRPr="00E81390">
        <w:rPr>
          <w:rFonts w:eastAsia="Times New Roman"/>
          <w:b/>
          <w:i/>
        </w:rPr>
        <w:t xml:space="preserve"> </w:t>
      </w:r>
      <w:r w:rsidRPr="00E81390">
        <w:rPr>
          <w:b/>
          <w:i/>
        </w:rPr>
        <w:t>искусства.</w:t>
      </w:r>
    </w:p>
    <w:p w:rsidR="00E81390" w:rsidRPr="00E81390" w:rsidRDefault="00E81390" w:rsidP="00E81390">
      <w:pPr>
        <w:numPr>
          <w:ilvl w:val="0"/>
          <w:numId w:val="1"/>
        </w:numPr>
        <w:ind w:left="284" w:hanging="284"/>
      </w:pPr>
      <w:r w:rsidRPr="00E81390">
        <w:t>Определите</w:t>
      </w:r>
      <w:r w:rsidRPr="00E81390">
        <w:rPr>
          <w:rFonts w:eastAsia="Times New Roman"/>
        </w:rPr>
        <w:t xml:space="preserve"> </w:t>
      </w:r>
      <w:r w:rsidRPr="00E81390">
        <w:t>произведение,</w:t>
      </w:r>
      <w:r w:rsidRPr="00E81390">
        <w:rPr>
          <w:rFonts w:eastAsia="Times New Roman"/>
        </w:rPr>
        <w:t xml:space="preserve"> </w:t>
      </w:r>
      <w:r w:rsidRPr="00E81390">
        <w:t>о</w:t>
      </w:r>
      <w:r w:rsidRPr="00E81390">
        <w:rPr>
          <w:rFonts w:eastAsia="Times New Roman"/>
        </w:rPr>
        <w:t xml:space="preserve"> </w:t>
      </w:r>
      <w:r w:rsidRPr="00E81390">
        <w:t>котором</w:t>
      </w:r>
      <w:r w:rsidRPr="00E81390">
        <w:rPr>
          <w:rFonts w:eastAsia="Times New Roman"/>
        </w:rPr>
        <w:t xml:space="preserve"> </w:t>
      </w:r>
      <w:r w:rsidRPr="00E81390">
        <w:t>говорится</w:t>
      </w:r>
      <w:r w:rsidRPr="00E81390">
        <w:rPr>
          <w:rFonts w:eastAsia="Times New Roman"/>
        </w:rPr>
        <w:t xml:space="preserve"> </w:t>
      </w:r>
      <w:r w:rsidRPr="00E81390">
        <w:t>в</w:t>
      </w:r>
      <w:r w:rsidRPr="00E81390">
        <w:rPr>
          <w:rFonts w:eastAsia="Times New Roman"/>
        </w:rPr>
        <w:t xml:space="preserve"> </w:t>
      </w:r>
      <w:r w:rsidRPr="00E81390">
        <w:t>тексте.</w:t>
      </w:r>
    </w:p>
    <w:p w:rsidR="00E81390" w:rsidRPr="00E81390" w:rsidRDefault="00E81390" w:rsidP="00E81390">
      <w:pPr>
        <w:numPr>
          <w:ilvl w:val="0"/>
          <w:numId w:val="1"/>
        </w:numPr>
        <w:ind w:left="284" w:hanging="284"/>
      </w:pPr>
      <w:r w:rsidRPr="00E81390">
        <w:t>Выделите</w:t>
      </w:r>
      <w:r w:rsidRPr="00E81390">
        <w:rPr>
          <w:rFonts w:eastAsia="Times New Roman"/>
        </w:rPr>
        <w:t xml:space="preserve"> </w:t>
      </w:r>
      <w:r w:rsidRPr="00E81390">
        <w:t>в</w:t>
      </w:r>
      <w:r w:rsidRPr="00E81390">
        <w:rPr>
          <w:rFonts w:eastAsia="Times New Roman"/>
        </w:rPr>
        <w:t xml:space="preserve"> </w:t>
      </w:r>
      <w:r w:rsidRPr="00E81390">
        <w:t>тексте</w:t>
      </w:r>
      <w:r w:rsidRPr="00E81390">
        <w:rPr>
          <w:rFonts w:eastAsia="Times New Roman"/>
        </w:rPr>
        <w:t xml:space="preserve"> </w:t>
      </w:r>
      <w:r>
        <w:t>сведения</w:t>
      </w:r>
      <w:r w:rsidRPr="00E81390">
        <w:t>,</w:t>
      </w:r>
      <w:r w:rsidRPr="00E81390">
        <w:rPr>
          <w:rFonts w:eastAsia="Times New Roman"/>
        </w:rPr>
        <w:t xml:space="preserve"> </w:t>
      </w:r>
      <w:r w:rsidRPr="00E81390">
        <w:t>которые</w:t>
      </w:r>
      <w:r w:rsidRPr="00E81390">
        <w:rPr>
          <w:rFonts w:eastAsia="Times New Roman"/>
        </w:rPr>
        <w:t xml:space="preserve"> </w:t>
      </w:r>
      <w:r w:rsidRPr="00E81390">
        <w:t>помогают</w:t>
      </w:r>
      <w:r w:rsidRPr="00E81390">
        <w:rPr>
          <w:rFonts w:eastAsia="Times New Roman"/>
        </w:rPr>
        <w:t xml:space="preserve"> </w:t>
      </w:r>
      <w:r w:rsidRPr="00E81390">
        <w:t>вам</w:t>
      </w:r>
      <w:r w:rsidRPr="00E81390">
        <w:rPr>
          <w:rFonts w:eastAsia="Times New Roman"/>
        </w:rPr>
        <w:t xml:space="preserve"> </w:t>
      </w:r>
      <w:r w:rsidRPr="00E81390">
        <w:t>найти</w:t>
      </w:r>
      <w:r w:rsidRPr="00E81390">
        <w:rPr>
          <w:rFonts w:eastAsia="Times New Roman"/>
        </w:rPr>
        <w:t xml:space="preserve"> </w:t>
      </w:r>
      <w:r w:rsidRPr="00E81390">
        <w:t>ответ</w:t>
      </w:r>
    </w:p>
    <w:p w:rsidR="00E81390" w:rsidRDefault="00EC23BB" w:rsidP="00E81390">
      <w:pPr>
        <w:numPr>
          <w:ilvl w:val="0"/>
          <w:numId w:val="1"/>
        </w:numPr>
        <w:ind w:left="284" w:hanging="284"/>
      </w:pPr>
      <w:r>
        <w:t>Заполните таблицу, указав необходимые сведения.</w:t>
      </w:r>
    </w:p>
    <w:p w:rsidR="00E81390" w:rsidRPr="00E81390" w:rsidRDefault="00E81390" w:rsidP="00EC23BB">
      <w:pPr>
        <w:pStyle w:val="a7"/>
        <w:numPr>
          <w:ilvl w:val="0"/>
          <w:numId w:val="1"/>
        </w:numPr>
        <w:ind w:left="284" w:hanging="284"/>
      </w:pPr>
      <w:r w:rsidRPr="00E81390">
        <w:t>Можете расширить свой ответ дополнительной информацией.</w:t>
      </w:r>
    </w:p>
    <w:p w:rsidR="00E81390" w:rsidRDefault="005D22F9" w:rsidP="005B30BB">
      <w:pPr>
        <w:ind w:firstLine="0"/>
        <w:jc w:val="right"/>
        <w:rPr>
          <w:i/>
          <w:sz w:val="22"/>
        </w:rPr>
      </w:pPr>
      <w:r w:rsidRPr="005D22F9">
        <w:rPr>
          <w:i/>
          <w:sz w:val="22"/>
        </w:rPr>
        <w:t>Максимально 17 баллов</w:t>
      </w:r>
    </w:p>
    <w:p w:rsidR="005B30BB" w:rsidRPr="00E81390" w:rsidRDefault="005B30BB" w:rsidP="005D22F9">
      <w:pPr>
        <w:jc w:val="right"/>
        <w:rPr>
          <w:i/>
          <w:sz w:val="22"/>
        </w:rPr>
      </w:pPr>
    </w:p>
    <w:p w:rsidR="00D07092" w:rsidRPr="005B30BB" w:rsidRDefault="00D07092" w:rsidP="00E81390">
      <w:pPr>
        <w:jc w:val="left"/>
        <w:rPr>
          <w:i/>
        </w:rPr>
      </w:pPr>
      <w:r w:rsidRPr="005B30BB">
        <w:rPr>
          <w:i/>
          <w:shd w:val="clear" w:color="auto" w:fill="FFFFFF"/>
        </w:rPr>
        <w:t>Об этом произведении существуют два прямо противоположных мнения: одни видят в нем жизнеутверждающий шедевр, другие – проявление тоталитаризма и агрессивности в искусстве. Работая в рамках официального заказа, автор создает вещь действительно монументальную, яркую, динамичную, светлую. За плакатно-политическим внешним обликом часто не замечают основного с</w:t>
      </w:r>
      <w:r w:rsidR="005B30BB">
        <w:rPr>
          <w:i/>
          <w:shd w:val="clear" w:color="auto" w:fill="FFFFFF"/>
        </w:rPr>
        <w:t>о</w:t>
      </w:r>
      <w:r w:rsidRPr="005B30BB">
        <w:rPr>
          <w:i/>
          <w:shd w:val="clear" w:color="auto" w:fill="FFFFFF"/>
        </w:rPr>
        <w:t xml:space="preserve">держания – вневременной, внесоциальный образ молодости и устремления к труду. </w:t>
      </w:r>
      <w:r w:rsidR="00E81390" w:rsidRPr="005B30BB">
        <w:rPr>
          <w:i/>
          <w:shd w:val="clear" w:color="auto" w:fill="FFFFFF"/>
        </w:rPr>
        <w:t>Произведение</w:t>
      </w:r>
      <w:r w:rsidRPr="005B30BB">
        <w:rPr>
          <w:i/>
          <w:shd w:val="clear" w:color="auto" w:fill="FFFFFF"/>
        </w:rPr>
        <w:t xml:space="preserve"> предназначал</w:t>
      </w:r>
      <w:r w:rsidR="00E81390" w:rsidRPr="005B30BB">
        <w:rPr>
          <w:i/>
          <w:shd w:val="clear" w:color="auto" w:fill="FFFFFF"/>
        </w:rPr>
        <w:t>о</w:t>
      </w:r>
      <w:r w:rsidRPr="005B30BB">
        <w:rPr>
          <w:i/>
          <w:shd w:val="clear" w:color="auto" w:fill="FFFFFF"/>
        </w:rPr>
        <w:t>сь для советского павильона</w:t>
      </w:r>
      <w:r w:rsidR="00DC6331" w:rsidRPr="005B30BB">
        <w:rPr>
          <w:i/>
          <w:shd w:val="clear" w:color="auto" w:fill="FFFFFF"/>
        </w:rPr>
        <w:t xml:space="preserve"> на Всемирной выставке в Париже</w:t>
      </w:r>
      <w:r w:rsidRPr="005B30BB">
        <w:rPr>
          <w:i/>
          <w:shd w:val="clear" w:color="auto" w:fill="FFFFFF"/>
        </w:rPr>
        <w:t>. Е</w:t>
      </w:r>
      <w:r w:rsidR="005B30BB">
        <w:rPr>
          <w:i/>
          <w:shd w:val="clear" w:color="auto" w:fill="FFFFFF"/>
        </w:rPr>
        <w:t>го</w:t>
      </w:r>
      <w:r w:rsidRPr="005B30BB">
        <w:rPr>
          <w:i/>
          <w:shd w:val="clear" w:color="auto" w:fill="FFFFFF"/>
        </w:rPr>
        <w:t xml:space="preserve"> идейный замысел принадле</w:t>
      </w:r>
      <w:r w:rsidR="0070126B" w:rsidRPr="005B30BB">
        <w:rPr>
          <w:i/>
          <w:shd w:val="clear" w:color="auto" w:fill="FFFFFF"/>
        </w:rPr>
        <w:t xml:space="preserve">жит архитектору Б. М. </w:t>
      </w:r>
      <w:proofErr w:type="spellStart"/>
      <w:r w:rsidR="0070126B" w:rsidRPr="005B30BB">
        <w:rPr>
          <w:i/>
          <w:shd w:val="clear" w:color="auto" w:fill="FFFFFF"/>
        </w:rPr>
        <w:t>Иофану</w:t>
      </w:r>
      <w:proofErr w:type="spellEnd"/>
      <w:r w:rsidR="0070126B" w:rsidRPr="005B30BB">
        <w:rPr>
          <w:i/>
          <w:shd w:val="clear" w:color="auto" w:fill="FFFFFF"/>
        </w:rPr>
        <w:t xml:space="preserve">: </w:t>
      </w:r>
      <w:r w:rsidR="0070126B" w:rsidRPr="005B30BB">
        <w:rPr>
          <w:i/>
        </w:rPr>
        <w:t xml:space="preserve">«…юноша и девушка, олицетворяющие собой хозяев советской земли – рабочий класс и колхозное крестьянство. Они высоко вздымают эмблему Страны Советов – серп и молот».  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3799"/>
        <w:gridCol w:w="1706"/>
        <w:gridCol w:w="1412"/>
        <w:gridCol w:w="1701"/>
        <w:gridCol w:w="2136"/>
      </w:tblGrid>
      <w:tr w:rsidR="00E81390" w:rsidRPr="00E81390" w:rsidTr="005B30BB"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1390" w:rsidRPr="00E81390" w:rsidRDefault="00E81390" w:rsidP="00E81390">
            <w:pPr>
              <w:snapToGrid w:val="0"/>
              <w:ind w:firstLine="0"/>
              <w:rPr>
                <w:rFonts w:eastAsia="Times New Roman"/>
              </w:rPr>
            </w:pPr>
            <w:r w:rsidRPr="00E81390">
              <w:t>Произведение</w:t>
            </w:r>
            <w:r w:rsidRPr="00E81390">
              <w:rPr>
                <w:rFonts w:eastAsia="Times New Roman"/>
              </w:rPr>
              <w:t xml:space="preserve"> (автор, название)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1390" w:rsidRPr="00E81390" w:rsidRDefault="00E81390" w:rsidP="00E81390">
            <w:pPr>
              <w:snapToGrid w:val="0"/>
              <w:ind w:firstLine="0"/>
            </w:pPr>
            <w:r w:rsidRPr="00E81390">
              <w:t>Вид</w:t>
            </w:r>
            <w:r w:rsidRPr="00E81390">
              <w:rPr>
                <w:rFonts w:eastAsia="Times New Roman"/>
              </w:rPr>
              <w:t xml:space="preserve"> </w:t>
            </w:r>
            <w:r w:rsidRPr="00E81390">
              <w:t>искусства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1390" w:rsidRPr="00E81390" w:rsidRDefault="00E81390" w:rsidP="00E81390">
            <w:pPr>
              <w:snapToGrid w:val="0"/>
              <w:ind w:firstLine="0"/>
            </w:pPr>
            <w:r w:rsidRPr="00E81390">
              <w:t>Страна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1390" w:rsidRPr="00E81390" w:rsidRDefault="00E81390" w:rsidP="00E81390">
            <w:pPr>
              <w:snapToGrid w:val="0"/>
              <w:ind w:firstLine="0"/>
            </w:pPr>
            <w:r w:rsidRPr="00E81390">
              <w:t>Век</w:t>
            </w:r>
            <w:r w:rsidRPr="00E81390">
              <w:rPr>
                <w:rFonts w:eastAsia="Times New Roman"/>
              </w:rPr>
              <w:t xml:space="preserve"> </w:t>
            </w:r>
            <w:r w:rsidRPr="00E81390">
              <w:t>или</w:t>
            </w:r>
            <w:r w:rsidRPr="00E81390">
              <w:rPr>
                <w:rFonts w:eastAsia="Times New Roman"/>
              </w:rPr>
              <w:t xml:space="preserve"> </w:t>
            </w:r>
            <w:r w:rsidRPr="00E81390">
              <w:t>эпоха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390" w:rsidRPr="00E81390" w:rsidRDefault="00E81390" w:rsidP="00E81390">
            <w:pPr>
              <w:snapToGrid w:val="0"/>
              <w:ind w:firstLine="0"/>
            </w:pPr>
            <w:r w:rsidRPr="00E81390">
              <w:t>Местонахождение</w:t>
            </w:r>
          </w:p>
        </w:tc>
      </w:tr>
      <w:tr w:rsidR="00E81390" w:rsidRPr="00E81390" w:rsidTr="005B30BB"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1390" w:rsidRDefault="00E81390" w:rsidP="00E81390">
            <w:pPr>
              <w:snapToGrid w:val="0"/>
              <w:spacing w:line="276" w:lineRule="auto"/>
              <w:ind w:firstLine="0"/>
            </w:pPr>
          </w:p>
          <w:p w:rsidR="005B30BB" w:rsidRPr="00E81390" w:rsidRDefault="005B30BB" w:rsidP="00E81390">
            <w:pPr>
              <w:snapToGrid w:val="0"/>
              <w:spacing w:line="276" w:lineRule="auto"/>
              <w:ind w:firstLine="0"/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1390" w:rsidRPr="00E81390" w:rsidRDefault="00E81390" w:rsidP="00E81390">
            <w:pPr>
              <w:snapToGrid w:val="0"/>
              <w:spacing w:line="276" w:lineRule="auto"/>
              <w:ind w:firstLine="0"/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1390" w:rsidRPr="00E81390" w:rsidRDefault="00E81390" w:rsidP="00E81390">
            <w:pPr>
              <w:snapToGrid w:val="0"/>
              <w:spacing w:line="276" w:lineRule="auto"/>
              <w:ind w:firstLine="0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1390" w:rsidRPr="00E81390" w:rsidRDefault="00E81390" w:rsidP="00E81390">
            <w:pPr>
              <w:snapToGrid w:val="0"/>
              <w:spacing w:line="276" w:lineRule="auto"/>
              <w:ind w:firstLine="0"/>
            </w:pP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1390" w:rsidRPr="00E81390" w:rsidRDefault="00E81390" w:rsidP="00E81390">
            <w:pPr>
              <w:snapToGrid w:val="0"/>
              <w:spacing w:line="276" w:lineRule="auto"/>
              <w:ind w:firstLine="0"/>
            </w:pPr>
          </w:p>
        </w:tc>
      </w:tr>
    </w:tbl>
    <w:p w:rsidR="005D22F9" w:rsidRDefault="005D22F9" w:rsidP="00411778">
      <w:pPr>
        <w:ind w:firstLine="0"/>
        <w:rPr>
          <w:rFonts w:eastAsia="Times New Roman"/>
          <w:b/>
          <w:szCs w:val="28"/>
          <w:u w:val="single"/>
        </w:rPr>
      </w:pPr>
    </w:p>
    <w:p w:rsidR="002A1A37" w:rsidRDefault="002A1A37" w:rsidP="005B30BB">
      <w:pPr>
        <w:ind w:firstLine="0"/>
        <w:jc w:val="center"/>
        <w:rPr>
          <w:b/>
          <w:szCs w:val="28"/>
          <w:u w:val="single"/>
        </w:rPr>
      </w:pPr>
      <w:r w:rsidRPr="0041360A">
        <w:rPr>
          <w:rFonts w:eastAsia="Times New Roman"/>
          <w:b/>
          <w:szCs w:val="28"/>
          <w:u w:val="single"/>
        </w:rPr>
        <w:t xml:space="preserve">3 </w:t>
      </w:r>
      <w:r w:rsidRPr="0041360A">
        <w:rPr>
          <w:b/>
          <w:szCs w:val="28"/>
          <w:u w:val="single"/>
        </w:rPr>
        <w:t>задание</w:t>
      </w:r>
    </w:p>
    <w:p w:rsidR="005B30BB" w:rsidRPr="0041360A" w:rsidRDefault="005B30BB" w:rsidP="005B30BB">
      <w:pPr>
        <w:ind w:firstLine="0"/>
        <w:jc w:val="center"/>
        <w:rPr>
          <w:b/>
          <w:szCs w:val="28"/>
          <w:u w:val="single"/>
        </w:rPr>
      </w:pPr>
    </w:p>
    <w:p w:rsidR="00F41C8D" w:rsidRDefault="00F41C8D" w:rsidP="00F41C8D">
      <w:pPr>
        <w:rPr>
          <w:b/>
          <w:i/>
        </w:rPr>
      </w:pPr>
      <w:r>
        <w:rPr>
          <w:b/>
          <w:i/>
        </w:rPr>
        <w:t>Даны</w:t>
      </w:r>
      <w:r>
        <w:rPr>
          <w:rFonts w:eastAsia="Times New Roman"/>
          <w:b/>
          <w:i/>
        </w:rPr>
        <w:t xml:space="preserve"> </w:t>
      </w:r>
      <w:r>
        <w:rPr>
          <w:b/>
          <w:i/>
        </w:rPr>
        <w:t>10</w:t>
      </w:r>
      <w:r>
        <w:rPr>
          <w:rFonts w:eastAsia="Times New Roman"/>
          <w:b/>
          <w:i/>
        </w:rPr>
        <w:t xml:space="preserve"> </w:t>
      </w:r>
      <w:r>
        <w:rPr>
          <w:b/>
          <w:i/>
        </w:rPr>
        <w:t>понятий</w:t>
      </w:r>
      <w:r>
        <w:rPr>
          <w:rFonts w:eastAsia="Times New Roman"/>
          <w:b/>
          <w:i/>
        </w:rPr>
        <w:t xml:space="preserve"> </w:t>
      </w:r>
      <w:r>
        <w:rPr>
          <w:b/>
          <w:i/>
        </w:rPr>
        <w:t>и</w:t>
      </w:r>
      <w:r>
        <w:rPr>
          <w:rFonts w:eastAsia="Times New Roman"/>
          <w:b/>
          <w:i/>
        </w:rPr>
        <w:t xml:space="preserve"> </w:t>
      </w:r>
      <w:r>
        <w:rPr>
          <w:b/>
          <w:i/>
        </w:rPr>
        <w:t>9</w:t>
      </w:r>
      <w:r>
        <w:rPr>
          <w:rFonts w:eastAsia="Times New Roman"/>
          <w:b/>
          <w:i/>
        </w:rPr>
        <w:t xml:space="preserve"> </w:t>
      </w:r>
      <w:r>
        <w:rPr>
          <w:b/>
          <w:i/>
        </w:rPr>
        <w:t>определений.</w:t>
      </w:r>
      <w:r>
        <w:rPr>
          <w:rFonts w:eastAsia="Times New Roman"/>
          <w:b/>
          <w:i/>
        </w:rPr>
        <w:t xml:space="preserve"> </w:t>
      </w:r>
      <w:r>
        <w:rPr>
          <w:b/>
          <w:i/>
        </w:rPr>
        <w:t>Соотнесите</w:t>
      </w:r>
      <w:r>
        <w:rPr>
          <w:rFonts w:eastAsia="Times New Roman"/>
          <w:b/>
          <w:i/>
        </w:rPr>
        <w:t xml:space="preserve"> </w:t>
      </w:r>
      <w:r>
        <w:rPr>
          <w:b/>
          <w:i/>
        </w:rPr>
        <w:t>понятия</w:t>
      </w:r>
      <w:r>
        <w:rPr>
          <w:rFonts w:eastAsia="Times New Roman"/>
          <w:b/>
          <w:i/>
        </w:rPr>
        <w:t xml:space="preserve"> </w:t>
      </w:r>
      <w:r>
        <w:rPr>
          <w:b/>
          <w:i/>
        </w:rPr>
        <w:t>с</w:t>
      </w:r>
      <w:r>
        <w:rPr>
          <w:rFonts w:eastAsia="Times New Roman"/>
          <w:b/>
          <w:i/>
        </w:rPr>
        <w:t xml:space="preserve"> </w:t>
      </w:r>
      <w:r>
        <w:rPr>
          <w:b/>
          <w:i/>
        </w:rPr>
        <w:t>их</w:t>
      </w:r>
      <w:r>
        <w:rPr>
          <w:rFonts w:eastAsia="Times New Roman"/>
          <w:b/>
          <w:i/>
        </w:rPr>
        <w:t xml:space="preserve"> </w:t>
      </w:r>
      <w:r>
        <w:rPr>
          <w:b/>
          <w:i/>
        </w:rPr>
        <w:t>определениями.</w:t>
      </w:r>
      <w:r>
        <w:rPr>
          <w:rFonts w:eastAsia="Times New Roman"/>
          <w:b/>
          <w:i/>
        </w:rPr>
        <w:t xml:space="preserve"> </w:t>
      </w:r>
      <w:r>
        <w:rPr>
          <w:b/>
          <w:i/>
        </w:rPr>
        <w:t>Вставьте</w:t>
      </w:r>
      <w:r>
        <w:rPr>
          <w:rFonts w:eastAsia="Times New Roman"/>
          <w:b/>
          <w:i/>
        </w:rPr>
        <w:t xml:space="preserve"> </w:t>
      </w:r>
      <w:r>
        <w:rPr>
          <w:b/>
          <w:i/>
        </w:rPr>
        <w:t>соответствующие</w:t>
      </w:r>
      <w:r>
        <w:rPr>
          <w:rFonts w:eastAsia="Times New Roman"/>
          <w:b/>
          <w:i/>
        </w:rPr>
        <w:t xml:space="preserve"> </w:t>
      </w:r>
      <w:r>
        <w:rPr>
          <w:b/>
          <w:i/>
        </w:rPr>
        <w:t>цифры</w:t>
      </w:r>
      <w:r>
        <w:rPr>
          <w:rFonts w:eastAsia="Times New Roman"/>
          <w:b/>
          <w:i/>
        </w:rPr>
        <w:t xml:space="preserve"> </w:t>
      </w:r>
      <w:r>
        <w:rPr>
          <w:b/>
          <w:i/>
        </w:rPr>
        <w:t>в</w:t>
      </w:r>
      <w:r>
        <w:rPr>
          <w:rFonts w:eastAsia="Times New Roman"/>
          <w:b/>
          <w:i/>
        </w:rPr>
        <w:t xml:space="preserve"> </w:t>
      </w:r>
      <w:r>
        <w:rPr>
          <w:b/>
          <w:i/>
        </w:rPr>
        <w:t>таблицу.</w:t>
      </w:r>
      <w:r>
        <w:rPr>
          <w:rFonts w:eastAsia="Times New Roman"/>
          <w:b/>
          <w:i/>
        </w:rPr>
        <w:t xml:space="preserve"> </w:t>
      </w:r>
      <w:r>
        <w:rPr>
          <w:b/>
          <w:i/>
        </w:rPr>
        <w:t>Дайте</w:t>
      </w:r>
      <w:r>
        <w:rPr>
          <w:rFonts w:eastAsia="Times New Roman"/>
          <w:b/>
          <w:i/>
        </w:rPr>
        <w:t xml:space="preserve"> </w:t>
      </w:r>
      <w:r>
        <w:rPr>
          <w:b/>
          <w:i/>
        </w:rPr>
        <w:t>определени</w:t>
      </w:r>
      <w:r w:rsidR="00B54C47">
        <w:rPr>
          <w:b/>
          <w:i/>
        </w:rPr>
        <w:t>е</w:t>
      </w:r>
      <w:r>
        <w:rPr>
          <w:rFonts w:eastAsia="Times New Roman"/>
          <w:b/>
          <w:i/>
        </w:rPr>
        <w:t xml:space="preserve"> </w:t>
      </w:r>
      <w:r>
        <w:rPr>
          <w:b/>
          <w:i/>
        </w:rPr>
        <w:t>оставшемуся</w:t>
      </w:r>
      <w:r>
        <w:rPr>
          <w:rFonts w:eastAsia="Times New Roman"/>
          <w:b/>
          <w:i/>
        </w:rPr>
        <w:t xml:space="preserve"> </w:t>
      </w:r>
      <w:r>
        <w:rPr>
          <w:b/>
          <w:i/>
        </w:rPr>
        <w:t>понятию.</w:t>
      </w:r>
    </w:p>
    <w:p w:rsidR="005B30BB" w:rsidRPr="005B30BB" w:rsidRDefault="005B30BB" w:rsidP="005B30BB">
      <w:pPr>
        <w:jc w:val="right"/>
        <w:rPr>
          <w:i/>
          <w:sz w:val="22"/>
          <w:szCs w:val="28"/>
        </w:rPr>
      </w:pPr>
      <w:r w:rsidRPr="005B30BB">
        <w:rPr>
          <w:i/>
          <w:sz w:val="22"/>
          <w:szCs w:val="28"/>
        </w:rPr>
        <w:t>Максимально</w:t>
      </w:r>
      <w:r>
        <w:rPr>
          <w:i/>
          <w:sz w:val="22"/>
          <w:szCs w:val="28"/>
        </w:rPr>
        <w:t xml:space="preserve"> </w:t>
      </w:r>
      <w:r w:rsidRPr="005B30BB">
        <w:rPr>
          <w:i/>
          <w:sz w:val="22"/>
          <w:szCs w:val="28"/>
        </w:rPr>
        <w:t>11</w:t>
      </w:r>
      <w:r w:rsidRPr="005B30BB">
        <w:rPr>
          <w:rFonts w:eastAsia="Times New Roman"/>
          <w:i/>
          <w:sz w:val="22"/>
          <w:szCs w:val="28"/>
        </w:rPr>
        <w:t xml:space="preserve"> </w:t>
      </w:r>
      <w:r w:rsidRPr="005B30BB">
        <w:rPr>
          <w:i/>
          <w:sz w:val="22"/>
          <w:szCs w:val="28"/>
        </w:rPr>
        <w:t>баллов</w:t>
      </w:r>
    </w:p>
    <w:p w:rsidR="009D2332" w:rsidRDefault="009D2332" w:rsidP="00F41C8D">
      <w:pPr>
        <w:rPr>
          <w:rFonts w:eastAsia="Times New Roman"/>
        </w:rPr>
      </w:pPr>
    </w:p>
    <w:p w:rsidR="00F41C8D" w:rsidRDefault="00F41C8D" w:rsidP="00F41C8D">
      <w:r>
        <w:rPr>
          <w:rFonts w:eastAsia="Times New Roman"/>
        </w:rPr>
        <w:t xml:space="preserve">1 – </w:t>
      </w:r>
      <w:r w:rsidR="003A2827">
        <w:rPr>
          <w:rFonts w:eastAsia="Times New Roman"/>
        </w:rPr>
        <w:t>Байопик</w:t>
      </w:r>
      <w:r>
        <w:rPr>
          <w:rFonts w:eastAsia="Times New Roman"/>
        </w:rPr>
        <w:t xml:space="preserve">. 2 – </w:t>
      </w:r>
      <w:r w:rsidR="003A2827">
        <w:rPr>
          <w:rFonts w:eastAsia="Times New Roman"/>
        </w:rPr>
        <w:t>Десюдепорт</w:t>
      </w:r>
      <w:r>
        <w:t>.</w:t>
      </w:r>
      <w:r>
        <w:rPr>
          <w:rFonts w:eastAsia="Times New Roman"/>
        </w:rPr>
        <w:t xml:space="preserve"> 3 – </w:t>
      </w:r>
      <w:r w:rsidR="003A2827">
        <w:rPr>
          <w:rFonts w:eastAsia="Times New Roman"/>
        </w:rPr>
        <w:t>Басня</w:t>
      </w:r>
      <w:r>
        <w:rPr>
          <w:rFonts w:eastAsia="Times New Roman"/>
        </w:rPr>
        <w:t xml:space="preserve">. 4 – </w:t>
      </w:r>
      <w:r w:rsidR="003A2827">
        <w:rPr>
          <w:rFonts w:eastAsia="Times New Roman"/>
        </w:rPr>
        <w:t>Классицизм. 5 – Балет</w:t>
      </w:r>
      <w:r>
        <w:t>.</w:t>
      </w:r>
      <w:r>
        <w:rPr>
          <w:rFonts w:eastAsia="Times New Roman"/>
        </w:rPr>
        <w:t xml:space="preserve"> 6 – </w:t>
      </w:r>
      <w:r w:rsidR="003A2827">
        <w:rPr>
          <w:rFonts w:eastAsia="Times New Roman"/>
        </w:rPr>
        <w:t>Капитель</w:t>
      </w:r>
      <w:r>
        <w:rPr>
          <w:rFonts w:eastAsia="Times New Roman"/>
        </w:rPr>
        <w:t xml:space="preserve">. 7 – </w:t>
      </w:r>
      <w:r w:rsidR="003A2827">
        <w:rPr>
          <w:rFonts w:eastAsia="Times New Roman"/>
        </w:rPr>
        <w:t>Инженю</w:t>
      </w:r>
      <w:r>
        <w:rPr>
          <w:rFonts w:eastAsia="Times New Roman"/>
        </w:rPr>
        <w:t xml:space="preserve">. 8 – </w:t>
      </w:r>
      <w:r w:rsidR="003A2827">
        <w:rPr>
          <w:rFonts w:eastAsia="Times New Roman"/>
        </w:rPr>
        <w:t>Барокко</w:t>
      </w:r>
      <w:r>
        <w:rPr>
          <w:rFonts w:eastAsia="Times New Roman"/>
        </w:rPr>
        <w:t xml:space="preserve">. 9 – </w:t>
      </w:r>
      <w:r w:rsidR="003A2827">
        <w:rPr>
          <w:rFonts w:eastAsia="Times New Roman"/>
        </w:rPr>
        <w:t>Кадр</w:t>
      </w:r>
      <w:r>
        <w:rPr>
          <w:rFonts w:eastAsia="Times New Roman"/>
        </w:rPr>
        <w:t>. 10 –</w:t>
      </w:r>
      <w:r w:rsidRPr="00577759">
        <w:rPr>
          <w:rFonts w:eastAsia="Times New Roman"/>
        </w:rPr>
        <w:t xml:space="preserve"> </w:t>
      </w:r>
      <w:r w:rsidR="003A2827">
        <w:rPr>
          <w:rFonts w:eastAsia="Times New Roman"/>
        </w:rPr>
        <w:t>Бутаф</w:t>
      </w:r>
      <w:r w:rsidR="007F3F4B">
        <w:rPr>
          <w:rFonts w:eastAsia="Times New Roman"/>
        </w:rPr>
        <w:t>о</w:t>
      </w:r>
      <w:r w:rsidR="003A2827">
        <w:rPr>
          <w:rFonts w:eastAsia="Times New Roman"/>
        </w:rPr>
        <w:t>рия</w:t>
      </w:r>
      <w:r>
        <w:rPr>
          <w:rFonts w:eastAsia="Times New Roman"/>
        </w:rPr>
        <w:t xml:space="preserve">.  </w:t>
      </w:r>
    </w:p>
    <w:p w:rsidR="00F41C8D" w:rsidRDefault="00F41C8D" w:rsidP="00F41C8D"/>
    <w:p w:rsidR="00C60B78" w:rsidRDefault="00F41C8D" w:rsidP="00F41C8D">
      <w:pPr>
        <w:rPr>
          <w:rFonts w:eastAsia="Times New Roman"/>
        </w:rPr>
      </w:pPr>
      <w:r>
        <w:t>А</w:t>
      </w:r>
      <w:r>
        <w:rPr>
          <w:rFonts w:eastAsia="Times New Roman"/>
        </w:rPr>
        <w:t xml:space="preserve"> – </w:t>
      </w:r>
      <w:r w:rsidR="003B31DF" w:rsidRPr="003B31DF">
        <w:rPr>
          <w:rFonts w:eastAsia="Times New Roman"/>
        </w:rPr>
        <w:t>спектакль, содержание которого воплощается в музыкально-хореографических образах</w:t>
      </w:r>
    </w:p>
    <w:p w:rsidR="00F41C8D" w:rsidRPr="00FB7FC4" w:rsidRDefault="00F41C8D" w:rsidP="00F41C8D">
      <w:r>
        <w:t>Б</w:t>
      </w:r>
      <w:r>
        <w:rPr>
          <w:rFonts w:eastAsia="Times New Roman"/>
        </w:rPr>
        <w:t xml:space="preserve"> – </w:t>
      </w:r>
      <w:r w:rsidR="00AD511D" w:rsidRPr="00AD511D">
        <w:rPr>
          <w:rFonts w:eastAsia="Times New Roman"/>
        </w:rPr>
        <w:t xml:space="preserve">художественный стиль в европейском искусстве </w:t>
      </w:r>
      <w:r w:rsidR="00AD511D">
        <w:rPr>
          <w:rFonts w:eastAsia="Times New Roman"/>
          <w:lang w:val="en-US"/>
        </w:rPr>
        <w:t>XVII</w:t>
      </w:r>
      <w:r w:rsidR="00AD511D" w:rsidRPr="00AD511D">
        <w:rPr>
          <w:rFonts w:eastAsia="Times New Roman"/>
        </w:rPr>
        <w:t xml:space="preserve"> – нач. </w:t>
      </w:r>
      <w:r w:rsidR="00AD511D">
        <w:rPr>
          <w:rFonts w:eastAsia="Times New Roman"/>
          <w:lang w:val="en-US"/>
        </w:rPr>
        <w:t>XIX</w:t>
      </w:r>
      <w:r w:rsidR="00AD511D" w:rsidRPr="00AD511D">
        <w:rPr>
          <w:rFonts w:eastAsia="Times New Roman"/>
        </w:rPr>
        <w:t xml:space="preserve"> </w:t>
      </w:r>
      <w:r w:rsidR="00AD511D">
        <w:rPr>
          <w:rFonts w:eastAsia="Times New Roman"/>
        </w:rPr>
        <w:t>в</w:t>
      </w:r>
      <w:r w:rsidR="00AD511D" w:rsidRPr="00AD511D">
        <w:rPr>
          <w:rFonts w:eastAsia="Times New Roman"/>
        </w:rPr>
        <w:t>в</w:t>
      </w:r>
      <w:r w:rsidR="00AD511D">
        <w:rPr>
          <w:rFonts w:eastAsia="Times New Roman"/>
        </w:rPr>
        <w:t>.</w:t>
      </w:r>
      <w:r w:rsidR="00AD511D" w:rsidRPr="00AD511D">
        <w:rPr>
          <w:rFonts w:eastAsia="Times New Roman"/>
        </w:rPr>
        <w:t>, одной из важнейших черт которого было обращение к формам античного искусства, как к идеальному эстетическому и этическому эталону.</w:t>
      </w:r>
      <w:r w:rsidR="00AD511D">
        <w:rPr>
          <w:rFonts w:eastAsia="Times New Roman"/>
        </w:rPr>
        <w:t xml:space="preserve"> </w:t>
      </w:r>
    </w:p>
    <w:p w:rsidR="00F41C8D" w:rsidRDefault="00F41C8D" w:rsidP="00F41C8D">
      <w:r>
        <w:t>В</w:t>
      </w:r>
      <w:r>
        <w:rPr>
          <w:rFonts w:eastAsia="Times New Roman"/>
        </w:rPr>
        <w:t xml:space="preserve"> –</w:t>
      </w:r>
      <w:r w:rsidR="007B127E" w:rsidRPr="007B127E">
        <w:rPr>
          <w:rFonts w:eastAsia="Times New Roman"/>
        </w:rPr>
        <w:t xml:space="preserve"> </w:t>
      </w:r>
      <w:r w:rsidR="00AB6DF2" w:rsidRPr="00AB6DF2">
        <w:rPr>
          <w:rFonts w:eastAsia="Times New Roman"/>
        </w:rPr>
        <w:t>Отдельное ограниченное определёнными размерами изображение на фото- или кино</w:t>
      </w:r>
      <w:r w:rsidR="00AB6DF2">
        <w:rPr>
          <w:rFonts w:eastAsia="Times New Roman"/>
        </w:rPr>
        <w:t>плёнке, на теле- или киноэкране</w:t>
      </w:r>
    </w:p>
    <w:p w:rsidR="00F41C8D" w:rsidRDefault="00F41C8D" w:rsidP="00F41C8D">
      <w:r>
        <w:t>Г</w:t>
      </w:r>
      <w:r>
        <w:rPr>
          <w:rFonts w:eastAsia="Times New Roman"/>
        </w:rPr>
        <w:t xml:space="preserve"> – </w:t>
      </w:r>
      <w:r w:rsidR="005B4AAA" w:rsidRPr="005B4AAA">
        <w:rPr>
          <w:rFonts w:eastAsia="Times New Roman"/>
        </w:rPr>
        <w:t>художественный фильм, в основ</w:t>
      </w:r>
      <w:r w:rsidR="00D84182">
        <w:rPr>
          <w:rFonts w:eastAsia="Times New Roman"/>
        </w:rPr>
        <w:t>е</w:t>
      </w:r>
      <w:r w:rsidR="005B4AAA" w:rsidRPr="005B4AAA">
        <w:rPr>
          <w:rFonts w:eastAsia="Times New Roman"/>
        </w:rPr>
        <w:t xml:space="preserve"> которого история жизни реально существовавшего челове</w:t>
      </w:r>
      <w:r w:rsidR="00D84182">
        <w:rPr>
          <w:rFonts w:eastAsia="Times New Roman"/>
        </w:rPr>
        <w:t>ка или особо яркий эпизод его биографии</w:t>
      </w:r>
      <w:r w:rsidR="005B4AAA" w:rsidRPr="005B4AAA">
        <w:rPr>
          <w:rFonts w:eastAsia="Times New Roman"/>
        </w:rPr>
        <w:t>.</w:t>
      </w:r>
    </w:p>
    <w:p w:rsidR="00C60B78" w:rsidRDefault="00F41C8D" w:rsidP="00F41C8D">
      <w:r>
        <w:t>Д</w:t>
      </w:r>
      <w:r>
        <w:rPr>
          <w:rFonts w:eastAsia="Times New Roman"/>
        </w:rPr>
        <w:t xml:space="preserve"> – </w:t>
      </w:r>
      <w:r w:rsidR="0007102D">
        <w:rPr>
          <w:rFonts w:eastAsia="Times New Roman"/>
        </w:rPr>
        <w:t>о</w:t>
      </w:r>
      <w:r w:rsidR="0007102D" w:rsidRPr="0007102D">
        <w:rPr>
          <w:rFonts w:eastAsia="Times New Roman"/>
        </w:rPr>
        <w:t>дин из главенствующих стилей в архитектуре и изобразительном искусстве Европы и Латинской Америки к</w:t>
      </w:r>
      <w:r w:rsidR="0007102D">
        <w:rPr>
          <w:rFonts w:eastAsia="Times New Roman"/>
        </w:rPr>
        <w:t>.</w:t>
      </w:r>
      <w:r w:rsidR="0007102D" w:rsidRPr="0007102D">
        <w:rPr>
          <w:rFonts w:eastAsia="Times New Roman"/>
        </w:rPr>
        <w:t xml:space="preserve"> </w:t>
      </w:r>
      <w:r w:rsidR="0007102D">
        <w:rPr>
          <w:rFonts w:eastAsia="Times New Roman"/>
          <w:lang w:val="en-US"/>
        </w:rPr>
        <w:t>XVI</w:t>
      </w:r>
      <w:r w:rsidR="0007102D" w:rsidRPr="0007102D">
        <w:rPr>
          <w:rFonts w:eastAsia="Times New Roman"/>
        </w:rPr>
        <w:t xml:space="preserve"> – сер. </w:t>
      </w:r>
      <w:r w:rsidR="0007102D">
        <w:rPr>
          <w:rFonts w:eastAsia="Times New Roman"/>
          <w:lang w:val="en-US"/>
        </w:rPr>
        <w:t>XVIII</w:t>
      </w:r>
      <w:r w:rsidR="0007102D" w:rsidRPr="0007102D">
        <w:rPr>
          <w:rFonts w:eastAsia="Times New Roman"/>
        </w:rPr>
        <w:t xml:space="preserve"> </w:t>
      </w:r>
      <w:r w:rsidR="0007102D">
        <w:rPr>
          <w:rFonts w:eastAsia="Times New Roman"/>
        </w:rPr>
        <w:t>в</w:t>
      </w:r>
      <w:r w:rsidR="0007102D" w:rsidRPr="0007102D">
        <w:rPr>
          <w:rFonts w:eastAsia="Times New Roman"/>
        </w:rPr>
        <w:t>в</w:t>
      </w:r>
      <w:r w:rsidR="0007102D">
        <w:rPr>
          <w:rFonts w:eastAsia="Times New Roman"/>
        </w:rPr>
        <w:t>. Воплотил</w:t>
      </w:r>
      <w:r w:rsidR="0007102D" w:rsidRPr="0007102D">
        <w:rPr>
          <w:rFonts w:eastAsia="Times New Roman"/>
        </w:rPr>
        <w:t xml:space="preserve"> новые представления о единстве, безграничности и многообразии мира, о его драматической сложности и вечной изменчивости; его эстетика строилась на коллизии человека и мира, идеальных и чувственных начал, разума и иррационализма.</w:t>
      </w:r>
    </w:p>
    <w:p w:rsidR="003A2827" w:rsidRDefault="00F41C8D" w:rsidP="00F41C8D">
      <w:pPr>
        <w:rPr>
          <w:rFonts w:eastAsia="Times New Roman"/>
        </w:rPr>
      </w:pPr>
      <w:r>
        <w:t>Е</w:t>
      </w:r>
      <w:r>
        <w:rPr>
          <w:rFonts w:eastAsia="Times New Roman"/>
        </w:rPr>
        <w:t xml:space="preserve"> –</w:t>
      </w:r>
      <w:r w:rsidR="00AB6DF2">
        <w:rPr>
          <w:rFonts w:eastAsia="Times New Roman"/>
        </w:rPr>
        <w:t xml:space="preserve"> </w:t>
      </w:r>
      <w:r w:rsidR="00AB6DF2" w:rsidRPr="00AB6DF2">
        <w:rPr>
          <w:rFonts w:eastAsia="Times New Roman"/>
        </w:rPr>
        <w:t>муляж, специально изготавливаемые предметы (скульптура, мебель, посуда, украшения, оружие и др.), употребля</w:t>
      </w:r>
      <w:r w:rsidR="00AB6DF2">
        <w:rPr>
          <w:rFonts w:eastAsia="Times New Roman"/>
        </w:rPr>
        <w:t>емые в театральных спектаклях вместо</w:t>
      </w:r>
      <w:r w:rsidR="00AB6DF2" w:rsidRPr="00AB6DF2">
        <w:rPr>
          <w:rFonts w:eastAsia="Times New Roman"/>
        </w:rPr>
        <w:t xml:space="preserve"> настоящих вещей</w:t>
      </w:r>
    </w:p>
    <w:p w:rsidR="003A2827" w:rsidRDefault="00F41C8D" w:rsidP="00F41C8D">
      <w:pPr>
        <w:rPr>
          <w:rFonts w:eastAsia="Times New Roman"/>
        </w:rPr>
      </w:pPr>
      <w:r>
        <w:t>Ж</w:t>
      </w:r>
      <w:r>
        <w:rPr>
          <w:rFonts w:eastAsia="Times New Roman"/>
        </w:rPr>
        <w:t xml:space="preserve"> –</w:t>
      </w:r>
      <w:r w:rsidR="0007102D" w:rsidRPr="0007102D">
        <w:rPr>
          <w:rFonts w:eastAsia="Times New Roman"/>
        </w:rPr>
        <w:t xml:space="preserve"> актерское амплуа невинных, простодушных, обаятельных девушек, воодушевленных глубоким чувством</w:t>
      </w:r>
      <w:r w:rsidR="0007102D">
        <w:rPr>
          <w:rFonts w:eastAsia="Times New Roman"/>
        </w:rPr>
        <w:t>.</w:t>
      </w:r>
    </w:p>
    <w:p w:rsidR="003A2827" w:rsidRDefault="00F41C8D" w:rsidP="00F41C8D">
      <w:pPr>
        <w:rPr>
          <w:rFonts w:eastAsia="Times New Roman"/>
        </w:rPr>
      </w:pPr>
      <w:r>
        <w:t>З</w:t>
      </w:r>
      <w:r>
        <w:rPr>
          <w:rFonts w:eastAsia="Times New Roman"/>
        </w:rPr>
        <w:t xml:space="preserve"> –</w:t>
      </w:r>
      <w:r w:rsidR="003B31DF">
        <w:rPr>
          <w:rFonts w:eastAsia="Times New Roman"/>
        </w:rPr>
        <w:t xml:space="preserve"> </w:t>
      </w:r>
      <w:r w:rsidR="003B31DF" w:rsidRPr="003B31DF">
        <w:rPr>
          <w:rFonts w:eastAsia="Times New Roman"/>
        </w:rPr>
        <w:t>венчающая часть колонны или пилястры.</w:t>
      </w:r>
    </w:p>
    <w:p w:rsidR="00F41C8D" w:rsidRDefault="00F41C8D" w:rsidP="00F41C8D">
      <w:r>
        <w:t>И</w:t>
      </w:r>
      <w:r>
        <w:rPr>
          <w:rFonts w:eastAsia="Times New Roman"/>
        </w:rPr>
        <w:t xml:space="preserve"> –</w:t>
      </w:r>
      <w:r w:rsidR="00AD511D">
        <w:rPr>
          <w:rFonts w:eastAsia="Times New Roman"/>
        </w:rPr>
        <w:t xml:space="preserve"> </w:t>
      </w:r>
      <w:r w:rsidR="00AD511D" w:rsidRPr="00AD511D">
        <w:rPr>
          <w:rFonts w:eastAsia="Times New Roman"/>
        </w:rPr>
        <w:t xml:space="preserve">живописное или скульптурное </w:t>
      </w:r>
      <w:r w:rsidR="00AD511D">
        <w:rPr>
          <w:rFonts w:eastAsia="Times New Roman"/>
        </w:rPr>
        <w:t>панно, расположенное над дверным проемом</w:t>
      </w:r>
    </w:p>
    <w:p w:rsidR="00F41C8D" w:rsidRDefault="00F41C8D" w:rsidP="00F41C8D">
      <w:pPr>
        <w:rPr>
          <w:b/>
        </w:rPr>
      </w:pPr>
    </w:p>
    <w:tbl>
      <w:tblPr>
        <w:tblW w:w="1088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09"/>
        <w:gridCol w:w="1210"/>
        <w:gridCol w:w="1209"/>
        <w:gridCol w:w="1210"/>
        <w:gridCol w:w="1209"/>
        <w:gridCol w:w="1210"/>
        <w:gridCol w:w="1209"/>
        <w:gridCol w:w="1210"/>
        <w:gridCol w:w="1210"/>
      </w:tblGrid>
      <w:tr w:rsidR="00F41C8D" w:rsidRPr="009D2332" w:rsidTr="00794C57">
        <w:trPr>
          <w:trHeight w:val="343"/>
        </w:trPr>
        <w:tc>
          <w:tcPr>
            <w:tcW w:w="1209" w:type="dxa"/>
            <w:shd w:val="clear" w:color="auto" w:fill="auto"/>
            <w:vAlign w:val="center"/>
          </w:tcPr>
          <w:p w:rsidR="00F41C8D" w:rsidRPr="009D2332" w:rsidRDefault="00F41C8D" w:rsidP="00794C57">
            <w:pPr>
              <w:snapToGrid w:val="0"/>
              <w:ind w:firstLine="0"/>
              <w:jc w:val="center"/>
              <w:rPr>
                <w:szCs w:val="24"/>
              </w:rPr>
            </w:pPr>
            <w:r w:rsidRPr="009D2332">
              <w:rPr>
                <w:szCs w:val="24"/>
              </w:rPr>
              <w:t>А</w:t>
            </w:r>
          </w:p>
        </w:tc>
        <w:tc>
          <w:tcPr>
            <w:tcW w:w="1210" w:type="dxa"/>
            <w:shd w:val="clear" w:color="auto" w:fill="auto"/>
            <w:vAlign w:val="center"/>
          </w:tcPr>
          <w:p w:rsidR="00F41C8D" w:rsidRPr="009D2332" w:rsidRDefault="00F41C8D" w:rsidP="00794C57">
            <w:pPr>
              <w:snapToGrid w:val="0"/>
              <w:ind w:firstLine="0"/>
              <w:jc w:val="center"/>
              <w:rPr>
                <w:szCs w:val="24"/>
              </w:rPr>
            </w:pPr>
            <w:r w:rsidRPr="009D2332">
              <w:rPr>
                <w:szCs w:val="24"/>
              </w:rPr>
              <w:t>Б</w:t>
            </w:r>
          </w:p>
        </w:tc>
        <w:tc>
          <w:tcPr>
            <w:tcW w:w="1209" w:type="dxa"/>
            <w:shd w:val="clear" w:color="auto" w:fill="auto"/>
            <w:vAlign w:val="center"/>
          </w:tcPr>
          <w:p w:rsidR="00F41C8D" w:rsidRPr="009D2332" w:rsidRDefault="00F41C8D" w:rsidP="00794C57">
            <w:pPr>
              <w:snapToGrid w:val="0"/>
              <w:ind w:firstLine="0"/>
              <w:jc w:val="center"/>
              <w:rPr>
                <w:szCs w:val="24"/>
              </w:rPr>
            </w:pPr>
            <w:r w:rsidRPr="009D2332">
              <w:rPr>
                <w:szCs w:val="24"/>
              </w:rPr>
              <w:t>В</w:t>
            </w:r>
          </w:p>
        </w:tc>
        <w:tc>
          <w:tcPr>
            <w:tcW w:w="1210" w:type="dxa"/>
            <w:shd w:val="clear" w:color="auto" w:fill="auto"/>
            <w:vAlign w:val="center"/>
          </w:tcPr>
          <w:p w:rsidR="00F41C8D" w:rsidRPr="009D2332" w:rsidRDefault="00F41C8D" w:rsidP="00794C57">
            <w:pPr>
              <w:snapToGrid w:val="0"/>
              <w:ind w:firstLine="0"/>
              <w:jc w:val="center"/>
              <w:rPr>
                <w:szCs w:val="24"/>
              </w:rPr>
            </w:pPr>
            <w:r w:rsidRPr="009D2332">
              <w:rPr>
                <w:szCs w:val="24"/>
              </w:rPr>
              <w:t>Г</w:t>
            </w:r>
          </w:p>
        </w:tc>
        <w:tc>
          <w:tcPr>
            <w:tcW w:w="1209" w:type="dxa"/>
            <w:shd w:val="clear" w:color="auto" w:fill="auto"/>
            <w:vAlign w:val="center"/>
          </w:tcPr>
          <w:p w:rsidR="00F41C8D" w:rsidRPr="009D2332" w:rsidRDefault="00F41C8D" w:rsidP="00794C57">
            <w:pPr>
              <w:snapToGrid w:val="0"/>
              <w:ind w:firstLine="0"/>
              <w:jc w:val="center"/>
              <w:rPr>
                <w:szCs w:val="24"/>
              </w:rPr>
            </w:pPr>
            <w:r w:rsidRPr="009D2332">
              <w:rPr>
                <w:szCs w:val="24"/>
              </w:rPr>
              <w:t>Д</w:t>
            </w:r>
          </w:p>
        </w:tc>
        <w:tc>
          <w:tcPr>
            <w:tcW w:w="1210" w:type="dxa"/>
            <w:shd w:val="clear" w:color="auto" w:fill="auto"/>
            <w:vAlign w:val="center"/>
          </w:tcPr>
          <w:p w:rsidR="00F41C8D" w:rsidRPr="009D2332" w:rsidRDefault="00F41C8D" w:rsidP="00794C57">
            <w:pPr>
              <w:snapToGrid w:val="0"/>
              <w:ind w:firstLine="0"/>
              <w:jc w:val="center"/>
              <w:rPr>
                <w:szCs w:val="24"/>
              </w:rPr>
            </w:pPr>
            <w:r w:rsidRPr="009D2332">
              <w:rPr>
                <w:szCs w:val="24"/>
              </w:rPr>
              <w:t>Е</w:t>
            </w:r>
          </w:p>
        </w:tc>
        <w:tc>
          <w:tcPr>
            <w:tcW w:w="1209" w:type="dxa"/>
            <w:shd w:val="clear" w:color="auto" w:fill="auto"/>
            <w:vAlign w:val="center"/>
          </w:tcPr>
          <w:p w:rsidR="00F41C8D" w:rsidRPr="009D2332" w:rsidRDefault="00F41C8D" w:rsidP="00794C57">
            <w:pPr>
              <w:snapToGrid w:val="0"/>
              <w:ind w:firstLine="0"/>
              <w:jc w:val="center"/>
              <w:rPr>
                <w:szCs w:val="24"/>
              </w:rPr>
            </w:pPr>
            <w:r w:rsidRPr="009D2332">
              <w:rPr>
                <w:szCs w:val="24"/>
              </w:rPr>
              <w:t>Ж</w:t>
            </w:r>
          </w:p>
        </w:tc>
        <w:tc>
          <w:tcPr>
            <w:tcW w:w="1210" w:type="dxa"/>
            <w:shd w:val="clear" w:color="auto" w:fill="auto"/>
            <w:vAlign w:val="center"/>
          </w:tcPr>
          <w:p w:rsidR="00F41C8D" w:rsidRPr="009D2332" w:rsidRDefault="00F41C8D" w:rsidP="00794C57">
            <w:pPr>
              <w:snapToGrid w:val="0"/>
              <w:ind w:firstLine="0"/>
              <w:jc w:val="center"/>
              <w:rPr>
                <w:szCs w:val="24"/>
              </w:rPr>
            </w:pPr>
            <w:r w:rsidRPr="009D2332">
              <w:rPr>
                <w:szCs w:val="24"/>
              </w:rPr>
              <w:t>З</w:t>
            </w:r>
          </w:p>
        </w:tc>
        <w:tc>
          <w:tcPr>
            <w:tcW w:w="1210" w:type="dxa"/>
            <w:shd w:val="clear" w:color="auto" w:fill="auto"/>
            <w:vAlign w:val="center"/>
          </w:tcPr>
          <w:p w:rsidR="00F41C8D" w:rsidRPr="009D2332" w:rsidRDefault="00F41C8D" w:rsidP="00794C57">
            <w:pPr>
              <w:snapToGrid w:val="0"/>
              <w:ind w:firstLine="0"/>
              <w:jc w:val="center"/>
              <w:rPr>
                <w:szCs w:val="24"/>
              </w:rPr>
            </w:pPr>
            <w:r w:rsidRPr="009D2332">
              <w:rPr>
                <w:szCs w:val="24"/>
              </w:rPr>
              <w:t>И</w:t>
            </w:r>
          </w:p>
        </w:tc>
      </w:tr>
      <w:tr w:rsidR="00F41C8D" w:rsidRPr="009D2332" w:rsidTr="00411778">
        <w:trPr>
          <w:trHeight w:val="843"/>
        </w:trPr>
        <w:tc>
          <w:tcPr>
            <w:tcW w:w="1209" w:type="dxa"/>
            <w:shd w:val="clear" w:color="auto" w:fill="auto"/>
            <w:vAlign w:val="center"/>
          </w:tcPr>
          <w:p w:rsidR="00F41C8D" w:rsidRPr="009D2332" w:rsidRDefault="00F41C8D" w:rsidP="00794C57">
            <w:pPr>
              <w:snapToGrid w:val="0"/>
              <w:ind w:firstLine="0"/>
              <w:jc w:val="center"/>
              <w:rPr>
                <w:szCs w:val="24"/>
              </w:rPr>
            </w:pPr>
          </w:p>
        </w:tc>
        <w:tc>
          <w:tcPr>
            <w:tcW w:w="1210" w:type="dxa"/>
            <w:shd w:val="clear" w:color="auto" w:fill="auto"/>
            <w:vAlign w:val="center"/>
          </w:tcPr>
          <w:p w:rsidR="00F41C8D" w:rsidRPr="009D2332" w:rsidRDefault="00F41C8D" w:rsidP="00794C57">
            <w:pPr>
              <w:snapToGrid w:val="0"/>
              <w:ind w:firstLine="0"/>
              <w:jc w:val="center"/>
              <w:rPr>
                <w:szCs w:val="24"/>
              </w:rPr>
            </w:pPr>
          </w:p>
        </w:tc>
        <w:tc>
          <w:tcPr>
            <w:tcW w:w="1209" w:type="dxa"/>
            <w:shd w:val="clear" w:color="auto" w:fill="auto"/>
            <w:vAlign w:val="center"/>
          </w:tcPr>
          <w:p w:rsidR="00F41C8D" w:rsidRPr="009D2332" w:rsidRDefault="00F41C8D" w:rsidP="00794C57">
            <w:pPr>
              <w:snapToGrid w:val="0"/>
              <w:ind w:firstLine="0"/>
              <w:jc w:val="center"/>
              <w:rPr>
                <w:szCs w:val="24"/>
              </w:rPr>
            </w:pPr>
          </w:p>
        </w:tc>
        <w:tc>
          <w:tcPr>
            <w:tcW w:w="1210" w:type="dxa"/>
            <w:shd w:val="clear" w:color="auto" w:fill="auto"/>
            <w:vAlign w:val="center"/>
          </w:tcPr>
          <w:p w:rsidR="00F41C8D" w:rsidRPr="009D2332" w:rsidRDefault="00F41C8D" w:rsidP="00AD511D">
            <w:pPr>
              <w:snapToGrid w:val="0"/>
              <w:ind w:firstLine="0"/>
              <w:jc w:val="center"/>
              <w:rPr>
                <w:szCs w:val="24"/>
              </w:rPr>
            </w:pPr>
          </w:p>
        </w:tc>
        <w:tc>
          <w:tcPr>
            <w:tcW w:w="1209" w:type="dxa"/>
            <w:shd w:val="clear" w:color="auto" w:fill="auto"/>
            <w:vAlign w:val="center"/>
          </w:tcPr>
          <w:p w:rsidR="00F41C8D" w:rsidRPr="009D2332" w:rsidRDefault="00F41C8D" w:rsidP="00794C57">
            <w:pPr>
              <w:snapToGrid w:val="0"/>
              <w:ind w:firstLine="0"/>
              <w:jc w:val="center"/>
              <w:rPr>
                <w:szCs w:val="24"/>
              </w:rPr>
            </w:pPr>
          </w:p>
        </w:tc>
        <w:tc>
          <w:tcPr>
            <w:tcW w:w="1210" w:type="dxa"/>
            <w:shd w:val="clear" w:color="auto" w:fill="auto"/>
            <w:vAlign w:val="center"/>
          </w:tcPr>
          <w:p w:rsidR="00F41C8D" w:rsidRPr="009D2332" w:rsidRDefault="00F41C8D" w:rsidP="00794C57">
            <w:pPr>
              <w:snapToGrid w:val="0"/>
              <w:ind w:firstLine="0"/>
              <w:jc w:val="center"/>
              <w:rPr>
                <w:szCs w:val="24"/>
              </w:rPr>
            </w:pPr>
          </w:p>
        </w:tc>
        <w:tc>
          <w:tcPr>
            <w:tcW w:w="1209" w:type="dxa"/>
            <w:shd w:val="clear" w:color="auto" w:fill="auto"/>
            <w:vAlign w:val="center"/>
          </w:tcPr>
          <w:p w:rsidR="00F41C8D" w:rsidRPr="009D2332" w:rsidRDefault="00F41C8D" w:rsidP="00794C57">
            <w:pPr>
              <w:snapToGrid w:val="0"/>
              <w:ind w:firstLine="0"/>
              <w:jc w:val="center"/>
              <w:rPr>
                <w:szCs w:val="24"/>
              </w:rPr>
            </w:pPr>
          </w:p>
        </w:tc>
        <w:tc>
          <w:tcPr>
            <w:tcW w:w="1210" w:type="dxa"/>
            <w:shd w:val="clear" w:color="auto" w:fill="auto"/>
            <w:vAlign w:val="center"/>
          </w:tcPr>
          <w:p w:rsidR="00F41C8D" w:rsidRPr="009D2332" w:rsidRDefault="00F41C8D" w:rsidP="00794C57">
            <w:pPr>
              <w:snapToGrid w:val="0"/>
              <w:ind w:firstLine="0"/>
              <w:jc w:val="center"/>
              <w:rPr>
                <w:szCs w:val="24"/>
              </w:rPr>
            </w:pPr>
          </w:p>
        </w:tc>
        <w:tc>
          <w:tcPr>
            <w:tcW w:w="1210" w:type="dxa"/>
            <w:shd w:val="clear" w:color="auto" w:fill="auto"/>
            <w:vAlign w:val="center"/>
          </w:tcPr>
          <w:p w:rsidR="00F41C8D" w:rsidRPr="009D2332" w:rsidRDefault="00F41C8D" w:rsidP="00794C57">
            <w:pPr>
              <w:snapToGrid w:val="0"/>
              <w:ind w:firstLine="0"/>
              <w:jc w:val="center"/>
              <w:rPr>
                <w:szCs w:val="24"/>
              </w:rPr>
            </w:pPr>
          </w:p>
        </w:tc>
      </w:tr>
      <w:tr w:rsidR="00F41C8D" w:rsidRPr="009D2332" w:rsidTr="00411778">
        <w:trPr>
          <w:trHeight w:val="1996"/>
        </w:trPr>
        <w:tc>
          <w:tcPr>
            <w:tcW w:w="10886" w:type="dxa"/>
            <w:gridSpan w:val="9"/>
            <w:shd w:val="clear" w:color="auto" w:fill="auto"/>
            <w:vAlign w:val="center"/>
          </w:tcPr>
          <w:p w:rsidR="00F41C8D" w:rsidRDefault="00F41C8D" w:rsidP="007F3F4B">
            <w:pPr>
              <w:snapToGrid w:val="0"/>
              <w:ind w:firstLine="0"/>
              <w:rPr>
                <w:szCs w:val="24"/>
              </w:rPr>
            </w:pPr>
          </w:p>
          <w:p w:rsidR="005B30BB" w:rsidRDefault="005B30BB" w:rsidP="007F3F4B">
            <w:pPr>
              <w:snapToGrid w:val="0"/>
              <w:ind w:firstLine="0"/>
              <w:rPr>
                <w:szCs w:val="24"/>
              </w:rPr>
            </w:pPr>
          </w:p>
          <w:p w:rsidR="005B30BB" w:rsidRDefault="005B30BB" w:rsidP="007F3F4B">
            <w:pPr>
              <w:snapToGrid w:val="0"/>
              <w:ind w:firstLine="0"/>
              <w:rPr>
                <w:szCs w:val="24"/>
              </w:rPr>
            </w:pPr>
          </w:p>
          <w:p w:rsidR="005B30BB" w:rsidRPr="009D2332" w:rsidRDefault="005B30BB" w:rsidP="007F3F4B">
            <w:pPr>
              <w:snapToGrid w:val="0"/>
              <w:ind w:firstLine="0"/>
              <w:rPr>
                <w:szCs w:val="24"/>
              </w:rPr>
            </w:pPr>
          </w:p>
        </w:tc>
      </w:tr>
    </w:tbl>
    <w:p w:rsidR="005A120A" w:rsidRPr="007B127E" w:rsidRDefault="005A120A">
      <w:pPr>
        <w:rPr>
          <w:i/>
          <w:sz w:val="22"/>
        </w:rPr>
      </w:pPr>
    </w:p>
    <w:p w:rsidR="00411778" w:rsidRDefault="00411778" w:rsidP="00B84382">
      <w:pPr>
        <w:ind w:firstLine="0"/>
        <w:jc w:val="center"/>
        <w:rPr>
          <w:rFonts w:eastAsia="Times New Roman"/>
          <w:b/>
          <w:szCs w:val="28"/>
          <w:u w:val="single"/>
        </w:rPr>
      </w:pPr>
    </w:p>
    <w:p w:rsidR="00411778" w:rsidRDefault="00411778" w:rsidP="00B84382">
      <w:pPr>
        <w:ind w:firstLine="0"/>
        <w:jc w:val="center"/>
        <w:rPr>
          <w:rFonts w:eastAsia="Times New Roman"/>
          <w:b/>
          <w:szCs w:val="28"/>
          <w:u w:val="single"/>
        </w:rPr>
      </w:pPr>
    </w:p>
    <w:p w:rsidR="00411778" w:rsidRDefault="00411778" w:rsidP="00B84382">
      <w:pPr>
        <w:ind w:firstLine="0"/>
        <w:jc w:val="center"/>
        <w:rPr>
          <w:rFonts w:eastAsia="Times New Roman"/>
          <w:b/>
          <w:szCs w:val="28"/>
          <w:u w:val="single"/>
        </w:rPr>
      </w:pPr>
    </w:p>
    <w:p w:rsidR="00411778" w:rsidRDefault="00411778" w:rsidP="00B84382">
      <w:pPr>
        <w:ind w:firstLine="0"/>
        <w:jc w:val="center"/>
        <w:rPr>
          <w:rFonts w:eastAsia="Times New Roman"/>
          <w:b/>
          <w:szCs w:val="28"/>
          <w:u w:val="single"/>
        </w:rPr>
      </w:pPr>
    </w:p>
    <w:p w:rsidR="00136782" w:rsidRDefault="00136782" w:rsidP="00B84382">
      <w:pPr>
        <w:ind w:firstLine="0"/>
        <w:jc w:val="center"/>
        <w:rPr>
          <w:b/>
          <w:szCs w:val="28"/>
          <w:u w:val="single"/>
        </w:rPr>
      </w:pPr>
      <w:r w:rsidRPr="0041360A">
        <w:rPr>
          <w:rFonts w:eastAsia="Times New Roman"/>
          <w:b/>
          <w:szCs w:val="28"/>
          <w:u w:val="single"/>
        </w:rPr>
        <w:t xml:space="preserve">4 </w:t>
      </w:r>
      <w:r w:rsidRPr="0041360A">
        <w:rPr>
          <w:b/>
          <w:szCs w:val="28"/>
          <w:u w:val="single"/>
        </w:rPr>
        <w:t>задание</w:t>
      </w:r>
    </w:p>
    <w:p w:rsidR="002F7277" w:rsidRPr="0041360A" w:rsidRDefault="002F7277" w:rsidP="00136782">
      <w:pPr>
        <w:jc w:val="center"/>
        <w:rPr>
          <w:b/>
          <w:szCs w:val="28"/>
          <w:u w:val="single"/>
        </w:rPr>
      </w:pPr>
    </w:p>
    <w:p w:rsidR="00136782" w:rsidRPr="00136782" w:rsidRDefault="00136782" w:rsidP="00136782">
      <w:pPr>
        <w:jc w:val="left"/>
        <w:rPr>
          <w:rFonts w:eastAsia="Times New Roman"/>
          <w:b/>
          <w:i/>
          <w:szCs w:val="28"/>
        </w:rPr>
      </w:pPr>
      <w:r w:rsidRPr="00136782">
        <w:rPr>
          <w:rFonts w:eastAsia="Times New Roman"/>
          <w:b/>
          <w:i/>
          <w:szCs w:val="28"/>
        </w:rPr>
        <w:t>Перед Вами десять изображений произведений искусства.</w:t>
      </w:r>
    </w:p>
    <w:p w:rsidR="00136782" w:rsidRPr="00136782" w:rsidRDefault="00136782" w:rsidP="00136782">
      <w:pPr>
        <w:tabs>
          <w:tab w:val="left" w:pos="284"/>
        </w:tabs>
        <w:ind w:firstLine="0"/>
        <w:jc w:val="left"/>
        <w:rPr>
          <w:rFonts w:eastAsia="Times New Roman"/>
          <w:szCs w:val="28"/>
        </w:rPr>
      </w:pPr>
      <w:r w:rsidRPr="00136782">
        <w:rPr>
          <w:rFonts w:eastAsia="Times New Roman"/>
          <w:szCs w:val="28"/>
        </w:rPr>
        <w:t>1.</w:t>
      </w:r>
      <w:r w:rsidRPr="00136782">
        <w:rPr>
          <w:rFonts w:eastAsia="Times New Roman"/>
          <w:szCs w:val="28"/>
        </w:rPr>
        <w:tab/>
        <w:t xml:space="preserve">Подпишите известные Вам произведения (название, автор, время создания). </w:t>
      </w:r>
    </w:p>
    <w:p w:rsidR="00136782" w:rsidRPr="00136782" w:rsidRDefault="00136782" w:rsidP="00136782">
      <w:pPr>
        <w:tabs>
          <w:tab w:val="left" w:pos="284"/>
        </w:tabs>
        <w:ind w:firstLine="0"/>
        <w:jc w:val="left"/>
        <w:rPr>
          <w:rFonts w:eastAsia="Times New Roman"/>
          <w:szCs w:val="28"/>
        </w:rPr>
      </w:pPr>
      <w:r w:rsidRPr="00136782">
        <w:rPr>
          <w:rFonts w:eastAsia="Times New Roman"/>
          <w:szCs w:val="28"/>
        </w:rPr>
        <w:t>2.</w:t>
      </w:r>
      <w:r w:rsidRPr="00136782">
        <w:rPr>
          <w:rFonts w:eastAsia="Times New Roman"/>
          <w:szCs w:val="28"/>
        </w:rPr>
        <w:tab/>
        <w:t>Расставьте номера по хронологическому порядку, укажите эпоху, период произведения.</w:t>
      </w:r>
    </w:p>
    <w:p w:rsidR="005D22F9" w:rsidRPr="00136782" w:rsidRDefault="00136782" w:rsidP="00136782">
      <w:pPr>
        <w:tabs>
          <w:tab w:val="left" w:pos="284"/>
        </w:tabs>
        <w:ind w:firstLine="0"/>
        <w:jc w:val="left"/>
        <w:rPr>
          <w:rFonts w:eastAsia="Times New Roman"/>
          <w:szCs w:val="28"/>
        </w:rPr>
      </w:pPr>
      <w:r w:rsidRPr="00136782">
        <w:rPr>
          <w:rFonts w:eastAsia="Times New Roman"/>
          <w:szCs w:val="28"/>
        </w:rPr>
        <w:t>3.</w:t>
      </w:r>
      <w:r w:rsidRPr="00136782">
        <w:rPr>
          <w:rFonts w:eastAsia="Times New Roman"/>
          <w:szCs w:val="28"/>
        </w:rPr>
        <w:tab/>
        <w:t>Вы можете расширить свой ответ, указав место нахождения, более точное время и т.д.</w:t>
      </w:r>
    </w:p>
    <w:p w:rsidR="002F7277" w:rsidRPr="002F7277" w:rsidRDefault="002F7277" w:rsidP="002F7277">
      <w:pPr>
        <w:ind w:left="284" w:firstLine="0"/>
        <w:contextualSpacing/>
        <w:jc w:val="right"/>
        <w:rPr>
          <w:i/>
          <w:sz w:val="22"/>
          <w:szCs w:val="28"/>
          <w:lang w:eastAsia="en-US"/>
        </w:rPr>
      </w:pPr>
      <w:r>
        <w:rPr>
          <w:i/>
          <w:sz w:val="22"/>
          <w:szCs w:val="28"/>
          <w:lang w:eastAsia="en-US"/>
        </w:rPr>
        <w:t>Максимально</w:t>
      </w:r>
      <w:r w:rsidRPr="002F7277">
        <w:rPr>
          <w:i/>
          <w:sz w:val="22"/>
          <w:szCs w:val="28"/>
          <w:lang w:eastAsia="en-US"/>
        </w:rPr>
        <w:t xml:space="preserve"> 4</w:t>
      </w:r>
      <w:r w:rsidR="003E3F00">
        <w:rPr>
          <w:i/>
          <w:sz w:val="22"/>
          <w:szCs w:val="28"/>
          <w:lang w:eastAsia="en-US"/>
        </w:rPr>
        <w:t>6</w:t>
      </w:r>
      <w:r w:rsidRPr="002F7277">
        <w:rPr>
          <w:i/>
          <w:sz w:val="22"/>
          <w:szCs w:val="28"/>
          <w:lang w:eastAsia="en-US"/>
        </w:rPr>
        <w:t xml:space="preserve"> баллов.</w:t>
      </w:r>
    </w:p>
    <w:tbl>
      <w:tblPr>
        <w:tblStyle w:val="af"/>
        <w:tblW w:w="11023" w:type="dxa"/>
        <w:tblLook w:val="04A0" w:firstRow="1" w:lastRow="0" w:firstColumn="1" w:lastColumn="0" w:noHBand="0" w:noVBand="1"/>
      </w:tblPr>
      <w:tblGrid>
        <w:gridCol w:w="5432"/>
        <w:gridCol w:w="5591"/>
      </w:tblGrid>
      <w:tr w:rsidR="002F7277" w:rsidRPr="00A9598C" w:rsidTr="00411778">
        <w:tc>
          <w:tcPr>
            <w:tcW w:w="5432" w:type="dxa"/>
          </w:tcPr>
          <w:p w:rsidR="002F7277" w:rsidRDefault="002F7277" w:rsidP="00E74379">
            <w:pPr>
              <w:ind w:firstLine="0"/>
              <w:jc w:val="left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lastRenderedPageBreak/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047F7A23" wp14:editId="297D4AC9">
                  <wp:extent cx="2778322" cy="1552575"/>
                  <wp:effectExtent l="0" t="0" r="3175" b="0"/>
                  <wp:docPr id="14" name="Рисунок 14" descr="ÐÐ°ÑÑÐ¸Ð½ÐºÐ¸ Ð¿Ð¾ Ð·Ð°Ð¿ÑÐ¾ÑÑ ÑÐ°ÑÑÑÐµÐ»Ð»Ð¸ ÐµÐºÐ°ÑÐµÑÐ¸Ð½Ð¸Ð½ÑÐºÐ¸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ÑÐ°ÑÑÑÐµÐ»Ð»Ð¸ ÐµÐºÐ°ÑÐµÑÐ¸Ð½Ð¸Ð½ÑÐºÐ¸Ð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885" cy="1561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7277" w:rsidRDefault="002F7277" w:rsidP="00E74379">
            <w:pPr>
              <w:ind w:firstLine="0"/>
              <w:jc w:val="left"/>
              <w:rPr>
                <w:rFonts w:eastAsia="Times New Roman"/>
                <w:szCs w:val="28"/>
              </w:rPr>
            </w:pPr>
          </w:p>
          <w:p w:rsidR="002F7277" w:rsidRPr="00A9598C" w:rsidRDefault="002F7277" w:rsidP="00E74379">
            <w:pPr>
              <w:ind w:firstLine="0"/>
              <w:jc w:val="left"/>
              <w:rPr>
                <w:rFonts w:eastAsia="Times New Roman"/>
                <w:szCs w:val="28"/>
              </w:rPr>
            </w:pPr>
          </w:p>
        </w:tc>
        <w:tc>
          <w:tcPr>
            <w:tcW w:w="5591" w:type="dxa"/>
          </w:tcPr>
          <w:p w:rsidR="002F7277" w:rsidRPr="00A9598C" w:rsidRDefault="002F7277" w:rsidP="00E74379">
            <w:pPr>
              <w:ind w:firstLine="0"/>
              <w:jc w:val="left"/>
              <w:rPr>
                <w:rFonts w:eastAsia="Times New Roman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AAD218" wp14:editId="224AAABA">
                  <wp:extent cx="3123808" cy="1571625"/>
                  <wp:effectExtent l="0" t="0" r="635" b="0"/>
                  <wp:docPr id="15" name="Рисунок 15" descr="ÐÐ°ÑÑÐ¸Ð½ÐºÐ¸ Ð¿Ð¾ Ð·Ð°Ð¿ÑÐ¾ÑÑ Ð²Ð¾ÑÐ¾Ð½Ð¸ÑÐ¸Ð½ Ð¿Ð¾ÑÑÑÐ¾Ð¹Ðº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Ð°ÑÑÐ¸Ð½ÐºÐ¸ Ð¿Ð¾ Ð·Ð°Ð¿ÑÐ¾ÑÑ Ð²Ð¾ÑÐ¾Ð½Ð¸ÑÐ¸Ð½ Ð¿Ð¾ÑÑÑÐ¾Ð¹Ðº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810" cy="1579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szCs w:val="28"/>
              </w:rPr>
              <w:t xml:space="preserve"> </w:t>
            </w:r>
          </w:p>
        </w:tc>
      </w:tr>
      <w:tr w:rsidR="002F7277" w:rsidRPr="00A9598C" w:rsidTr="00411778">
        <w:tc>
          <w:tcPr>
            <w:tcW w:w="5432" w:type="dxa"/>
          </w:tcPr>
          <w:p w:rsidR="002F7277" w:rsidRPr="00A9598C" w:rsidRDefault="002F7277" w:rsidP="00062B85">
            <w:pPr>
              <w:ind w:firstLine="0"/>
              <w:jc w:val="left"/>
              <w:rPr>
                <w:rFonts w:eastAsia="Times New Roman"/>
                <w:szCs w:val="28"/>
              </w:rPr>
            </w:pPr>
            <w:r w:rsidRPr="00A9598C">
              <w:rPr>
                <w:noProof/>
                <w:lang w:eastAsia="ru-RU"/>
              </w:rPr>
              <w:drawing>
                <wp:inline distT="0" distB="0" distL="0" distR="0" wp14:anchorId="25846A67" wp14:editId="63F2BA2C">
                  <wp:extent cx="1614715" cy="1828800"/>
                  <wp:effectExtent l="0" t="0" r="5080" b="0"/>
                  <wp:docPr id="3" name="Рисунок 3" descr="Serebryakova SefPortr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rebryakova SefPortra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71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598C">
              <w:rPr>
                <w:rFonts w:eastAsia="Times New Roman"/>
                <w:szCs w:val="28"/>
              </w:rPr>
              <w:t xml:space="preserve"> </w:t>
            </w:r>
          </w:p>
        </w:tc>
        <w:tc>
          <w:tcPr>
            <w:tcW w:w="5591" w:type="dxa"/>
          </w:tcPr>
          <w:p w:rsidR="002F7277" w:rsidRPr="00A9598C" w:rsidRDefault="002F7277" w:rsidP="00062B85">
            <w:pPr>
              <w:ind w:firstLine="0"/>
              <w:jc w:val="left"/>
              <w:rPr>
                <w:rFonts w:eastAsia="Times New Roman"/>
                <w:szCs w:val="28"/>
              </w:rPr>
            </w:pPr>
            <w:r w:rsidRPr="00BF3604">
              <w:rPr>
                <w:noProof/>
                <w:lang w:eastAsia="ru-RU"/>
              </w:rPr>
              <w:drawing>
                <wp:inline distT="0" distB="0" distL="0" distR="0" wp14:anchorId="71DD1222" wp14:editId="490D8E9F">
                  <wp:extent cx="1257300" cy="1777887"/>
                  <wp:effectExtent l="0" t="0" r="0" b="0"/>
                  <wp:docPr id="13" name="Рисунок 13" descr="Hw-shakespea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w-shakespea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896" cy="1782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277" w:rsidRPr="00A9598C" w:rsidTr="00411778">
        <w:tc>
          <w:tcPr>
            <w:tcW w:w="5432" w:type="dxa"/>
          </w:tcPr>
          <w:p w:rsidR="002F7277" w:rsidRDefault="002F7277" w:rsidP="005B30BB">
            <w:pPr>
              <w:ind w:firstLine="0"/>
              <w:jc w:val="left"/>
              <w:rPr>
                <w:noProof/>
                <w:lang w:eastAsia="ru-RU"/>
              </w:rPr>
            </w:pPr>
            <w:r w:rsidRPr="00A9598C">
              <w:rPr>
                <w:noProof/>
                <w:lang w:eastAsia="ru-RU"/>
              </w:rPr>
              <w:drawing>
                <wp:inline distT="0" distB="0" distL="0" distR="0" wp14:anchorId="282555BC" wp14:editId="3B56DD52">
                  <wp:extent cx="2428875" cy="1611560"/>
                  <wp:effectExtent l="0" t="0" r="0" b="8255"/>
                  <wp:docPr id="2" name="Рисунок 2" descr="ÐÐ°ÑÑÐ¸Ð½ÐºÐ¸ Ð¿Ð¾ Ð·Ð°Ð¿ÑÐ¾ÑÑ ÐºÐ»ÑÐ± Ð¸Ð¼ÐµÐ½Ð¸ ÑÑÑÐ°ÐºÐ¾Ð²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ºÐ»ÑÐ± Ð¸Ð¼ÐµÐ½Ð¸ ÑÑÑÐ°ÐºÐ¾Ð²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301" cy="1617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598C">
              <w:rPr>
                <w:noProof/>
                <w:lang w:eastAsia="ru-RU"/>
              </w:rPr>
              <w:t xml:space="preserve"> </w:t>
            </w:r>
            <w:r w:rsidRPr="00A9598C">
              <w:rPr>
                <w:noProof/>
                <w:lang w:eastAsia="ru-RU"/>
              </w:rPr>
              <w:tab/>
            </w:r>
          </w:p>
          <w:p w:rsidR="002F7277" w:rsidRPr="00A9598C" w:rsidRDefault="002F7277" w:rsidP="005B30BB">
            <w:pPr>
              <w:ind w:firstLine="0"/>
              <w:jc w:val="left"/>
              <w:rPr>
                <w:rFonts w:eastAsia="Times New Roman"/>
                <w:szCs w:val="28"/>
              </w:rPr>
            </w:pPr>
          </w:p>
        </w:tc>
        <w:tc>
          <w:tcPr>
            <w:tcW w:w="5591" w:type="dxa"/>
          </w:tcPr>
          <w:p w:rsidR="002F7277" w:rsidRDefault="002F7277" w:rsidP="005B30BB">
            <w:pPr>
              <w:ind w:firstLine="0"/>
              <w:jc w:val="left"/>
              <w:rPr>
                <w:rFonts w:eastAsia="Times New Roman"/>
                <w:szCs w:val="28"/>
              </w:rPr>
            </w:pPr>
            <w:r w:rsidRPr="00A9598C">
              <w:rPr>
                <w:noProof/>
                <w:lang w:eastAsia="ru-RU"/>
              </w:rPr>
              <w:drawing>
                <wp:inline distT="0" distB="0" distL="0" distR="0" wp14:anchorId="0E756C55" wp14:editId="49C9AEAD">
                  <wp:extent cx="2376626" cy="1587546"/>
                  <wp:effectExtent l="0" t="0" r="5080" b="0"/>
                  <wp:docPr id="5" name="Рисунок 5" descr="ÐÐ°ÑÑÐ¸Ð½ÐºÐ¸ Ð¿Ð¾ Ð·Ð°Ð¿ÑÐ¾ÑÑ Ð¿Ð°Ð½ÑÐµÐ¾Ð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Ð°ÑÑÐ¸Ð½ÐºÐ¸ Ð¿Ð¾ Ð·Ð°Ð¿ÑÐ¾ÑÑ Ð¿Ð°Ð½ÑÐµÐ¾Ð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735" cy="1600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598C">
              <w:rPr>
                <w:rFonts w:eastAsia="Times New Roman"/>
                <w:szCs w:val="28"/>
              </w:rPr>
              <w:t xml:space="preserve"> </w:t>
            </w:r>
          </w:p>
          <w:p w:rsidR="002F7277" w:rsidRDefault="002F7277" w:rsidP="005B30BB">
            <w:pPr>
              <w:ind w:firstLine="0"/>
              <w:jc w:val="left"/>
              <w:rPr>
                <w:rFonts w:eastAsia="Times New Roman"/>
                <w:szCs w:val="28"/>
              </w:rPr>
            </w:pPr>
          </w:p>
          <w:p w:rsidR="002F7277" w:rsidRDefault="002F7277" w:rsidP="005B30BB">
            <w:pPr>
              <w:ind w:firstLine="0"/>
              <w:jc w:val="left"/>
              <w:rPr>
                <w:rFonts w:eastAsia="Times New Roman"/>
                <w:szCs w:val="28"/>
              </w:rPr>
            </w:pPr>
          </w:p>
          <w:p w:rsidR="00411778" w:rsidRPr="00A9598C" w:rsidRDefault="00411778" w:rsidP="005B30BB">
            <w:pPr>
              <w:ind w:firstLine="0"/>
              <w:jc w:val="left"/>
              <w:rPr>
                <w:rFonts w:eastAsia="Times New Roman"/>
                <w:szCs w:val="28"/>
              </w:rPr>
            </w:pPr>
          </w:p>
        </w:tc>
      </w:tr>
      <w:tr w:rsidR="002F7277" w:rsidRPr="00A9598C" w:rsidTr="00411778">
        <w:tc>
          <w:tcPr>
            <w:tcW w:w="5432" w:type="dxa"/>
          </w:tcPr>
          <w:p w:rsidR="002F7277" w:rsidRPr="00A9598C" w:rsidRDefault="002F7277" w:rsidP="002F7277">
            <w:pPr>
              <w:ind w:firstLine="0"/>
              <w:jc w:val="left"/>
              <w:rPr>
                <w:rFonts w:eastAsia="Times New Roman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3F0CB8" wp14:editId="62D7E1EF">
                  <wp:extent cx="2135693" cy="1762125"/>
                  <wp:effectExtent l="0" t="0" r="0" b="0"/>
                  <wp:docPr id="7" name="Рисунок 7" descr="Moscow Courtyard (Polenov, 1878) - Google Art Projec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oscow Courtyard (Polenov, 1878) - Google Art Projec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160" cy="1774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1" w:type="dxa"/>
          </w:tcPr>
          <w:p w:rsidR="002F7277" w:rsidRPr="00A9598C" w:rsidRDefault="002F7277" w:rsidP="00724167">
            <w:pPr>
              <w:ind w:firstLine="0"/>
              <w:jc w:val="left"/>
              <w:rPr>
                <w:rFonts w:eastAsia="Times New Roman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0367AB" wp14:editId="10ACB66F">
                  <wp:extent cx="2351978" cy="1762125"/>
                  <wp:effectExtent l="0" t="0" r="0" b="0"/>
                  <wp:docPr id="8" name="Рисунок 8" descr="https://upload.wikimedia.org/wikipedia/ru/d/dd/The_Persistence_of_Memo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ru/d/dd/The_Persistence_of_Memo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003" cy="1769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277" w:rsidRPr="00A9598C" w:rsidTr="00411778">
        <w:tc>
          <w:tcPr>
            <w:tcW w:w="5432" w:type="dxa"/>
          </w:tcPr>
          <w:p w:rsidR="002F7277" w:rsidRDefault="002F7277" w:rsidP="00E74379">
            <w:pPr>
              <w:ind w:firstLine="0"/>
              <w:jc w:val="left"/>
              <w:rPr>
                <w:rFonts w:eastAsia="Times New Roman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DF735A" wp14:editId="335911EC">
                  <wp:extent cx="2138509" cy="1571625"/>
                  <wp:effectExtent l="0" t="0" r="0" b="0"/>
                  <wp:docPr id="12" name="Рисунок 12" descr="https://upload.wikimedia.org/wikipedia/commons/thumb/8/8b/C%C3%A9zanne%2C_Paul_-_Still_Life_with_a_Curtain.jpg/800px-C%C3%A9zanne%2C_Paul_-_Still_Life_with_a_Curt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upload.wikimedia.org/wikipedia/commons/thumb/8/8b/C%C3%A9zanne%2C_Paul_-_Still_Life_with_a_Curtain.jpg/800px-C%C3%A9zanne%2C_Paul_-_Still_Life_with_a_Curt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035" cy="1591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szCs w:val="28"/>
              </w:rPr>
              <w:t xml:space="preserve"> </w:t>
            </w:r>
          </w:p>
          <w:p w:rsidR="00411778" w:rsidRPr="00A9598C" w:rsidRDefault="00411778" w:rsidP="00E74379">
            <w:pPr>
              <w:ind w:firstLine="0"/>
              <w:jc w:val="left"/>
              <w:rPr>
                <w:rFonts w:eastAsia="Times New Roman"/>
                <w:szCs w:val="28"/>
              </w:rPr>
            </w:pPr>
          </w:p>
        </w:tc>
        <w:tc>
          <w:tcPr>
            <w:tcW w:w="5591" w:type="dxa"/>
          </w:tcPr>
          <w:p w:rsidR="002F7277" w:rsidRPr="004A5552" w:rsidRDefault="002F7277" w:rsidP="00E74379">
            <w:pPr>
              <w:ind w:firstLine="0"/>
              <w:jc w:val="left"/>
              <w:rPr>
                <w:rFonts w:eastAsia="Times New Roman"/>
                <w:szCs w:val="28"/>
              </w:rPr>
            </w:pPr>
            <w:r>
              <w:rPr>
                <w:rFonts w:eastAsia="Times New Roman"/>
                <w:szCs w:val="28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B11567C" wp14:editId="632FC563">
                  <wp:extent cx="1667972" cy="1628775"/>
                  <wp:effectExtent l="0" t="0" r="8890" b="0"/>
                  <wp:docPr id="10" name="Рисунок 10" descr="https://upload.wikimedia.org/wikipedia/commons/thumb/2/21/Edgar_Germain_Hilaire_Degas_076.jpg/800px-Edgar_Germain_Hilaire_Degas_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upload.wikimedia.org/wikipedia/commons/thumb/2/21/Edgar_Germain_Hilaire_Degas_076.jpg/800px-Edgar_Germain_Hilaire_Degas_0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294" cy="163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1778" w:rsidRDefault="00411778" w:rsidP="00724167">
      <w:pPr>
        <w:ind w:firstLine="0"/>
        <w:jc w:val="center"/>
        <w:rPr>
          <w:rFonts w:eastAsia="Times New Roman"/>
          <w:b/>
          <w:szCs w:val="28"/>
          <w:u w:val="single"/>
        </w:rPr>
      </w:pPr>
    </w:p>
    <w:p w:rsidR="00485311" w:rsidRPr="0041360A" w:rsidRDefault="00485311" w:rsidP="00724167">
      <w:pPr>
        <w:ind w:firstLine="0"/>
        <w:jc w:val="center"/>
        <w:rPr>
          <w:b/>
          <w:szCs w:val="28"/>
          <w:u w:val="single"/>
        </w:rPr>
      </w:pPr>
      <w:r w:rsidRPr="0041360A">
        <w:rPr>
          <w:rFonts w:eastAsia="Times New Roman"/>
          <w:b/>
          <w:szCs w:val="28"/>
          <w:u w:val="single"/>
        </w:rPr>
        <w:lastRenderedPageBreak/>
        <w:t xml:space="preserve">5 </w:t>
      </w:r>
      <w:r w:rsidRPr="0041360A">
        <w:rPr>
          <w:b/>
          <w:szCs w:val="28"/>
          <w:u w:val="single"/>
        </w:rPr>
        <w:t>задание</w:t>
      </w:r>
    </w:p>
    <w:p w:rsidR="007B127E" w:rsidRDefault="007B127E" w:rsidP="00724167">
      <w:pPr>
        <w:ind w:firstLine="0"/>
        <w:rPr>
          <w:b/>
          <w:i/>
        </w:rPr>
      </w:pPr>
      <w:r>
        <w:rPr>
          <w:b/>
          <w:i/>
        </w:rPr>
        <w:t>Определите</w:t>
      </w:r>
      <w:r>
        <w:rPr>
          <w:rFonts w:eastAsia="Times New Roman"/>
          <w:b/>
          <w:i/>
        </w:rPr>
        <w:t xml:space="preserve"> </w:t>
      </w:r>
      <w:r>
        <w:rPr>
          <w:b/>
          <w:i/>
        </w:rPr>
        <w:t>художественное</w:t>
      </w:r>
      <w:r>
        <w:rPr>
          <w:rFonts w:eastAsia="Times New Roman"/>
          <w:b/>
          <w:i/>
        </w:rPr>
        <w:t xml:space="preserve"> </w:t>
      </w:r>
      <w:r>
        <w:rPr>
          <w:b/>
          <w:i/>
        </w:rPr>
        <w:t>полотно</w:t>
      </w:r>
      <w:r>
        <w:rPr>
          <w:rFonts w:eastAsia="Times New Roman"/>
          <w:b/>
          <w:i/>
        </w:rPr>
        <w:t xml:space="preserve"> </w:t>
      </w:r>
      <w:r>
        <w:rPr>
          <w:b/>
          <w:i/>
        </w:rPr>
        <w:t>по</w:t>
      </w:r>
      <w:r>
        <w:rPr>
          <w:rFonts w:eastAsia="Times New Roman"/>
          <w:b/>
          <w:i/>
        </w:rPr>
        <w:t xml:space="preserve"> </w:t>
      </w:r>
      <w:r>
        <w:rPr>
          <w:b/>
          <w:i/>
        </w:rPr>
        <w:t>фрагменту.</w:t>
      </w:r>
    </w:p>
    <w:p w:rsidR="007B127E" w:rsidRDefault="00724167" w:rsidP="00724167">
      <w:pPr>
        <w:ind w:firstLine="0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33019CF" wp14:editId="075AD5FF">
            <wp:simplePos x="0" y="0"/>
            <wp:positionH relativeFrom="margin">
              <wp:posOffset>-55245</wp:posOffset>
            </wp:positionH>
            <wp:positionV relativeFrom="margin">
              <wp:posOffset>358140</wp:posOffset>
            </wp:positionV>
            <wp:extent cx="2286635" cy="2724785"/>
            <wp:effectExtent l="0" t="0" r="0" b="0"/>
            <wp:wrapSquare wrapText="bothSides"/>
            <wp:docPr id="1" name="Рисунок 1" descr="ÐÑÑÐ¸Ð½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ÑÑÐ¸Ð½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2"/>
                    <a:stretch/>
                  </pic:blipFill>
                  <pic:spPr bwMode="auto">
                    <a:xfrm>
                      <a:off x="0" y="0"/>
                      <a:ext cx="2286635" cy="272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1360A">
        <w:t xml:space="preserve">1. </w:t>
      </w:r>
      <w:r w:rsidR="007B127E">
        <w:t>Напишите</w:t>
      </w:r>
      <w:r w:rsidR="007B127E" w:rsidRPr="0041360A">
        <w:rPr>
          <w:rFonts w:eastAsia="Times New Roman"/>
        </w:rPr>
        <w:t xml:space="preserve"> </w:t>
      </w:r>
      <w:r w:rsidR="007B127E">
        <w:t>название</w:t>
      </w:r>
      <w:r w:rsidR="007B127E" w:rsidRPr="0041360A">
        <w:rPr>
          <w:rFonts w:eastAsia="Times New Roman"/>
        </w:rPr>
        <w:t xml:space="preserve"> </w:t>
      </w:r>
      <w:r w:rsidR="007B127E">
        <w:t>работы</w:t>
      </w:r>
      <w:r w:rsidR="007B127E" w:rsidRPr="0041360A">
        <w:rPr>
          <w:rFonts w:eastAsia="Times New Roman"/>
        </w:rPr>
        <w:t xml:space="preserve"> </w:t>
      </w:r>
      <w:r w:rsidR="007B127E">
        <w:t>и</w:t>
      </w:r>
      <w:r w:rsidR="007B127E" w:rsidRPr="0041360A">
        <w:rPr>
          <w:rFonts w:eastAsia="Times New Roman"/>
        </w:rPr>
        <w:t xml:space="preserve"> </w:t>
      </w:r>
      <w:r w:rsidR="007B127E">
        <w:t>имя</w:t>
      </w:r>
      <w:r w:rsidR="007B127E" w:rsidRPr="0041360A">
        <w:rPr>
          <w:rFonts w:eastAsia="Times New Roman"/>
        </w:rPr>
        <w:t xml:space="preserve"> </w:t>
      </w:r>
      <w:r w:rsidR="007B127E">
        <w:t>ее</w:t>
      </w:r>
      <w:r w:rsidR="007B127E" w:rsidRPr="0041360A">
        <w:rPr>
          <w:rFonts w:eastAsia="Times New Roman"/>
        </w:rPr>
        <w:t xml:space="preserve"> </w:t>
      </w:r>
      <w:r w:rsidR="007B127E">
        <w:t>автора.</w:t>
      </w:r>
    </w:p>
    <w:p w:rsidR="007B127E" w:rsidRDefault="0041360A" w:rsidP="00724167">
      <w:pPr>
        <w:tabs>
          <w:tab w:val="num" w:pos="284"/>
        </w:tabs>
        <w:ind w:firstLine="0"/>
      </w:pPr>
      <w:r>
        <w:t xml:space="preserve">2. </w:t>
      </w:r>
      <w:r w:rsidR="007B127E">
        <w:t>Опишите</w:t>
      </w:r>
      <w:r w:rsidR="007B127E" w:rsidRPr="0041360A">
        <w:rPr>
          <w:rFonts w:eastAsia="Times New Roman"/>
        </w:rPr>
        <w:t xml:space="preserve"> сюжет и </w:t>
      </w:r>
      <w:r w:rsidR="007B127E">
        <w:t>общую</w:t>
      </w:r>
      <w:r w:rsidR="007B127E" w:rsidRPr="0041360A">
        <w:rPr>
          <w:rFonts w:eastAsia="Times New Roman"/>
        </w:rPr>
        <w:t xml:space="preserve"> </w:t>
      </w:r>
      <w:r w:rsidR="007B127E">
        <w:t>композицию</w:t>
      </w:r>
      <w:r w:rsidR="007B127E" w:rsidRPr="0041360A">
        <w:rPr>
          <w:rFonts w:eastAsia="Times New Roman"/>
        </w:rPr>
        <w:t xml:space="preserve"> </w:t>
      </w:r>
      <w:r w:rsidR="007B127E">
        <w:t>работы.</w:t>
      </w:r>
    </w:p>
    <w:p w:rsidR="007B127E" w:rsidRDefault="0041360A" w:rsidP="00724167">
      <w:pPr>
        <w:tabs>
          <w:tab w:val="num" w:pos="284"/>
        </w:tabs>
        <w:ind w:firstLine="0"/>
      </w:pPr>
      <w:r>
        <w:t xml:space="preserve">3. </w:t>
      </w:r>
      <w:r w:rsidR="007B127E">
        <w:t>Какую</w:t>
      </w:r>
      <w:r w:rsidR="007B127E" w:rsidRPr="0041360A">
        <w:rPr>
          <w:rFonts w:eastAsia="Times New Roman"/>
        </w:rPr>
        <w:t xml:space="preserve"> </w:t>
      </w:r>
      <w:r w:rsidR="007B127E">
        <w:t>часть</w:t>
      </w:r>
      <w:r w:rsidR="007B127E" w:rsidRPr="0041360A">
        <w:rPr>
          <w:rFonts w:eastAsia="Times New Roman"/>
        </w:rPr>
        <w:t xml:space="preserve"> </w:t>
      </w:r>
      <w:r w:rsidR="007B127E">
        <w:t>в</w:t>
      </w:r>
      <w:r w:rsidR="007B127E" w:rsidRPr="0041360A">
        <w:rPr>
          <w:rFonts w:eastAsia="Times New Roman"/>
        </w:rPr>
        <w:t xml:space="preserve"> </w:t>
      </w:r>
      <w:r w:rsidR="007B127E">
        <w:t>композиции</w:t>
      </w:r>
      <w:r w:rsidR="007B127E" w:rsidRPr="0041360A">
        <w:rPr>
          <w:rFonts w:eastAsia="Times New Roman"/>
        </w:rPr>
        <w:t xml:space="preserve"> </w:t>
      </w:r>
      <w:r w:rsidR="007B127E">
        <w:t>занимает</w:t>
      </w:r>
      <w:r w:rsidR="007B127E" w:rsidRPr="0041360A">
        <w:rPr>
          <w:rFonts w:eastAsia="Times New Roman"/>
        </w:rPr>
        <w:t xml:space="preserve"> </w:t>
      </w:r>
      <w:r w:rsidR="007B127E">
        <w:t>представленный</w:t>
      </w:r>
      <w:r w:rsidR="007B127E" w:rsidRPr="0041360A">
        <w:rPr>
          <w:rFonts w:eastAsia="Times New Roman"/>
        </w:rPr>
        <w:t xml:space="preserve"> </w:t>
      </w:r>
      <w:r w:rsidR="007B127E">
        <w:t>фрагмент?</w:t>
      </w:r>
    </w:p>
    <w:p w:rsidR="007B127E" w:rsidRDefault="0041360A" w:rsidP="00724167">
      <w:pPr>
        <w:tabs>
          <w:tab w:val="num" w:pos="284"/>
        </w:tabs>
        <w:ind w:firstLine="0"/>
      </w:pPr>
      <w:r>
        <w:t xml:space="preserve">4. </w:t>
      </w:r>
      <w:r w:rsidR="007B127E">
        <w:t>Назовите</w:t>
      </w:r>
      <w:r w:rsidR="007B127E" w:rsidRPr="0041360A">
        <w:rPr>
          <w:rFonts w:eastAsia="Times New Roman"/>
        </w:rPr>
        <w:t xml:space="preserve"> </w:t>
      </w:r>
      <w:r w:rsidR="007B127E">
        <w:t>значимые</w:t>
      </w:r>
      <w:r w:rsidR="007B127E" w:rsidRPr="0041360A">
        <w:rPr>
          <w:rFonts w:eastAsia="Times New Roman"/>
        </w:rPr>
        <w:t xml:space="preserve"> </w:t>
      </w:r>
      <w:r w:rsidR="007B127E">
        <w:t>запоминающиеся</w:t>
      </w:r>
      <w:r w:rsidR="007B127E" w:rsidRPr="0041360A">
        <w:rPr>
          <w:rFonts w:eastAsia="Times New Roman"/>
        </w:rPr>
        <w:t xml:space="preserve"> </w:t>
      </w:r>
      <w:r w:rsidR="007B127E">
        <w:t>детали</w:t>
      </w:r>
      <w:r w:rsidR="007B127E" w:rsidRPr="0041360A">
        <w:rPr>
          <w:rFonts w:eastAsia="Times New Roman"/>
        </w:rPr>
        <w:t xml:space="preserve"> </w:t>
      </w:r>
      <w:r w:rsidR="007B127E">
        <w:t>и</w:t>
      </w:r>
      <w:r w:rsidR="007B127E" w:rsidRPr="0041360A">
        <w:rPr>
          <w:rFonts w:eastAsia="Times New Roman"/>
        </w:rPr>
        <w:t xml:space="preserve"> </w:t>
      </w:r>
      <w:r w:rsidR="007B127E">
        <w:t>их</w:t>
      </w:r>
      <w:r w:rsidR="007B127E" w:rsidRPr="0041360A">
        <w:rPr>
          <w:rFonts w:eastAsia="Times New Roman"/>
        </w:rPr>
        <w:t xml:space="preserve"> </w:t>
      </w:r>
      <w:r w:rsidR="007B127E">
        <w:t>функции.</w:t>
      </w:r>
    </w:p>
    <w:p w:rsidR="007B127E" w:rsidRDefault="0041360A" w:rsidP="00724167">
      <w:pPr>
        <w:tabs>
          <w:tab w:val="num" w:pos="284"/>
        </w:tabs>
        <w:ind w:firstLine="0"/>
      </w:pPr>
      <w:r>
        <w:t xml:space="preserve">5. </w:t>
      </w:r>
      <w:r w:rsidR="007B127E">
        <w:t>Определите</w:t>
      </w:r>
      <w:r w:rsidR="007B127E" w:rsidRPr="0041360A">
        <w:rPr>
          <w:rFonts w:eastAsia="Times New Roman"/>
        </w:rPr>
        <w:t xml:space="preserve"> </w:t>
      </w:r>
      <w:r w:rsidR="007B127E">
        <w:t>общее</w:t>
      </w:r>
      <w:r w:rsidR="007B127E" w:rsidRPr="0041360A">
        <w:rPr>
          <w:rFonts w:eastAsia="Times New Roman"/>
        </w:rPr>
        <w:t xml:space="preserve"> </w:t>
      </w:r>
      <w:r w:rsidR="007B127E">
        <w:t>настроение</w:t>
      </w:r>
      <w:r w:rsidR="007B127E" w:rsidRPr="0041360A">
        <w:rPr>
          <w:rFonts w:eastAsia="Times New Roman"/>
        </w:rPr>
        <w:t xml:space="preserve"> </w:t>
      </w:r>
      <w:r w:rsidR="007B127E">
        <w:t>работы.</w:t>
      </w:r>
    </w:p>
    <w:p w:rsidR="007B127E" w:rsidRDefault="0041360A" w:rsidP="00724167">
      <w:pPr>
        <w:tabs>
          <w:tab w:val="num" w:pos="284"/>
        </w:tabs>
        <w:ind w:firstLine="0"/>
      </w:pPr>
      <w:r>
        <w:t xml:space="preserve">6. </w:t>
      </w:r>
      <w:r w:rsidR="007B127E">
        <w:t>Укажите</w:t>
      </w:r>
      <w:r w:rsidR="007B127E" w:rsidRPr="0041360A">
        <w:rPr>
          <w:rFonts w:eastAsia="Times New Roman"/>
        </w:rPr>
        <w:t xml:space="preserve"> </w:t>
      </w:r>
      <w:r w:rsidR="007B127E">
        <w:t>время</w:t>
      </w:r>
      <w:r w:rsidR="007B127E" w:rsidRPr="0041360A">
        <w:rPr>
          <w:rFonts w:eastAsia="Times New Roman"/>
        </w:rPr>
        <w:t xml:space="preserve"> </w:t>
      </w:r>
      <w:r w:rsidR="007B127E">
        <w:t>создания</w:t>
      </w:r>
      <w:r w:rsidR="007B127E" w:rsidRPr="0041360A">
        <w:rPr>
          <w:rFonts w:eastAsia="Times New Roman"/>
        </w:rPr>
        <w:t xml:space="preserve"> полотна </w:t>
      </w:r>
      <w:r w:rsidR="007B127E">
        <w:t>и</w:t>
      </w:r>
      <w:r w:rsidR="007B127E" w:rsidRPr="0041360A">
        <w:rPr>
          <w:rFonts w:eastAsia="Times New Roman"/>
        </w:rPr>
        <w:t xml:space="preserve"> </w:t>
      </w:r>
      <w:r w:rsidR="007B127E">
        <w:t>характерные</w:t>
      </w:r>
      <w:r w:rsidR="007B127E" w:rsidRPr="0041360A">
        <w:rPr>
          <w:rFonts w:eastAsia="Times New Roman"/>
        </w:rPr>
        <w:t xml:space="preserve"> </w:t>
      </w:r>
      <w:r w:rsidR="007B127E">
        <w:t>черты</w:t>
      </w:r>
      <w:r w:rsidR="007B127E" w:rsidRPr="0041360A">
        <w:rPr>
          <w:rFonts w:eastAsia="Times New Roman"/>
        </w:rPr>
        <w:t xml:space="preserve"> </w:t>
      </w:r>
      <w:r w:rsidR="007B127E">
        <w:t>искусства</w:t>
      </w:r>
      <w:r w:rsidR="007B127E" w:rsidRPr="0041360A">
        <w:rPr>
          <w:rFonts w:eastAsia="Times New Roman"/>
        </w:rPr>
        <w:t xml:space="preserve"> </w:t>
      </w:r>
      <w:r w:rsidR="007B127E">
        <w:t>этого</w:t>
      </w:r>
      <w:r w:rsidR="007B127E" w:rsidRPr="0041360A">
        <w:rPr>
          <w:rFonts w:eastAsia="Times New Roman"/>
        </w:rPr>
        <w:t xml:space="preserve"> </w:t>
      </w:r>
      <w:r w:rsidR="007B127E">
        <w:t>времени.</w:t>
      </w:r>
    </w:p>
    <w:p w:rsidR="007B127E" w:rsidRDefault="0041360A" w:rsidP="00724167">
      <w:pPr>
        <w:tabs>
          <w:tab w:val="num" w:pos="284"/>
        </w:tabs>
        <w:ind w:firstLine="0"/>
      </w:pPr>
      <w:r>
        <w:t xml:space="preserve">7. </w:t>
      </w:r>
      <w:r w:rsidR="007B127E">
        <w:t>Если можете, сообщите дополнительные значимые сведения о картине, жанре, авторе.</w:t>
      </w:r>
    </w:p>
    <w:p w:rsidR="007B127E" w:rsidRDefault="0041360A" w:rsidP="00724167">
      <w:pPr>
        <w:tabs>
          <w:tab w:val="num" w:pos="284"/>
        </w:tabs>
        <w:ind w:firstLine="0"/>
      </w:pPr>
      <w:r>
        <w:t xml:space="preserve">8. </w:t>
      </w:r>
      <w:r w:rsidR="007B127E">
        <w:t>Укажите</w:t>
      </w:r>
      <w:r w:rsidR="007B127E" w:rsidRPr="0041360A">
        <w:rPr>
          <w:rFonts w:eastAsia="Times New Roman"/>
        </w:rPr>
        <w:t xml:space="preserve"> </w:t>
      </w:r>
      <w:r w:rsidR="007B127E">
        <w:t>три</w:t>
      </w:r>
      <w:r w:rsidR="007B127E" w:rsidRPr="0041360A">
        <w:rPr>
          <w:rFonts w:eastAsia="Times New Roman"/>
        </w:rPr>
        <w:t xml:space="preserve"> </w:t>
      </w:r>
      <w:r w:rsidR="007B127E">
        <w:t>известные</w:t>
      </w:r>
      <w:r w:rsidR="007B127E" w:rsidRPr="0041360A">
        <w:rPr>
          <w:rFonts w:eastAsia="Times New Roman"/>
        </w:rPr>
        <w:t xml:space="preserve"> </w:t>
      </w:r>
      <w:r w:rsidR="007B127E">
        <w:t>работы</w:t>
      </w:r>
      <w:r w:rsidR="007B127E" w:rsidRPr="0041360A">
        <w:rPr>
          <w:rFonts w:eastAsia="Times New Roman"/>
        </w:rPr>
        <w:t xml:space="preserve"> </w:t>
      </w:r>
      <w:r w:rsidR="007B127E">
        <w:t>этого</w:t>
      </w:r>
      <w:r w:rsidR="007B127E" w:rsidRPr="0041360A">
        <w:rPr>
          <w:rFonts w:eastAsia="Times New Roman"/>
        </w:rPr>
        <w:t xml:space="preserve"> </w:t>
      </w:r>
      <w:r w:rsidR="007B127E">
        <w:t>же</w:t>
      </w:r>
      <w:r w:rsidR="007B127E" w:rsidRPr="0041360A">
        <w:rPr>
          <w:rFonts w:eastAsia="Times New Roman"/>
        </w:rPr>
        <w:t xml:space="preserve"> </w:t>
      </w:r>
      <w:r w:rsidR="007B127E">
        <w:t>художника.</w:t>
      </w:r>
    </w:p>
    <w:p w:rsidR="007B127E" w:rsidRDefault="0041360A" w:rsidP="00724167">
      <w:pPr>
        <w:tabs>
          <w:tab w:val="num" w:pos="284"/>
        </w:tabs>
        <w:ind w:firstLine="0"/>
      </w:pPr>
      <w:r>
        <w:t xml:space="preserve">9. </w:t>
      </w:r>
      <w:r w:rsidR="007B127E">
        <w:t>Назовите жанр и укажите</w:t>
      </w:r>
      <w:r w:rsidR="007B127E" w:rsidRPr="0041360A">
        <w:rPr>
          <w:rFonts w:eastAsia="Times New Roman"/>
        </w:rPr>
        <w:t xml:space="preserve"> </w:t>
      </w:r>
      <w:r w:rsidR="007B127E">
        <w:t>три</w:t>
      </w:r>
      <w:r w:rsidR="007B127E" w:rsidRPr="0041360A">
        <w:rPr>
          <w:rFonts w:eastAsia="Times New Roman"/>
        </w:rPr>
        <w:t xml:space="preserve"> </w:t>
      </w:r>
      <w:r w:rsidR="007B127E">
        <w:t>работы</w:t>
      </w:r>
      <w:r w:rsidR="007B127E" w:rsidRPr="0041360A">
        <w:rPr>
          <w:rFonts w:eastAsia="Times New Roman"/>
        </w:rPr>
        <w:t xml:space="preserve"> </w:t>
      </w:r>
      <w:r w:rsidR="007B127E">
        <w:t>этого</w:t>
      </w:r>
      <w:r w:rsidR="007B127E" w:rsidRPr="0041360A">
        <w:rPr>
          <w:rFonts w:eastAsia="Times New Roman"/>
        </w:rPr>
        <w:t xml:space="preserve"> </w:t>
      </w:r>
      <w:r w:rsidR="007B127E">
        <w:t>же</w:t>
      </w:r>
      <w:r w:rsidR="007B127E" w:rsidRPr="0041360A">
        <w:rPr>
          <w:rFonts w:eastAsia="Times New Roman"/>
        </w:rPr>
        <w:t xml:space="preserve"> </w:t>
      </w:r>
      <w:r w:rsidR="007B127E">
        <w:t>жанра.</w:t>
      </w:r>
    </w:p>
    <w:p w:rsidR="00724167" w:rsidRPr="00724167" w:rsidRDefault="00724167" w:rsidP="00724167">
      <w:pPr>
        <w:jc w:val="right"/>
        <w:rPr>
          <w:i/>
          <w:sz w:val="22"/>
          <w:szCs w:val="28"/>
        </w:rPr>
      </w:pPr>
      <w:r w:rsidRPr="00724167">
        <w:rPr>
          <w:i/>
          <w:sz w:val="22"/>
          <w:szCs w:val="28"/>
        </w:rPr>
        <w:t>Максималь</w:t>
      </w:r>
      <w:r>
        <w:rPr>
          <w:i/>
          <w:sz w:val="22"/>
          <w:szCs w:val="28"/>
        </w:rPr>
        <w:t>н</w:t>
      </w:r>
      <w:r w:rsidRPr="00724167">
        <w:rPr>
          <w:i/>
          <w:sz w:val="22"/>
          <w:szCs w:val="28"/>
        </w:rPr>
        <w:t>о</w:t>
      </w:r>
      <w:r w:rsidRPr="00724167">
        <w:rPr>
          <w:rFonts w:eastAsia="Times New Roman"/>
          <w:i/>
          <w:sz w:val="22"/>
          <w:szCs w:val="28"/>
        </w:rPr>
        <w:t xml:space="preserve"> 38 </w:t>
      </w:r>
      <w:r w:rsidRPr="00724167">
        <w:rPr>
          <w:i/>
          <w:sz w:val="22"/>
          <w:szCs w:val="28"/>
        </w:rPr>
        <w:t>баллов.</w:t>
      </w:r>
    </w:p>
    <w:p w:rsidR="007B127E" w:rsidRDefault="007B127E" w:rsidP="007B127E">
      <w:pPr>
        <w:pStyle w:val="a7"/>
      </w:pPr>
    </w:p>
    <w:p w:rsidR="00411778" w:rsidRDefault="00411778" w:rsidP="00724167">
      <w:pPr>
        <w:pStyle w:val="a7"/>
        <w:ind w:left="0" w:firstLine="0"/>
        <w:rPr>
          <w:b/>
          <w:u w:val="single"/>
        </w:rPr>
      </w:pPr>
    </w:p>
    <w:p w:rsidR="00411778" w:rsidRDefault="00411778" w:rsidP="00724167">
      <w:pPr>
        <w:pStyle w:val="a7"/>
        <w:ind w:left="0" w:firstLine="0"/>
        <w:rPr>
          <w:b/>
          <w:u w:val="single"/>
        </w:rPr>
      </w:pPr>
    </w:p>
    <w:p w:rsidR="00411778" w:rsidRDefault="00411778" w:rsidP="00724167">
      <w:pPr>
        <w:pStyle w:val="a7"/>
        <w:ind w:left="0" w:firstLine="0"/>
        <w:rPr>
          <w:b/>
          <w:u w:val="single"/>
        </w:rPr>
      </w:pPr>
    </w:p>
    <w:p w:rsidR="007B127E" w:rsidRPr="00411778" w:rsidRDefault="00724167" w:rsidP="00724167">
      <w:pPr>
        <w:pStyle w:val="a7"/>
        <w:ind w:left="0" w:firstLine="0"/>
        <w:rPr>
          <w:b/>
        </w:rPr>
      </w:pPr>
      <w:r w:rsidRPr="00411778">
        <w:rPr>
          <w:b/>
        </w:rPr>
        <w:t>О</w:t>
      </w:r>
      <w:r w:rsidR="007B127E" w:rsidRPr="00411778">
        <w:rPr>
          <w:b/>
        </w:rPr>
        <w:t>твет:</w:t>
      </w:r>
    </w:p>
    <w:p w:rsidR="007B127E" w:rsidRPr="00411778" w:rsidRDefault="007B127E" w:rsidP="007B127E">
      <w:pPr>
        <w:rPr>
          <w:b/>
        </w:rPr>
      </w:pPr>
    </w:p>
    <w:p w:rsidR="00AA58E2" w:rsidRDefault="00AA58E2" w:rsidP="00AA58E2">
      <w:pPr>
        <w:jc w:val="center"/>
        <w:rPr>
          <w:rFonts w:eastAsia="Times New Roman"/>
          <w:b/>
          <w:sz w:val="28"/>
          <w:szCs w:val="28"/>
          <w:u w:val="single"/>
        </w:rPr>
      </w:pPr>
    </w:p>
    <w:p w:rsidR="006E446E" w:rsidRDefault="006E446E" w:rsidP="004C5BF8">
      <w:pPr>
        <w:pStyle w:val="a7"/>
      </w:pPr>
    </w:p>
    <w:p w:rsidR="007B127E" w:rsidRDefault="007B127E" w:rsidP="007B127E">
      <w:pPr>
        <w:rPr>
          <w:b/>
        </w:rPr>
      </w:pPr>
    </w:p>
    <w:p w:rsidR="007B127E" w:rsidRDefault="007B127E" w:rsidP="007B127E">
      <w:pPr>
        <w:ind w:firstLine="0"/>
        <w:rPr>
          <w:b/>
          <w:sz w:val="32"/>
          <w:szCs w:val="32"/>
          <w:u w:val="single"/>
        </w:rPr>
      </w:pPr>
    </w:p>
    <w:sectPr w:rsidR="007B127E" w:rsidSect="00CE444B">
      <w:headerReference w:type="default" r:id="rId19"/>
      <w:footerReference w:type="default" r:id="rId20"/>
      <w:pgSz w:w="11906" w:h="16838"/>
      <w:pgMar w:top="567" w:right="567" w:bottom="851" w:left="567" w:header="113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94D42" w:rsidRDefault="00094D42" w:rsidP="00BF0399">
      <w:r>
        <w:separator/>
      </w:r>
    </w:p>
  </w:endnote>
  <w:endnote w:type="continuationSeparator" w:id="0">
    <w:p w:rsidR="00094D42" w:rsidRDefault="00094D42" w:rsidP="00BF03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 Unicode MS"/>
    <w:charset w:val="80"/>
    <w:family w:val="swiss"/>
    <w:pitch w:val="variable"/>
  </w:font>
  <w:font w:name="Droid Sans Fallback">
    <w:charset w:val="80"/>
    <w:family w:val="auto"/>
    <w:pitch w:val="variable"/>
  </w:font>
  <w:font w:name="FreeSans">
    <w:altName w:val="MS Mincho"/>
    <w:charset w:val="80"/>
    <w:family w:val="auto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4C57" w:rsidRDefault="00794C57">
    <w:pPr>
      <w:pStyle w:val="ad"/>
      <w:jc w:val="right"/>
    </w:pPr>
    <w:r>
      <w:fldChar w:fldCharType="begin"/>
    </w:r>
    <w:r>
      <w:instrText>PAGE   \* MERGEFORMAT</w:instrText>
    </w:r>
    <w:r>
      <w:fldChar w:fldCharType="separate"/>
    </w:r>
    <w:r w:rsidR="00B84382">
      <w:rPr>
        <w:noProof/>
      </w:rPr>
      <w:t>4</w:t>
    </w:r>
    <w:r>
      <w:fldChar w:fldCharType="end"/>
    </w:r>
  </w:p>
  <w:p w:rsidR="00794C57" w:rsidRDefault="00794C57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94D42" w:rsidRDefault="00094D42" w:rsidP="00BF0399">
      <w:r>
        <w:separator/>
      </w:r>
    </w:p>
  </w:footnote>
  <w:footnote w:type="continuationSeparator" w:id="0">
    <w:p w:rsidR="00094D42" w:rsidRDefault="00094D42" w:rsidP="00BF03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4C57" w:rsidRPr="00CE444B" w:rsidRDefault="00794C57" w:rsidP="00CE444B">
    <w:pPr>
      <w:pBdr>
        <w:bottom w:val="thickThinSmallGap" w:sz="24" w:space="1" w:color="622423"/>
      </w:pBdr>
      <w:tabs>
        <w:tab w:val="center" w:pos="4677"/>
        <w:tab w:val="right" w:pos="9355"/>
      </w:tabs>
      <w:ind w:firstLine="0"/>
      <w:jc w:val="center"/>
      <w:rPr>
        <w:rFonts w:eastAsia="Times New Roman"/>
        <w:sz w:val="18"/>
        <w:szCs w:val="20"/>
        <w:lang w:eastAsia="ru-RU"/>
      </w:rPr>
    </w:pPr>
    <w:r w:rsidRPr="00CE444B">
      <w:rPr>
        <w:rFonts w:eastAsia="Times New Roman"/>
        <w:sz w:val="18"/>
        <w:szCs w:val="20"/>
        <w:lang w:eastAsia="ru-RU"/>
      </w:rPr>
      <w:t>ВСЕРОССИЙСКАЯ ОЛИМПИАДА ПО ИСКУССТВУ (МИРОВОЙ ХУДОЖЕСТВЕННОЙ КУЛЬТУРЕ)</w:t>
    </w:r>
  </w:p>
  <w:p w:rsidR="00794C57" w:rsidRPr="00CE444B" w:rsidRDefault="00794C57" w:rsidP="00CE444B">
    <w:pPr>
      <w:pBdr>
        <w:bottom w:val="thickThinSmallGap" w:sz="24" w:space="1" w:color="622423"/>
      </w:pBdr>
      <w:tabs>
        <w:tab w:val="center" w:pos="4677"/>
        <w:tab w:val="right" w:pos="9355"/>
      </w:tabs>
      <w:ind w:firstLine="0"/>
      <w:jc w:val="center"/>
      <w:rPr>
        <w:rFonts w:eastAsia="Times New Roman"/>
        <w:sz w:val="18"/>
        <w:szCs w:val="20"/>
        <w:lang w:eastAsia="ru-RU"/>
      </w:rPr>
    </w:pPr>
    <w:r w:rsidRPr="00CE444B">
      <w:rPr>
        <w:rFonts w:eastAsia="Times New Roman"/>
        <w:sz w:val="18"/>
        <w:szCs w:val="20"/>
        <w:lang w:eastAsia="ru-RU"/>
      </w:rPr>
      <w:t xml:space="preserve">Школьный этап </w:t>
    </w:r>
    <w:r w:rsidR="00411778">
      <w:rPr>
        <w:rFonts w:eastAsia="Times New Roman"/>
        <w:sz w:val="18"/>
        <w:szCs w:val="20"/>
        <w:lang w:eastAsia="ru-RU"/>
      </w:rPr>
      <w:t>2024-2025 учебный год</w:t>
    </w:r>
  </w:p>
  <w:p w:rsidR="00794C57" w:rsidRPr="00CE444B" w:rsidRDefault="00794C57" w:rsidP="00CE444B">
    <w:pPr>
      <w:pBdr>
        <w:bottom w:val="thickThinSmallGap" w:sz="24" w:space="1" w:color="622423"/>
      </w:pBdr>
      <w:tabs>
        <w:tab w:val="center" w:pos="4677"/>
        <w:tab w:val="right" w:pos="9355"/>
      </w:tabs>
      <w:ind w:firstLine="0"/>
      <w:jc w:val="center"/>
    </w:pPr>
    <w:r w:rsidRPr="00CE444B">
      <w:rPr>
        <w:rFonts w:eastAsia="Times New Roman"/>
        <w:b/>
        <w:sz w:val="20"/>
        <w:szCs w:val="20"/>
        <w:lang w:eastAsia="ru-RU"/>
      </w:rPr>
      <w:t>1</w:t>
    </w:r>
    <w:r w:rsidR="00A86FA6">
      <w:rPr>
        <w:rFonts w:eastAsia="Times New Roman"/>
        <w:b/>
        <w:sz w:val="20"/>
        <w:szCs w:val="20"/>
        <w:lang w:eastAsia="ru-RU"/>
      </w:rPr>
      <w:t>0</w:t>
    </w:r>
    <w:r w:rsidRPr="00CE444B">
      <w:rPr>
        <w:rFonts w:eastAsia="Times New Roman"/>
        <w:b/>
        <w:sz w:val="20"/>
        <w:szCs w:val="20"/>
        <w:lang w:eastAsia="ru-RU"/>
      </w:rPr>
      <w:t xml:space="preserve"> классы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/>
      </w:rPr>
    </w:lvl>
  </w:abstractNum>
  <w:abstractNum w:abstractNumId="8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/>
      </w:rPr>
    </w:lvl>
  </w:abstractNum>
  <w:abstractNum w:abstractNumId="9" w15:restartNumberingAfterBreak="0">
    <w:nsid w:val="0000000A"/>
    <w:multiLevelType w:val="singleLevel"/>
    <w:tmpl w:val="0000000A"/>
    <w:name w:val="WW8Num11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/>
      </w:rPr>
    </w:lvl>
  </w:abstractNum>
  <w:abstractNum w:abstractNumId="10" w15:restartNumberingAfterBreak="0">
    <w:nsid w:val="0000000B"/>
    <w:multiLevelType w:val="multilevel"/>
    <w:tmpl w:val="0000000B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1" w15:restartNumberingAfterBreak="0">
    <w:nsid w:val="04462EB1"/>
    <w:multiLevelType w:val="hybridMultilevel"/>
    <w:tmpl w:val="E786C1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5151B22"/>
    <w:multiLevelType w:val="hybridMultilevel"/>
    <w:tmpl w:val="CD502F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5751250"/>
    <w:multiLevelType w:val="hybridMultilevel"/>
    <w:tmpl w:val="8D36BD7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065461F5"/>
    <w:multiLevelType w:val="hybridMultilevel"/>
    <w:tmpl w:val="90F457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9EF4F74"/>
    <w:multiLevelType w:val="hybridMultilevel"/>
    <w:tmpl w:val="BB2C08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4750B5E"/>
    <w:multiLevelType w:val="hybridMultilevel"/>
    <w:tmpl w:val="A406F2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15E527CB"/>
    <w:multiLevelType w:val="hybridMultilevel"/>
    <w:tmpl w:val="C4A68A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51974A8"/>
    <w:multiLevelType w:val="hybridMultilevel"/>
    <w:tmpl w:val="B20E5FA0"/>
    <w:lvl w:ilvl="0" w:tplc="CCF0D068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2B866DA7"/>
    <w:multiLevelType w:val="hybridMultilevel"/>
    <w:tmpl w:val="0958BC24"/>
    <w:lvl w:ilvl="0" w:tplc="E5BCEE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41A340FF"/>
    <w:multiLevelType w:val="hybridMultilevel"/>
    <w:tmpl w:val="66FC2E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F34B03"/>
    <w:multiLevelType w:val="hybridMultilevel"/>
    <w:tmpl w:val="E6501A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FC78CC"/>
    <w:multiLevelType w:val="hybridMultilevel"/>
    <w:tmpl w:val="05D8A4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8F3A81"/>
    <w:multiLevelType w:val="hybridMultilevel"/>
    <w:tmpl w:val="59A45D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A77220"/>
    <w:multiLevelType w:val="hybridMultilevel"/>
    <w:tmpl w:val="0DC20D9E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5" w15:restartNumberingAfterBreak="0">
    <w:nsid w:val="76782898"/>
    <w:multiLevelType w:val="hybridMultilevel"/>
    <w:tmpl w:val="209694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655E86"/>
    <w:multiLevelType w:val="hybridMultilevel"/>
    <w:tmpl w:val="22DCB5D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7F261BB2"/>
    <w:multiLevelType w:val="hybridMultilevel"/>
    <w:tmpl w:val="7CAC542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FFE05F4"/>
    <w:multiLevelType w:val="hybridMultilevel"/>
    <w:tmpl w:val="25EE83E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5"/>
  </w:num>
  <w:num w:numId="13">
    <w:abstractNumId w:val="28"/>
  </w:num>
  <w:num w:numId="14">
    <w:abstractNumId w:val="12"/>
  </w:num>
  <w:num w:numId="15">
    <w:abstractNumId w:val="19"/>
  </w:num>
  <w:num w:numId="16">
    <w:abstractNumId w:val="27"/>
  </w:num>
  <w:num w:numId="17">
    <w:abstractNumId w:val="17"/>
  </w:num>
  <w:num w:numId="18">
    <w:abstractNumId w:val="24"/>
  </w:num>
  <w:num w:numId="19">
    <w:abstractNumId w:val="14"/>
  </w:num>
  <w:num w:numId="20">
    <w:abstractNumId w:val="20"/>
  </w:num>
  <w:num w:numId="21">
    <w:abstractNumId w:val="26"/>
  </w:num>
  <w:num w:numId="22">
    <w:abstractNumId w:val="16"/>
  </w:num>
  <w:num w:numId="2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</w:num>
  <w:num w:numId="25">
    <w:abstractNumId w:val="11"/>
  </w:num>
  <w:num w:numId="26">
    <w:abstractNumId w:val="23"/>
  </w:num>
  <w:num w:numId="27">
    <w:abstractNumId w:val="25"/>
  </w:num>
  <w:num w:numId="28">
    <w:abstractNumId w:val="18"/>
  </w:num>
  <w:num w:numId="29">
    <w:abstractNumId w:val="21"/>
  </w:num>
  <w:num w:numId="3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autoHyphenation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62466"/>
    <w:rsid w:val="00013510"/>
    <w:rsid w:val="0002505C"/>
    <w:rsid w:val="0007102D"/>
    <w:rsid w:val="00083C70"/>
    <w:rsid w:val="0009300C"/>
    <w:rsid w:val="00094D42"/>
    <w:rsid w:val="000B5D37"/>
    <w:rsid w:val="000C2DB3"/>
    <w:rsid w:val="000D0DC2"/>
    <w:rsid w:val="00103823"/>
    <w:rsid w:val="001060E8"/>
    <w:rsid w:val="001200F6"/>
    <w:rsid w:val="00136782"/>
    <w:rsid w:val="00145591"/>
    <w:rsid w:val="00176061"/>
    <w:rsid w:val="00181182"/>
    <w:rsid w:val="001B711D"/>
    <w:rsid w:val="001D154C"/>
    <w:rsid w:val="001E277E"/>
    <w:rsid w:val="00227D87"/>
    <w:rsid w:val="00240B3F"/>
    <w:rsid w:val="002625F1"/>
    <w:rsid w:val="00263FFB"/>
    <w:rsid w:val="00266196"/>
    <w:rsid w:val="002A1A37"/>
    <w:rsid w:val="002B45D5"/>
    <w:rsid w:val="002E6973"/>
    <w:rsid w:val="002F7277"/>
    <w:rsid w:val="00330CED"/>
    <w:rsid w:val="003468EA"/>
    <w:rsid w:val="00362466"/>
    <w:rsid w:val="00383CEE"/>
    <w:rsid w:val="00387617"/>
    <w:rsid w:val="003A2827"/>
    <w:rsid w:val="003B31DF"/>
    <w:rsid w:val="003E3F00"/>
    <w:rsid w:val="00411778"/>
    <w:rsid w:val="0041360A"/>
    <w:rsid w:val="00416E5C"/>
    <w:rsid w:val="00432CBF"/>
    <w:rsid w:val="0043566D"/>
    <w:rsid w:val="00444E1E"/>
    <w:rsid w:val="0045769B"/>
    <w:rsid w:val="004614B4"/>
    <w:rsid w:val="00467942"/>
    <w:rsid w:val="00473AA4"/>
    <w:rsid w:val="00485311"/>
    <w:rsid w:val="004A5552"/>
    <w:rsid w:val="004C5BF8"/>
    <w:rsid w:val="004C7934"/>
    <w:rsid w:val="004E3851"/>
    <w:rsid w:val="004E5DDF"/>
    <w:rsid w:val="0054199C"/>
    <w:rsid w:val="00566925"/>
    <w:rsid w:val="0057259D"/>
    <w:rsid w:val="005A120A"/>
    <w:rsid w:val="005B30BB"/>
    <w:rsid w:val="005B4AAA"/>
    <w:rsid w:val="005B5823"/>
    <w:rsid w:val="005C7D04"/>
    <w:rsid w:val="005D22F9"/>
    <w:rsid w:val="00640A76"/>
    <w:rsid w:val="006526F1"/>
    <w:rsid w:val="00662707"/>
    <w:rsid w:val="006C3F09"/>
    <w:rsid w:val="006D7BCE"/>
    <w:rsid w:val="006E446E"/>
    <w:rsid w:val="006F52BE"/>
    <w:rsid w:val="0070086D"/>
    <w:rsid w:val="0070126B"/>
    <w:rsid w:val="00724167"/>
    <w:rsid w:val="007323D6"/>
    <w:rsid w:val="007512E3"/>
    <w:rsid w:val="00794C57"/>
    <w:rsid w:val="007B127E"/>
    <w:rsid w:val="007C10B9"/>
    <w:rsid w:val="007E682E"/>
    <w:rsid w:val="007F3F4B"/>
    <w:rsid w:val="00800BBB"/>
    <w:rsid w:val="00811694"/>
    <w:rsid w:val="00821AA9"/>
    <w:rsid w:val="00860151"/>
    <w:rsid w:val="008757FF"/>
    <w:rsid w:val="008821A3"/>
    <w:rsid w:val="00895F98"/>
    <w:rsid w:val="008A3D92"/>
    <w:rsid w:val="008A6DF8"/>
    <w:rsid w:val="008B3775"/>
    <w:rsid w:val="008C1ED6"/>
    <w:rsid w:val="008C608A"/>
    <w:rsid w:val="008E3265"/>
    <w:rsid w:val="009013E5"/>
    <w:rsid w:val="00914E6C"/>
    <w:rsid w:val="0095594B"/>
    <w:rsid w:val="00986642"/>
    <w:rsid w:val="009A3D62"/>
    <w:rsid w:val="009B73EE"/>
    <w:rsid w:val="009C5601"/>
    <w:rsid w:val="009D2332"/>
    <w:rsid w:val="00A103B8"/>
    <w:rsid w:val="00A11ED6"/>
    <w:rsid w:val="00A34C3A"/>
    <w:rsid w:val="00A86B6D"/>
    <w:rsid w:val="00A86FA6"/>
    <w:rsid w:val="00A9598C"/>
    <w:rsid w:val="00AA58E2"/>
    <w:rsid w:val="00AA7A38"/>
    <w:rsid w:val="00AB0BC8"/>
    <w:rsid w:val="00AB5526"/>
    <w:rsid w:val="00AB6DF2"/>
    <w:rsid w:val="00AD511D"/>
    <w:rsid w:val="00AD5CAF"/>
    <w:rsid w:val="00AD666C"/>
    <w:rsid w:val="00AF3775"/>
    <w:rsid w:val="00B02A59"/>
    <w:rsid w:val="00B2713D"/>
    <w:rsid w:val="00B31A1E"/>
    <w:rsid w:val="00B35081"/>
    <w:rsid w:val="00B54C47"/>
    <w:rsid w:val="00B75E0B"/>
    <w:rsid w:val="00B84382"/>
    <w:rsid w:val="00BA17E9"/>
    <w:rsid w:val="00BA430D"/>
    <w:rsid w:val="00BC1831"/>
    <w:rsid w:val="00BE6C03"/>
    <w:rsid w:val="00BF0399"/>
    <w:rsid w:val="00BF3604"/>
    <w:rsid w:val="00C142A0"/>
    <w:rsid w:val="00C3337F"/>
    <w:rsid w:val="00C60B78"/>
    <w:rsid w:val="00C72594"/>
    <w:rsid w:val="00C75B3A"/>
    <w:rsid w:val="00C76B56"/>
    <w:rsid w:val="00CC7B85"/>
    <w:rsid w:val="00CD7026"/>
    <w:rsid w:val="00CE444B"/>
    <w:rsid w:val="00D07092"/>
    <w:rsid w:val="00D15FF1"/>
    <w:rsid w:val="00D4657F"/>
    <w:rsid w:val="00D84182"/>
    <w:rsid w:val="00D9206B"/>
    <w:rsid w:val="00DA2277"/>
    <w:rsid w:val="00DC6331"/>
    <w:rsid w:val="00DD5567"/>
    <w:rsid w:val="00DE44C4"/>
    <w:rsid w:val="00DF41BE"/>
    <w:rsid w:val="00E07941"/>
    <w:rsid w:val="00E616A8"/>
    <w:rsid w:val="00E81390"/>
    <w:rsid w:val="00EC23BB"/>
    <w:rsid w:val="00F07BD0"/>
    <w:rsid w:val="00F41C8D"/>
    <w:rsid w:val="00F435FE"/>
    <w:rsid w:val="00F70212"/>
    <w:rsid w:val="00F92C8F"/>
    <w:rsid w:val="00FA0EDF"/>
    <w:rsid w:val="00FB3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6C3ECB49"/>
  <w15:docId w15:val="{35F0F2CF-8C9A-4445-B7E1-BF786D784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41360A"/>
    <w:pPr>
      <w:ind w:firstLine="709"/>
      <w:jc w:val="both"/>
    </w:pPr>
    <w:rPr>
      <w:rFonts w:eastAsia="Calibri"/>
      <w:sz w:val="24"/>
      <w:szCs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3z0">
    <w:name w:val="WW8Num3z0"/>
    <w:rPr>
      <w:rFonts w:ascii="Symbol" w:hAnsi="Symbol" w:cs="Symbo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8z0">
    <w:name w:val="WW8Num8z0"/>
    <w:rPr>
      <w:rFonts w:ascii="Symbol" w:hAnsi="Symbol" w:cs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Symbol" w:hAnsi="Symbol" w:cs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WW8Num11z0">
    <w:name w:val="WW8Num11z0"/>
    <w:rPr>
      <w:rFonts w:ascii="Symbol" w:hAnsi="Symbol" w:cs="Symbol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 w:cs="Wingdings"/>
    </w:rPr>
  </w:style>
  <w:style w:type="character" w:customStyle="1" w:styleId="1">
    <w:name w:val="Основной шрифт абзаца1"/>
  </w:style>
  <w:style w:type="character" w:customStyle="1" w:styleId="a3">
    <w:name w:val="Текст выноски Знак"/>
    <w:rPr>
      <w:rFonts w:ascii="Tahoma" w:hAnsi="Tahoma" w:cs="Tahoma"/>
      <w:sz w:val="16"/>
      <w:szCs w:val="16"/>
    </w:rPr>
  </w:style>
  <w:style w:type="paragraph" w:customStyle="1" w:styleId="10">
    <w:name w:val="Заголовок1"/>
    <w:basedOn w:val="a"/>
    <w:next w:val="a4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a4">
    <w:name w:val="Body Text"/>
    <w:basedOn w:val="a"/>
    <w:pPr>
      <w:spacing w:after="120"/>
    </w:pPr>
  </w:style>
  <w:style w:type="paragraph" w:styleId="a5">
    <w:name w:val="List"/>
    <w:basedOn w:val="a4"/>
    <w:rPr>
      <w:rFonts w:cs="FreeSans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11">
    <w:name w:val="Указатель1"/>
    <w:basedOn w:val="a"/>
    <w:pPr>
      <w:suppressLineNumbers/>
    </w:pPr>
    <w:rPr>
      <w:rFonts w:cs="FreeSans"/>
    </w:rPr>
  </w:style>
  <w:style w:type="paragraph" w:styleId="a7">
    <w:name w:val="List Paragraph"/>
    <w:basedOn w:val="a"/>
    <w:qFormat/>
    <w:pPr>
      <w:ind w:left="720"/>
    </w:pPr>
  </w:style>
  <w:style w:type="paragraph" w:styleId="a8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9">
    <w:name w:val="Содержимое таблицы"/>
    <w:basedOn w:val="a"/>
    <w:pPr>
      <w:suppressLineNumbers/>
    </w:pPr>
  </w:style>
  <w:style w:type="paragraph" w:customStyle="1" w:styleId="aa">
    <w:name w:val="Заголовок таблицы"/>
    <w:basedOn w:val="a9"/>
    <w:pPr>
      <w:jc w:val="center"/>
    </w:pPr>
    <w:rPr>
      <w:b/>
      <w:bCs/>
    </w:rPr>
  </w:style>
  <w:style w:type="paragraph" w:styleId="ab">
    <w:name w:val="header"/>
    <w:basedOn w:val="a"/>
    <w:link w:val="ac"/>
    <w:rsid w:val="00BF039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rsid w:val="00BF0399"/>
    <w:rPr>
      <w:rFonts w:eastAsia="Calibri"/>
      <w:sz w:val="24"/>
      <w:szCs w:val="22"/>
      <w:lang w:eastAsia="zh-CN"/>
    </w:rPr>
  </w:style>
  <w:style w:type="paragraph" w:styleId="ad">
    <w:name w:val="footer"/>
    <w:basedOn w:val="a"/>
    <w:link w:val="ae"/>
    <w:uiPriority w:val="99"/>
    <w:rsid w:val="00BF039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rsid w:val="00BF0399"/>
    <w:rPr>
      <w:rFonts w:eastAsia="Calibri"/>
      <w:sz w:val="24"/>
      <w:szCs w:val="22"/>
      <w:lang w:eastAsia="zh-CN"/>
    </w:rPr>
  </w:style>
  <w:style w:type="table" w:styleId="af">
    <w:name w:val="Table Grid"/>
    <w:basedOn w:val="a1"/>
    <w:rsid w:val="008C60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f"/>
    <w:uiPriority w:val="59"/>
    <w:rsid w:val="005B30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409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A9A03B-F3F2-4145-A781-62EC95AB35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1182</TotalTime>
  <Pages>4</Pages>
  <Words>652</Words>
  <Characters>3719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КСОШ 2</Company>
  <LinksUpToDate>false</LinksUpToDate>
  <CharactersWithSpaces>4363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cp:lastModifiedBy>Виктория Ямских</cp:lastModifiedBy>
  <cp:revision>36</cp:revision>
  <cp:lastPrinted>1900-12-31T21:00:00Z</cp:lastPrinted>
  <dcterms:created xsi:type="dcterms:W3CDTF">2017-09-12T19:55:00Z</dcterms:created>
  <dcterms:modified xsi:type="dcterms:W3CDTF">2024-09-09T02:50:00Z</dcterms:modified>
</cp:coreProperties>
</file>