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33A4" w14:textId="77777777" w:rsidR="00AA59CB" w:rsidRDefault="00AA59CB" w:rsidP="00AA59CB">
      <w:pPr>
        <w:spacing w:after="22" w:line="259" w:lineRule="auto"/>
        <w:jc w:val="center"/>
      </w:pPr>
      <w:r>
        <w:t xml:space="preserve">ВСЕРОССИЙСКАЯ ОЛИМПИАДА ШКОЛЬНИКОВ </w:t>
      </w:r>
    </w:p>
    <w:p w14:paraId="5CE7CBF5" w14:textId="77777777" w:rsidR="00AA59CB" w:rsidRDefault="00AA59CB" w:rsidP="00AA59CB">
      <w:pPr>
        <w:spacing w:after="22" w:line="259" w:lineRule="auto"/>
        <w:ind w:right="3"/>
        <w:jc w:val="center"/>
      </w:pPr>
      <w:r>
        <w:t xml:space="preserve">ОБЩЕСТВОЗНАНИЕ. 2024–2025 уч. г. </w:t>
      </w:r>
    </w:p>
    <w:p w14:paraId="43885B5F" w14:textId="77777777" w:rsidR="00AA59CB" w:rsidRDefault="00AA59CB" w:rsidP="00AA59CB">
      <w:pPr>
        <w:spacing w:after="22" w:line="259" w:lineRule="auto"/>
        <w:ind w:right="3"/>
        <w:jc w:val="center"/>
      </w:pPr>
      <w:r>
        <w:t xml:space="preserve">ШКОЛЬНЫЙ ЭТАП. 7 КЛАСС </w:t>
      </w:r>
    </w:p>
    <w:p w14:paraId="61263336" w14:textId="77777777" w:rsidR="00AA59CB" w:rsidRDefault="00AA59CB" w:rsidP="00AA59CB">
      <w:pPr>
        <w:spacing w:after="22" w:line="259" w:lineRule="auto"/>
        <w:ind w:right="5"/>
        <w:jc w:val="center"/>
      </w:pPr>
      <w:r>
        <w:t xml:space="preserve">ЗАДАНИЯ И КРИТЕРИИ </w:t>
      </w:r>
    </w:p>
    <w:p w14:paraId="11878772" w14:textId="77777777" w:rsidR="00AA59CB" w:rsidRDefault="00AA59CB" w:rsidP="00AA59CB">
      <w:pPr>
        <w:spacing w:after="24" w:line="259" w:lineRule="auto"/>
        <w:ind w:left="64" w:right="0" w:firstLine="0"/>
        <w:jc w:val="center"/>
      </w:pPr>
      <w:r>
        <w:rPr>
          <w:b/>
        </w:rPr>
        <w:t xml:space="preserve"> </w:t>
      </w:r>
    </w:p>
    <w:p w14:paraId="1763D850" w14:textId="77777777" w:rsidR="00AA59CB" w:rsidRDefault="00AA59CB" w:rsidP="00AA59CB">
      <w:pPr>
        <w:spacing w:after="0" w:line="259" w:lineRule="auto"/>
        <w:ind w:right="5"/>
        <w:jc w:val="center"/>
      </w:pPr>
      <w:r>
        <w:rPr>
          <w:b/>
        </w:rPr>
        <w:t xml:space="preserve">Максимальный балл за работу – 43. </w:t>
      </w:r>
    </w:p>
    <w:p w14:paraId="6C6E3BDE" w14:textId="77777777" w:rsidR="00AA59CB" w:rsidRDefault="00AA59CB" w:rsidP="00AA59CB">
      <w:pPr>
        <w:spacing w:after="37" w:line="259" w:lineRule="auto"/>
        <w:ind w:left="64" w:right="0" w:firstLine="0"/>
        <w:jc w:val="center"/>
      </w:pPr>
      <w:r>
        <w:t xml:space="preserve"> </w:t>
      </w:r>
    </w:p>
    <w:p w14:paraId="5BFBA670" w14:textId="77777777" w:rsidR="00AA59CB" w:rsidRDefault="00AA59CB" w:rsidP="00AA59CB">
      <w:pPr>
        <w:spacing w:after="5" w:line="271" w:lineRule="auto"/>
        <w:ind w:left="-5" w:right="0"/>
      </w:pPr>
      <w:r>
        <w:rPr>
          <w:b/>
        </w:rPr>
        <w:t xml:space="preserve">Задание 1. Верны ли следующие утверждения?  </w:t>
      </w:r>
    </w:p>
    <w:p w14:paraId="602CFB04" w14:textId="77777777" w:rsidR="00AA59CB" w:rsidRDefault="00AA59CB" w:rsidP="00AA59CB">
      <w:pPr>
        <w:numPr>
          <w:ilvl w:val="0"/>
          <w:numId w:val="1"/>
        </w:numPr>
        <w:ind w:right="0" w:hanging="288"/>
      </w:pPr>
      <w:r>
        <w:t xml:space="preserve">Правовые нормы не могут регулировать мысли человека.  </w:t>
      </w:r>
    </w:p>
    <w:p w14:paraId="38A6AA9C" w14:textId="77777777" w:rsidR="00AA59CB" w:rsidRDefault="00AA59CB" w:rsidP="00AA59CB">
      <w:pPr>
        <w:numPr>
          <w:ilvl w:val="0"/>
          <w:numId w:val="1"/>
        </w:numPr>
        <w:ind w:right="0" w:hanging="288"/>
      </w:pPr>
      <w:r>
        <w:t xml:space="preserve">В России периодически проводится инаугурация.  </w:t>
      </w:r>
    </w:p>
    <w:p w14:paraId="6CEBFA8F" w14:textId="77777777" w:rsidR="00AA59CB" w:rsidRDefault="00AA59CB" w:rsidP="00AA59CB">
      <w:pPr>
        <w:numPr>
          <w:ilvl w:val="0"/>
          <w:numId w:val="1"/>
        </w:numPr>
        <w:ind w:right="0" w:hanging="288"/>
      </w:pPr>
      <w:r>
        <w:t xml:space="preserve">Бартер как форма торговли не может осуществляться в информационном обществе. </w:t>
      </w:r>
    </w:p>
    <w:p w14:paraId="33F842A0" w14:textId="77777777" w:rsidR="00AA59CB" w:rsidRDefault="00AA59CB" w:rsidP="00AA59CB">
      <w:pPr>
        <w:numPr>
          <w:ilvl w:val="0"/>
          <w:numId w:val="1"/>
        </w:numPr>
        <w:ind w:right="0" w:hanging="288"/>
      </w:pPr>
      <w:r>
        <w:t xml:space="preserve">Человек не входит в системное строение общества. </w:t>
      </w:r>
    </w:p>
    <w:p w14:paraId="5620C592" w14:textId="77777777" w:rsidR="00AA59CB" w:rsidRDefault="00AA59CB" w:rsidP="00AA59CB">
      <w:pPr>
        <w:numPr>
          <w:ilvl w:val="0"/>
          <w:numId w:val="1"/>
        </w:numPr>
        <w:ind w:right="0" w:hanging="288"/>
      </w:pPr>
      <w:r>
        <w:t xml:space="preserve">Отказ банка безвозмездно восстановить утерянную клиентом карту является нарушением прав потребителя. </w:t>
      </w:r>
      <w:r>
        <w:rPr>
          <w:i/>
          <w:color w:val="FF0000"/>
        </w:rPr>
        <w:t xml:space="preserve"> </w:t>
      </w:r>
    </w:p>
    <w:p w14:paraId="42485CE3" w14:textId="77777777" w:rsidR="00AA59CB" w:rsidRDefault="00AA59CB" w:rsidP="00AA59CB">
      <w:pPr>
        <w:spacing w:after="31" w:line="259" w:lineRule="auto"/>
        <w:ind w:left="0" w:right="0" w:firstLine="0"/>
        <w:jc w:val="left"/>
      </w:pPr>
      <w:r>
        <w:t xml:space="preserve"> </w:t>
      </w:r>
    </w:p>
    <w:p w14:paraId="6D204B0D" w14:textId="77777777" w:rsidR="00AA59CB" w:rsidRDefault="00AA59CB" w:rsidP="00AA59CB">
      <w:pPr>
        <w:spacing w:after="5" w:line="271" w:lineRule="auto"/>
        <w:ind w:left="-5" w:right="0"/>
      </w:pPr>
      <w:r>
        <w:rPr>
          <w:b/>
        </w:rPr>
        <w:t xml:space="preserve">Ответ: </w:t>
      </w:r>
    </w:p>
    <w:tbl>
      <w:tblPr>
        <w:tblStyle w:val="TableGrid"/>
        <w:tblW w:w="6417" w:type="dxa"/>
        <w:tblInd w:w="-110" w:type="dxa"/>
        <w:tblCellMar>
          <w:top w:w="11" w:type="dxa"/>
          <w:left w:w="115" w:type="dxa"/>
          <w:right w:w="115" w:type="dxa"/>
        </w:tblCellMar>
        <w:tblLook w:val="04A0" w:firstRow="1" w:lastRow="0" w:firstColumn="1" w:lastColumn="0" w:noHBand="0" w:noVBand="1"/>
      </w:tblPr>
      <w:tblGrid>
        <w:gridCol w:w="1282"/>
        <w:gridCol w:w="1284"/>
        <w:gridCol w:w="1285"/>
        <w:gridCol w:w="1282"/>
        <w:gridCol w:w="1284"/>
      </w:tblGrid>
      <w:tr w:rsidR="00AA59CB" w14:paraId="21AF2B69" w14:textId="77777777" w:rsidTr="00DF192B">
        <w:trPr>
          <w:trHeight w:val="328"/>
        </w:trPr>
        <w:tc>
          <w:tcPr>
            <w:tcW w:w="1282" w:type="dxa"/>
            <w:tcBorders>
              <w:top w:val="single" w:sz="2" w:space="0" w:color="000000"/>
              <w:left w:val="single" w:sz="2" w:space="0" w:color="000000"/>
              <w:bottom w:val="single" w:sz="4" w:space="0" w:color="000000"/>
              <w:right w:val="single" w:sz="2" w:space="0" w:color="000000"/>
            </w:tcBorders>
          </w:tcPr>
          <w:p w14:paraId="0AEC22B8" w14:textId="77777777" w:rsidR="00AA59CB" w:rsidRDefault="00AA59CB" w:rsidP="00DF192B">
            <w:pPr>
              <w:spacing w:after="0" w:line="259" w:lineRule="auto"/>
              <w:ind w:left="2" w:right="0" w:firstLine="0"/>
              <w:jc w:val="center"/>
            </w:pPr>
            <w:r>
              <w:rPr>
                <w:b/>
              </w:rPr>
              <w:t xml:space="preserve">1 </w:t>
            </w:r>
          </w:p>
        </w:tc>
        <w:tc>
          <w:tcPr>
            <w:tcW w:w="1284" w:type="dxa"/>
            <w:tcBorders>
              <w:top w:val="single" w:sz="2" w:space="0" w:color="000000"/>
              <w:left w:val="single" w:sz="2" w:space="0" w:color="000000"/>
              <w:bottom w:val="single" w:sz="2" w:space="0" w:color="000000"/>
              <w:right w:val="single" w:sz="2" w:space="0" w:color="000000"/>
            </w:tcBorders>
          </w:tcPr>
          <w:p w14:paraId="1FFC9D06" w14:textId="77777777" w:rsidR="00AA59CB" w:rsidRDefault="00AA59CB" w:rsidP="00DF192B">
            <w:pPr>
              <w:spacing w:after="0" w:line="259" w:lineRule="auto"/>
              <w:ind w:left="4" w:right="0" w:firstLine="0"/>
              <w:jc w:val="center"/>
            </w:pPr>
            <w:r>
              <w:rPr>
                <w:b/>
              </w:rPr>
              <w:t xml:space="preserve">2 </w:t>
            </w:r>
          </w:p>
        </w:tc>
        <w:tc>
          <w:tcPr>
            <w:tcW w:w="1285" w:type="dxa"/>
            <w:tcBorders>
              <w:top w:val="single" w:sz="2" w:space="0" w:color="000000"/>
              <w:left w:val="single" w:sz="2" w:space="0" w:color="000000"/>
              <w:bottom w:val="single" w:sz="2" w:space="0" w:color="000000"/>
              <w:right w:val="single" w:sz="2" w:space="0" w:color="000000"/>
            </w:tcBorders>
          </w:tcPr>
          <w:p w14:paraId="3920C127" w14:textId="77777777" w:rsidR="00AA59CB" w:rsidRDefault="00AA59CB" w:rsidP="00DF192B">
            <w:pPr>
              <w:spacing w:after="0" w:line="259" w:lineRule="auto"/>
              <w:ind w:left="0" w:right="1" w:firstLine="0"/>
              <w:jc w:val="center"/>
            </w:pPr>
            <w:r>
              <w:rPr>
                <w:b/>
              </w:rPr>
              <w:t xml:space="preserve">3 </w:t>
            </w:r>
          </w:p>
        </w:tc>
        <w:tc>
          <w:tcPr>
            <w:tcW w:w="1282" w:type="dxa"/>
            <w:tcBorders>
              <w:top w:val="single" w:sz="2" w:space="0" w:color="000000"/>
              <w:left w:val="single" w:sz="2" w:space="0" w:color="000000"/>
              <w:bottom w:val="single" w:sz="2" w:space="0" w:color="000000"/>
              <w:right w:val="single" w:sz="2" w:space="0" w:color="000000"/>
            </w:tcBorders>
          </w:tcPr>
          <w:p w14:paraId="389EC411" w14:textId="77777777" w:rsidR="00AA59CB" w:rsidRDefault="00AA59CB" w:rsidP="00DF192B">
            <w:pPr>
              <w:spacing w:after="0" w:line="259" w:lineRule="auto"/>
              <w:ind w:left="1" w:right="0" w:firstLine="0"/>
              <w:jc w:val="center"/>
            </w:pPr>
            <w:r>
              <w:rPr>
                <w:b/>
              </w:rPr>
              <w:t xml:space="preserve">4 </w:t>
            </w:r>
          </w:p>
        </w:tc>
        <w:tc>
          <w:tcPr>
            <w:tcW w:w="1284" w:type="dxa"/>
            <w:tcBorders>
              <w:top w:val="single" w:sz="2" w:space="0" w:color="000000"/>
              <w:left w:val="single" w:sz="2" w:space="0" w:color="000000"/>
              <w:bottom w:val="single" w:sz="2" w:space="0" w:color="000000"/>
              <w:right w:val="single" w:sz="2" w:space="0" w:color="000000"/>
            </w:tcBorders>
          </w:tcPr>
          <w:p w14:paraId="3DD4A448" w14:textId="77777777" w:rsidR="00AA59CB" w:rsidRDefault="00AA59CB" w:rsidP="00DF192B">
            <w:pPr>
              <w:spacing w:after="0" w:line="259" w:lineRule="auto"/>
              <w:ind w:left="4" w:right="0" w:firstLine="0"/>
              <w:jc w:val="center"/>
            </w:pPr>
            <w:r>
              <w:rPr>
                <w:b/>
              </w:rPr>
              <w:t xml:space="preserve">5 </w:t>
            </w:r>
          </w:p>
        </w:tc>
      </w:tr>
      <w:tr w:rsidR="00AA59CB" w14:paraId="594B9633" w14:textId="77777777" w:rsidTr="00DF192B">
        <w:trPr>
          <w:trHeight w:val="332"/>
        </w:trPr>
        <w:tc>
          <w:tcPr>
            <w:tcW w:w="1282" w:type="dxa"/>
            <w:tcBorders>
              <w:top w:val="single" w:sz="4" w:space="0" w:color="000000"/>
              <w:left w:val="single" w:sz="2" w:space="0" w:color="000000"/>
              <w:bottom w:val="single" w:sz="2" w:space="0" w:color="000000"/>
              <w:right w:val="single" w:sz="2" w:space="0" w:color="000000"/>
            </w:tcBorders>
          </w:tcPr>
          <w:p w14:paraId="58211909" w14:textId="77777777" w:rsidR="00AA59CB" w:rsidRDefault="00AA59CB" w:rsidP="00DF192B">
            <w:pPr>
              <w:spacing w:after="0" w:line="259" w:lineRule="auto"/>
              <w:ind w:left="4" w:right="0" w:firstLine="0"/>
              <w:jc w:val="center"/>
            </w:pPr>
            <w:r>
              <w:rPr>
                <w:b/>
              </w:rPr>
              <w:t xml:space="preserve">да </w:t>
            </w:r>
          </w:p>
        </w:tc>
        <w:tc>
          <w:tcPr>
            <w:tcW w:w="1284" w:type="dxa"/>
            <w:tcBorders>
              <w:top w:val="single" w:sz="2" w:space="0" w:color="000000"/>
              <w:left w:val="single" w:sz="2" w:space="0" w:color="000000"/>
              <w:bottom w:val="single" w:sz="2" w:space="0" w:color="000000"/>
              <w:right w:val="single" w:sz="2" w:space="0" w:color="000000"/>
            </w:tcBorders>
          </w:tcPr>
          <w:p w14:paraId="08CA4976" w14:textId="77777777" w:rsidR="00AA59CB" w:rsidRDefault="00AA59CB" w:rsidP="00DF192B">
            <w:pPr>
              <w:spacing w:after="0" w:line="259" w:lineRule="auto"/>
              <w:ind w:left="6" w:right="0" w:firstLine="0"/>
              <w:jc w:val="center"/>
            </w:pPr>
            <w:r>
              <w:rPr>
                <w:b/>
              </w:rPr>
              <w:t xml:space="preserve">да </w:t>
            </w:r>
          </w:p>
        </w:tc>
        <w:tc>
          <w:tcPr>
            <w:tcW w:w="1285" w:type="dxa"/>
            <w:tcBorders>
              <w:top w:val="single" w:sz="2" w:space="0" w:color="000000"/>
              <w:left w:val="single" w:sz="2" w:space="0" w:color="000000"/>
              <w:bottom w:val="single" w:sz="2" w:space="0" w:color="000000"/>
              <w:right w:val="single" w:sz="2" w:space="0" w:color="000000"/>
            </w:tcBorders>
          </w:tcPr>
          <w:p w14:paraId="5370E984" w14:textId="77777777" w:rsidR="00AA59CB" w:rsidRDefault="00AA59CB" w:rsidP="00DF192B">
            <w:pPr>
              <w:spacing w:after="0" w:line="259" w:lineRule="auto"/>
              <w:ind w:left="0" w:right="1" w:firstLine="0"/>
              <w:jc w:val="center"/>
            </w:pPr>
            <w:r>
              <w:rPr>
                <w:b/>
              </w:rPr>
              <w:t xml:space="preserve">нет </w:t>
            </w:r>
          </w:p>
        </w:tc>
        <w:tc>
          <w:tcPr>
            <w:tcW w:w="1282" w:type="dxa"/>
            <w:tcBorders>
              <w:top w:val="single" w:sz="2" w:space="0" w:color="000000"/>
              <w:left w:val="single" w:sz="2" w:space="0" w:color="000000"/>
              <w:bottom w:val="single" w:sz="2" w:space="0" w:color="000000"/>
              <w:right w:val="single" w:sz="2" w:space="0" w:color="000000"/>
            </w:tcBorders>
          </w:tcPr>
          <w:p w14:paraId="2DBB48E4" w14:textId="77777777" w:rsidR="00AA59CB" w:rsidRDefault="00AA59CB" w:rsidP="00DF192B">
            <w:pPr>
              <w:spacing w:after="0" w:line="259" w:lineRule="auto"/>
              <w:ind w:left="1" w:right="0" w:firstLine="0"/>
              <w:jc w:val="center"/>
            </w:pPr>
            <w:r>
              <w:rPr>
                <w:b/>
              </w:rPr>
              <w:t xml:space="preserve">нет </w:t>
            </w:r>
          </w:p>
        </w:tc>
        <w:tc>
          <w:tcPr>
            <w:tcW w:w="1284" w:type="dxa"/>
            <w:tcBorders>
              <w:top w:val="single" w:sz="2" w:space="0" w:color="000000"/>
              <w:left w:val="single" w:sz="2" w:space="0" w:color="000000"/>
              <w:bottom w:val="single" w:sz="2" w:space="0" w:color="000000"/>
              <w:right w:val="single" w:sz="2" w:space="0" w:color="000000"/>
            </w:tcBorders>
          </w:tcPr>
          <w:p w14:paraId="04E827CD" w14:textId="77777777" w:rsidR="00AA59CB" w:rsidRDefault="00AA59CB" w:rsidP="00DF192B">
            <w:pPr>
              <w:spacing w:after="0" w:line="259" w:lineRule="auto"/>
              <w:ind w:left="4" w:right="0" w:firstLine="0"/>
              <w:jc w:val="center"/>
            </w:pPr>
            <w:r>
              <w:rPr>
                <w:b/>
              </w:rPr>
              <w:t xml:space="preserve">нет </w:t>
            </w:r>
          </w:p>
        </w:tc>
      </w:tr>
    </w:tbl>
    <w:p w14:paraId="43CDFB3E" w14:textId="77777777" w:rsidR="00AA59CB" w:rsidRDefault="00AA59CB" w:rsidP="00AA59CB">
      <w:pPr>
        <w:spacing w:after="13" w:line="271" w:lineRule="auto"/>
        <w:ind w:left="-5" w:right="0"/>
        <w:jc w:val="left"/>
      </w:pPr>
      <w:r>
        <w:rPr>
          <w:b/>
          <w:i/>
        </w:rPr>
        <w:t xml:space="preserve">По 1 баллу за каждый правильный выбор. Максимум за задание – 5 баллов. </w:t>
      </w:r>
    </w:p>
    <w:p w14:paraId="502C55C2" w14:textId="77777777" w:rsidR="00AA59CB" w:rsidRDefault="00AA59CB" w:rsidP="00AA59CB">
      <w:pPr>
        <w:spacing w:after="0" w:line="259" w:lineRule="auto"/>
        <w:ind w:left="0" w:right="0" w:firstLine="0"/>
        <w:jc w:val="left"/>
      </w:pPr>
      <w:r>
        <w:t xml:space="preserve"> </w:t>
      </w:r>
    </w:p>
    <w:p w14:paraId="4FE2E451" w14:textId="77777777" w:rsidR="00AA59CB" w:rsidRDefault="00AA59CB" w:rsidP="00AA59CB">
      <w:pPr>
        <w:spacing w:after="0" w:line="259" w:lineRule="auto"/>
        <w:ind w:left="0" w:right="0" w:firstLine="0"/>
        <w:jc w:val="left"/>
      </w:pPr>
      <w:r>
        <w:t xml:space="preserve"> </w:t>
      </w:r>
    </w:p>
    <w:p w14:paraId="4E5DE665" w14:textId="77777777" w:rsidR="00AA59CB" w:rsidRDefault="00AA59CB" w:rsidP="00AA59CB">
      <w:pPr>
        <w:spacing w:after="5" w:line="271" w:lineRule="auto"/>
        <w:ind w:left="-5" w:right="0"/>
      </w:pPr>
      <w:r>
        <w:rPr>
          <w:b/>
        </w:rPr>
        <w:t xml:space="preserve">Задание 2. Рассмотрите изображения и классифицируйте их, разделив на две равные группы. К группе 1 относится изображение А. </w:t>
      </w:r>
    </w:p>
    <w:p w14:paraId="035C8AE9" w14:textId="77777777" w:rsidR="00AA59CB" w:rsidRDefault="00AA59CB" w:rsidP="00AA59CB">
      <w:pPr>
        <w:spacing w:after="0" w:line="259" w:lineRule="auto"/>
        <w:ind w:left="0" w:right="0" w:firstLine="0"/>
        <w:jc w:val="left"/>
      </w:pPr>
      <w:r>
        <w:rPr>
          <w:b/>
        </w:rPr>
        <w:t xml:space="preserve"> </w:t>
      </w:r>
    </w:p>
    <w:tbl>
      <w:tblPr>
        <w:tblStyle w:val="TableGrid"/>
        <w:tblW w:w="10190" w:type="dxa"/>
        <w:tblInd w:w="-108" w:type="dxa"/>
        <w:tblCellMar>
          <w:left w:w="108" w:type="dxa"/>
          <w:bottom w:w="11" w:type="dxa"/>
          <w:right w:w="43" w:type="dxa"/>
        </w:tblCellMar>
        <w:tblLook w:val="04A0" w:firstRow="1" w:lastRow="0" w:firstColumn="1" w:lastColumn="0" w:noHBand="0" w:noVBand="1"/>
      </w:tblPr>
      <w:tblGrid>
        <w:gridCol w:w="5497"/>
        <w:gridCol w:w="4693"/>
      </w:tblGrid>
      <w:tr w:rsidR="00AA59CB" w14:paraId="51CBC145" w14:textId="77777777" w:rsidTr="00DF192B">
        <w:trPr>
          <w:trHeight w:val="2621"/>
        </w:trPr>
        <w:tc>
          <w:tcPr>
            <w:tcW w:w="5497" w:type="dxa"/>
            <w:tcBorders>
              <w:top w:val="single" w:sz="4" w:space="0" w:color="000000"/>
              <w:left w:val="single" w:sz="4" w:space="0" w:color="000000"/>
              <w:bottom w:val="single" w:sz="4" w:space="0" w:color="000000"/>
              <w:right w:val="single" w:sz="4" w:space="0" w:color="000000"/>
            </w:tcBorders>
            <w:vAlign w:val="bottom"/>
          </w:tcPr>
          <w:p w14:paraId="1049B46F" w14:textId="77777777" w:rsidR="00AA59CB" w:rsidRDefault="00AA59CB" w:rsidP="00DF192B">
            <w:pPr>
              <w:tabs>
                <w:tab w:val="center" w:pos="2102"/>
              </w:tabs>
              <w:spacing w:after="0" w:line="259" w:lineRule="auto"/>
              <w:ind w:left="0" w:right="0" w:firstLine="0"/>
              <w:jc w:val="left"/>
            </w:pPr>
            <w:r>
              <w:t xml:space="preserve">А) </w:t>
            </w:r>
            <w:r>
              <w:tab/>
            </w:r>
            <w:r>
              <w:rPr>
                <w:noProof/>
              </w:rPr>
              <w:drawing>
                <wp:inline distT="0" distB="0" distL="0" distR="0" wp14:anchorId="30DBF420" wp14:editId="0131475F">
                  <wp:extent cx="2159508" cy="1620012"/>
                  <wp:effectExtent l="0" t="0" r="0" b="0"/>
                  <wp:docPr id="1599" name="Picture 1599"/>
                  <wp:cNvGraphicFramePr/>
                  <a:graphic xmlns:a="http://schemas.openxmlformats.org/drawingml/2006/main">
                    <a:graphicData uri="http://schemas.openxmlformats.org/drawingml/2006/picture">
                      <pic:pic xmlns:pic="http://schemas.openxmlformats.org/drawingml/2006/picture">
                        <pic:nvPicPr>
                          <pic:cNvPr id="1599" name="Picture 1599"/>
                          <pic:cNvPicPr/>
                        </pic:nvPicPr>
                        <pic:blipFill>
                          <a:blip r:embed="rId7"/>
                          <a:stretch>
                            <a:fillRect/>
                          </a:stretch>
                        </pic:blipFill>
                        <pic:spPr>
                          <a:xfrm>
                            <a:off x="0" y="0"/>
                            <a:ext cx="2159508" cy="1620012"/>
                          </a:xfrm>
                          <a:prstGeom prst="rect">
                            <a:avLst/>
                          </a:prstGeom>
                        </pic:spPr>
                      </pic:pic>
                    </a:graphicData>
                  </a:graphic>
                </wp:inline>
              </w:drawing>
            </w:r>
            <w:r>
              <w:t xml:space="preserve"> </w:t>
            </w:r>
          </w:p>
        </w:tc>
        <w:tc>
          <w:tcPr>
            <w:tcW w:w="4693" w:type="dxa"/>
            <w:tcBorders>
              <w:top w:val="single" w:sz="4" w:space="0" w:color="000000"/>
              <w:left w:val="single" w:sz="4" w:space="0" w:color="000000"/>
              <w:bottom w:val="single" w:sz="4" w:space="0" w:color="000000"/>
              <w:right w:val="single" w:sz="4" w:space="0" w:color="000000"/>
            </w:tcBorders>
            <w:vAlign w:val="bottom"/>
          </w:tcPr>
          <w:p w14:paraId="769BCB1B" w14:textId="77777777" w:rsidR="00AA59CB" w:rsidRDefault="00AA59CB" w:rsidP="00DF192B">
            <w:pPr>
              <w:spacing w:after="0" w:line="259" w:lineRule="auto"/>
              <w:ind w:left="0" w:right="0" w:firstLine="0"/>
              <w:jc w:val="left"/>
            </w:pPr>
            <w:r>
              <w:t xml:space="preserve">Б) </w:t>
            </w:r>
            <w:r>
              <w:rPr>
                <w:noProof/>
              </w:rPr>
              <w:drawing>
                <wp:inline distT="0" distB="0" distL="0" distR="0" wp14:anchorId="5A8BAF86" wp14:editId="3BD9815F">
                  <wp:extent cx="2322576" cy="1620012"/>
                  <wp:effectExtent l="0" t="0" r="0" b="0"/>
                  <wp:docPr id="1601" name="Picture 1601"/>
                  <wp:cNvGraphicFramePr/>
                  <a:graphic xmlns:a="http://schemas.openxmlformats.org/drawingml/2006/main">
                    <a:graphicData uri="http://schemas.openxmlformats.org/drawingml/2006/picture">
                      <pic:pic xmlns:pic="http://schemas.openxmlformats.org/drawingml/2006/picture">
                        <pic:nvPicPr>
                          <pic:cNvPr id="1601" name="Picture 1601"/>
                          <pic:cNvPicPr/>
                        </pic:nvPicPr>
                        <pic:blipFill>
                          <a:blip r:embed="rId8"/>
                          <a:stretch>
                            <a:fillRect/>
                          </a:stretch>
                        </pic:blipFill>
                        <pic:spPr>
                          <a:xfrm>
                            <a:off x="0" y="0"/>
                            <a:ext cx="2322576" cy="1620012"/>
                          </a:xfrm>
                          <a:prstGeom prst="rect">
                            <a:avLst/>
                          </a:prstGeom>
                        </pic:spPr>
                      </pic:pic>
                    </a:graphicData>
                  </a:graphic>
                </wp:inline>
              </w:drawing>
            </w:r>
            <w:r>
              <w:t xml:space="preserve"> </w:t>
            </w:r>
          </w:p>
        </w:tc>
      </w:tr>
      <w:tr w:rsidR="00AA59CB" w14:paraId="5EC13A30" w14:textId="77777777" w:rsidTr="00DF192B">
        <w:trPr>
          <w:trHeight w:val="2623"/>
        </w:trPr>
        <w:tc>
          <w:tcPr>
            <w:tcW w:w="5497" w:type="dxa"/>
            <w:tcBorders>
              <w:top w:val="single" w:sz="4" w:space="0" w:color="000000"/>
              <w:left w:val="single" w:sz="4" w:space="0" w:color="000000"/>
              <w:bottom w:val="single" w:sz="4" w:space="0" w:color="000000"/>
              <w:right w:val="single" w:sz="4" w:space="0" w:color="000000"/>
            </w:tcBorders>
            <w:vAlign w:val="bottom"/>
          </w:tcPr>
          <w:p w14:paraId="10C254A7" w14:textId="77777777" w:rsidR="00AA59CB" w:rsidRDefault="00AA59CB" w:rsidP="00DF192B">
            <w:pPr>
              <w:spacing w:after="0" w:line="259" w:lineRule="auto"/>
              <w:ind w:left="0" w:right="0" w:firstLine="0"/>
              <w:jc w:val="left"/>
            </w:pPr>
            <w:r>
              <w:lastRenderedPageBreak/>
              <w:t xml:space="preserve">В) </w:t>
            </w:r>
            <w:r>
              <w:rPr>
                <w:noProof/>
              </w:rPr>
              <w:drawing>
                <wp:inline distT="0" distB="0" distL="0" distR="0" wp14:anchorId="2244E8B7" wp14:editId="48A067BB">
                  <wp:extent cx="3076956" cy="1620012"/>
                  <wp:effectExtent l="0" t="0" r="0" b="0"/>
                  <wp:docPr id="1603" name="Picture 1603"/>
                  <wp:cNvGraphicFramePr/>
                  <a:graphic xmlns:a="http://schemas.openxmlformats.org/drawingml/2006/main">
                    <a:graphicData uri="http://schemas.openxmlformats.org/drawingml/2006/picture">
                      <pic:pic xmlns:pic="http://schemas.openxmlformats.org/drawingml/2006/picture">
                        <pic:nvPicPr>
                          <pic:cNvPr id="1603" name="Picture 1603"/>
                          <pic:cNvPicPr/>
                        </pic:nvPicPr>
                        <pic:blipFill>
                          <a:blip r:embed="rId9"/>
                          <a:stretch>
                            <a:fillRect/>
                          </a:stretch>
                        </pic:blipFill>
                        <pic:spPr>
                          <a:xfrm>
                            <a:off x="0" y="0"/>
                            <a:ext cx="3076956" cy="1620012"/>
                          </a:xfrm>
                          <a:prstGeom prst="rect">
                            <a:avLst/>
                          </a:prstGeom>
                        </pic:spPr>
                      </pic:pic>
                    </a:graphicData>
                  </a:graphic>
                </wp:inline>
              </w:drawing>
            </w:r>
            <w:r>
              <w:t xml:space="preserve"> </w:t>
            </w:r>
          </w:p>
        </w:tc>
        <w:tc>
          <w:tcPr>
            <w:tcW w:w="4693" w:type="dxa"/>
            <w:tcBorders>
              <w:top w:val="single" w:sz="4" w:space="0" w:color="000000"/>
              <w:left w:val="single" w:sz="4" w:space="0" w:color="000000"/>
              <w:bottom w:val="single" w:sz="4" w:space="0" w:color="000000"/>
              <w:right w:val="single" w:sz="4" w:space="0" w:color="000000"/>
            </w:tcBorders>
            <w:vAlign w:val="bottom"/>
          </w:tcPr>
          <w:p w14:paraId="0A364351" w14:textId="77777777" w:rsidR="00AA59CB" w:rsidRDefault="00AA59CB" w:rsidP="00DF192B">
            <w:pPr>
              <w:spacing w:after="0" w:line="259" w:lineRule="auto"/>
              <w:ind w:left="0" w:right="0" w:firstLine="0"/>
              <w:jc w:val="left"/>
            </w:pPr>
            <w:r>
              <w:t xml:space="preserve">Г) </w:t>
            </w:r>
            <w:r>
              <w:rPr>
                <w:noProof/>
              </w:rPr>
              <w:drawing>
                <wp:inline distT="0" distB="0" distL="0" distR="0" wp14:anchorId="4CB85410" wp14:editId="567DCF90">
                  <wp:extent cx="2447545" cy="1620012"/>
                  <wp:effectExtent l="0" t="0" r="0" b="0"/>
                  <wp:docPr id="1605" name="Picture 1605"/>
                  <wp:cNvGraphicFramePr/>
                  <a:graphic xmlns:a="http://schemas.openxmlformats.org/drawingml/2006/main">
                    <a:graphicData uri="http://schemas.openxmlformats.org/drawingml/2006/picture">
                      <pic:pic xmlns:pic="http://schemas.openxmlformats.org/drawingml/2006/picture">
                        <pic:nvPicPr>
                          <pic:cNvPr id="1605" name="Picture 1605"/>
                          <pic:cNvPicPr/>
                        </pic:nvPicPr>
                        <pic:blipFill>
                          <a:blip r:embed="rId10"/>
                          <a:stretch>
                            <a:fillRect/>
                          </a:stretch>
                        </pic:blipFill>
                        <pic:spPr>
                          <a:xfrm>
                            <a:off x="0" y="0"/>
                            <a:ext cx="2447545" cy="1620012"/>
                          </a:xfrm>
                          <a:prstGeom prst="rect">
                            <a:avLst/>
                          </a:prstGeom>
                        </pic:spPr>
                      </pic:pic>
                    </a:graphicData>
                  </a:graphic>
                </wp:inline>
              </w:drawing>
            </w:r>
            <w:r>
              <w:t xml:space="preserve"> </w:t>
            </w:r>
          </w:p>
        </w:tc>
      </w:tr>
      <w:tr w:rsidR="00AA59CB" w14:paraId="6217FA5D" w14:textId="77777777" w:rsidTr="00DF192B">
        <w:trPr>
          <w:trHeight w:val="2621"/>
        </w:trPr>
        <w:tc>
          <w:tcPr>
            <w:tcW w:w="5497" w:type="dxa"/>
            <w:tcBorders>
              <w:top w:val="single" w:sz="4" w:space="0" w:color="000000"/>
              <w:left w:val="single" w:sz="4" w:space="0" w:color="000000"/>
              <w:bottom w:val="single" w:sz="4" w:space="0" w:color="000000"/>
              <w:right w:val="single" w:sz="4" w:space="0" w:color="000000"/>
            </w:tcBorders>
            <w:vAlign w:val="bottom"/>
          </w:tcPr>
          <w:p w14:paraId="35E23362" w14:textId="77777777" w:rsidR="00AA59CB" w:rsidRDefault="00AA59CB" w:rsidP="00DF192B">
            <w:pPr>
              <w:spacing w:after="0" w:line="259" w:lineRule="auto"/>
              <w:ind w:left="0" w:right="0" w:firstLine="0"/>
              <w:jc w:val="left"/>
            </w:pPr>
            <w:r>
              <w:t xml:space="preserve">Д) </w:t>
            </w:r>
            <w:r>
              <w:rPr>
                <w:noProof/>
              </w:rPr>
              <w:drawing>
                <wp:inline distT="0" distB="0" distL="0" distR="0" wp14:anchorId="3390BAC7" wp14:editId="525A3A9C">
                  <wp:extent cx="2084832" cy="1620012"/>
                  <wp:effectExtent l="0" t="0" r="0" b="0"/>
                  <wp:docPr id="1763" name="Picture 1763"/>
                  <wp:cNvGraphicFramePr/>
                  <a:graphic xmlns:a="http://schemas.openxmlformats.org/drawingml/2006/main">
                    <a:graphicData uri="http://schemas.openxmlformats.org/drawingml/2006/picture">
                      <pic:pic xmlns:pic="http://schemas.openxmlformats.org/drawingml/2006/picture">
                        <pic:nvPicPr>
                          <pic:cNvPr id="1763" name="Picture 1763"/>
                          <pic:cNvPicPr/>
                        </pic:nvPicPr>
                        <pic:blipFill>
                          <a:blip r:embed="rId11"/>
                          <a:stretch>
                            <a:fillRect/>
                          </a:stretch>
                        </pic:blipFill>
                        <pic:spPr>
                          <a:xfrm>
                            <a:off x="0" y="0"/>
                            <a:ext cx="2084832" cy="1620012"/>
                          </a:xfrm>
                          <a:prstGeom prst="rect">
                            <a:avLst/>
                          </a:prstGeom>
                        </pic:spPr>
                      </pic:pic>
                    </a:graphicData>
                  </a:graphic>
                </wp:inline>
              </w:drawing>
            </w:r>
            <w:r>
              <w:t xml:space="preserve"> </w:t>
            </w:r>
          </w:p>
        </w:tc>
        <w:tc>
          <w:tcPr>
            <w:tcW w:w="4693" w:type="dxa"/>
            <w:tcBorders>
              <w:top w:val="single" w:sz="4" w:space="0" w:color="000000"/>
              <w:left w:val="single" w:sz="4" w:space="0" w:color="000000"/>
              <w:bottom w:val="single" w:sz="4" w:space="0" w:color="000000"/>
              <w:right w:val="single" w:sz="4" w:space="0" w:color="000000"/>
            </w:tcBorders>
            <w:vAlign w:val="bottom"/>
          </w:tcPr>
          <w:p w14:paraId="41D9F850" w14:textId="77777777" w:rsidR="00AA59CB" w:rsidRDefault="00AA59CB" w:rsidP="00DF192B">
            <w:pPr>
              <w:tabs>
                <w:tab w:val="center" w:pos="2168"/>
              </w:tabs>
              <w:spacing w:after="0" w:line="259" w:lineRule="auto"/>
              <w:ind w:left="0" w:right="0" w:firstLine="0"/>
              <w:jc w:val="left"/>
            </w:pPr>
            <w:r>
              <w:t xml:space="preserve">Е) </w:t>
            </w:r>
            <w:r>
              <w:tab/>
            </w:r>
            <w:r>
              <w:rPr>
                <w:noProof/>
              </w:rPr>
              <w:drawing>
                <wp:inline distT="0" distB="0" distL="0" distR="0" wp14:anchorId="6A875619" wp14:editId="64FEFEB5">
                  <wp:extent cx="2247900" cy="1620012"/>
                  <wp:effectExtent l="0" t="0" r="0" b="0"/>
                  <wp:docPr id="1765" name="Picture 1765"/>
                  <wp:cNvGraphicFramePr/>
                  <a:graphic xmlns:a="http://schemas.openxmlformats.org/drawingml/2006/main">
                    <a:graphicData uri="http://schemas.openxmlformats.org/drawingml/2006/picture">
                      <pic:pic xmlns:pic="http://schemas.openxmlformats.org/drawingml/2006/picture">
                        <pic:nvPicPr>
                          <pic:cNvPr id="1765" name="Picture 1765"/>
                          <pic:cNvPicPr/>
                        </pic:nvPicPr>
                        <pic:blipFill>
                          <a:blip r:embed="rId12"/>
                          <a:stretch>
                            <a:fillRect/>
                          </a:stretch>
                        </pic:blipFill>
                        <pic:spPr>
                          <a:xfrm>
                            <a:off x="0" y="0"/>
                            <a:ext cx="2247900" cy="1620012"/>
                          </a:xfrm>
                          <a:prstGeom prst="rect">
                            <a:avLst/>
                          </a:prstGeom>
                        </pic:spPr>
                      </pic:pic>
                    </a:graphicData>
                  </a:graphic>
                </wp:inline>
              </w:drawing>
            </w:r>
            <w:r>
              <w:t xml:space="preserve"> </w:t>
            </w:r>
          </w:p>
        </w:tc>
      </w:tr>
      <w:tr w:rsidR="00AA59CB" w14:paraId="284A4D23" w14:textId="77777777" w:rsidTr="00DF192B">
        <w:trPr>
          <w:trHeight w:val="2624"/>
        </w:trPr>
        <w:tc>
          <w:tcPr>
            <w:tcW w:w="5497" w:type="dxa"/>
            <w:tcBorders>
              <w:top w:val="single" w:sz="4" w:space="0" w:color="000000"/>
              <w:left w:val="single" w:sz="4" w:space="0" w:color="000000"/>
              <w:bottom w:val="single" w:sz="4" w:space="0" w:color="000000"/>
              <w:right w:val="single" w:sz="4" w:space="0" w:color="000000"/>
            </w:tcBorders>
            <w:vAlign w:val="bottom"/>
          </w:tcPr>
          <w:p w14:paraId="4CECB1CD" w14:textId="77777777" w:rsidR="00AA59CB" w:rsidRDefault="00AA59CB" w:rsidP="00DF192B">
            <w:pPr>
              <w:tabs>
                <w:tab w:val="center" w:pos="2704"/>
              </w:tabs>
              <w:spacing w:after="0" w:line="259" w:lineRule="auto"/>
              <w:ind w:left="0" w:right="0" w:firstLine="0"/>
              <w:jc w:val="left"/>
            </w:pPr>
            <w:r>
              <w:t xml:space="preserve">Ж) </w:t>
            </w:r>
            <w:r>
              <w:tab/>
            </w:r>
            <w:r>
              <w:rPr>
                <w:noProof/>
              </w:rPr>
              <w:drawing>
                <wp:inline distT="0" distB="0" distL="0" distR="0" wp14:anchorId="257E48BC" wp14:editId="78B92C1C">
                  <wp:extent cx="2823972" cy="1620012"/>
                  <wp:effectExtent l="0" t="0" r="0" b="0"/>
                  <wp:docPr id="1767" name="Picture 1767"/>
                  <wp:cNvGraphicFramePr/>
                  <a:graphic xmlns:a="http://schemas.openxmlformats.org/drawingml/2006/main">
                    <a:graphicData uri="http://schemas.openxmlformats.org/drawingml/2006/picture">
                      <pic:pic xmlns:pic="http://schemas.openxmlformats.org/drawingml/2006/picture">
                        <pic:nvPicPr>
                          <pic:cNvPr id="1767" name="Picture 1767"/>
                          <pic:cNvPicPr/>
                        </pic:nvPicPr>
                        <pic:blipFill>
                          <a:blip r:embed="rId13"/>
                          <a:stretch>
                            <a:fillRect/>
                          </a:stretch>
                        </pic:blipFill>
                        <pic:spPr>
                          <a:xfrm>
                            <a:off x="0" y="0"/>
                            <a:ext cx="2823972" cy="1620012"/>
                          </a:xfrm>
                          <a:prstGeom prst="rect">
                            <a:avLst/>
                          </a:prstGeom>
                        </pic:spPr>
                      </pic:pic>
                    </a:graphicData>
                  </a:graphic>
                </wp:inline>
              </w:drawing>
            </w:r>
            <w:r>
              <w:t xml:space="preserve"> </w:t>
            </w:r>
          </w:p>
        </w:tc>
        <w:tc>
          <w:tcPr>
            <w:tcW w:w="4693" w:type="dxa"/>
            <w:tcBorders>
              <w:top w:val="single" w:sz="4" w:space="0" w:color="000000"/>
              <w:left w:val="single" w:sz="4" w:space="0" w:color="000000"/>
              <w:bottom w:val="single" w:sz="4" w:space="0" w:color="000000"/>
              <w:right w:val="single" w:sz="4" w:space="0" w:color="000000"/>
            </w:tcBorders>
            <w:vAlign w:val="bottom"/>
          </w:tcPr>
          <w:p w14:paraId="2F6DF485" w14:textId="77777777" w:rsidR="00AA59CB" w:rsidRDefault="00AA59CB" w:rsidP="00DF192B">
            <w:pPr>
              <w:spacing w:after="0" w:line="259" w:lineRule="auto"/>
              <w:ind w:left="0" w:right="0" w:firstLine="0"/>
              <w:jc w:val="left"/>
            </w:pPr>
            <w:r>
              <w:t xml:space="preserve">З) </w:t>
            </w:r>
            <w:r>
              <w:rPr>
                <w:noProof/>
              </w:rPr>
              <w:drawing>
                <wp:inline distT="0" distB="0" distL="0" distR="0" wp14:anchorId="72DE29E0" wp14:editId="4FF97261">
                  <wp:extent cx="2627376" cy="1620012"/>
                  <wp:effectExtent l="0" t="0" r="0" b="0"/>
                  <wp:docPr id="1769" name="Picture 1769"/>
                  <wp:cNvGraphicFramePr/>
                  <a:graphic xmlns:a="http://schemas.openxmlformats.org/drawingml/2006/main">
                    <a:graphicData uri="http://schemas.openxmlformats.org/drawingml/2006/picture">
                      <pic:pic xmlns:pic="http://schemas.openxmlformats.org/drawingml/2006/picture">
                        <pic:nvPicPr>
                          <pic:cNvPr id="1769" name="Picture 1769"/>
                          <pic:cNvPicPr/>
                        </pic:nvPicPr>
                        <pic:blipFill>
                          <a:blip r:embed="rId14"/>
                          <a:stretch>
                            <a:fillRect/>
                          </a:stretch>
                        </pic:blipFill>
                        <pic:spPr>
                          <a:xfrm>
                            <a:off x="0" y="0"/>
                            <a:ext cx="2627376" cy="1620012"/>
                          </a:xfrm>
                          <a:prstGeom prst="rect">
                            <a:avLst/>
                          </a:prstGeom>
                        </pic:spPr>
                      </pic:pic>
                    </a:graphicData>
                  </a:graphic>
                </wp:inline>
              </w:drawing>
            </w:r>
            <w:r>
              <w:t xml:space="preserve"> </w:t>
            </w:r>
          </w:p>
        </w:tc>
      </w:tr>
    </w:tbl>
    <w:p w14:paraId="457E01BE" w14:textId="77777777" w:rsidR="00AA59CB" w:rsidRDefault="00AA59CB" w:rsidP="00AA59CB">
      <w:pPr>
        <w:spacing w:after="235" w:line="259" w:lineRule="auto"/>
        <w:ind w:left="0" w:right="0" w:firstLine="0"/>
        <w:jc w:val="left"/>
      </w:pPr>
      <w:r>
        <w:rPr>
          <w:sz w:val="8"/>
        </w:rPr>
        <w:t xml:space="preserve"> </w:t>
      </w:r>
    </w:p>
    <w:p w14:paraId="0E15C18D" w14:textId="77777777" w:rsidR="00AA59CB" w:rsidRDefault="00AA59CB" w:rsidP="00AA59CB">
      <w:pPr>
        <w:spacing w:after="5" w:line="271" w:lineRule="auto"/>
        <w:ind w:left="-5" w:right="0"/>
      </w:pPr>
      <w:r>
        <w:rPr>
          <w:b/>
        </w:rPr>
        <w:t xml:space="preserve">Ответ:  </w:t>
      </w:r>
    </w:p>
    <w:tbl>
      <w:tblPr>
        <w:tblStyle w:val="TableGrid"/>
        <w:tblW w:w="6232" w:type="dxa"/>
        <w:tblInd w:w="-108" w:type="dxa"/>
        <w:tblCellMar>
          <w:top w:w="68" w:type="dxa"/>
          <w:left w:w="108" w:type="dxa"/>
          <w:right w:w="115" w:type="dxa"/>
        </w:tblCellMar>
        <w:tblLook w:val="04A0" w:firstRow="1" w:lastRow="0" w:firstColumn="1" w:lastColumn="0" w:noHBand="0" w:noVBand="1"/>
      </w:tblPr>
      <w:tblGrid>
        <w:gridCol w:w="3116"/>
        <w:gridCol w:w="3116"/>
      </w:tblGrid>
      <w:tr w:rsidR="00AA59CB" w14:paraId="677F42D8" w14:textId="77777777" w:rsidTr="00DF192B">
        <w:trPr>
          <w:trHeight w:val="334"/>
        </w:trPr>
        <w:tc>
          <w:tcPr>
            <w:tcW w:w="3116" w:type="dxa"/>
            <w:tcBorders>
              <w:top w:val="single" w:sz="4" w:space="0" w:color="000000"/>
              <w:left w:val="single" w:sz="4" w:space="0" w:color="000000"/>
              <w:bottom w:val="single" w:sz="4" w:space="0" w:color="000000"/>
              <w:right w:val="single" w:sz="4" w:space="0" w:color="000000"/>
            </w:tcBorders>
          </w:tcPr>
          <w:p w14:paraId="73AEE46F" w14:textId="77777777" w:rsidR="00AA59CB" w:rsidRDefault="00AA59CB" w:rsidP="00DF192B">
            <w:pPr>
              <w:spacing w:after="0" w:line="259" w:lineRule="auto"/>
              <w:ind w:left="0" w:right="0" w:firstLine="0"/>
              <w:jc w:val="left"/>
            </w:pPr>
            <w:r>
              <w:rPr>
                <w:b/>
              </w:rPr>
              <w:t xml:space="preserve">Группа 1 </w:t>
            </w:r>
          </w:p>
        </w:tc>
        <w:tc>
          <w:tcPr>
            <w:tcW w:w="3116" w:type="dxa"/>
            <w:tcBorders>
              <w:top w:val="single" w:sz="4" w:space="0" w:color="000000"/>
              <w:left w:val="single" w:sz="4" w:space="0" w:color="000000"/>
              <w:bottom w:val="single" w:sz="4" w:space="0" w:color="000000"/>
              <w:right w:val="single" w:sz="4" w:space="0" w:color="000000"/>
            </w:tcBorders>
          </w:tcPr>
          <w:p w14:paraId="177E6898" w14:textId="77777777" w:rsidR="00AA59CB" w:rsidRDefault="00AA59CB" w:rsidP="00DF192B">
            <w:pPr>
              <w:spacing w:after="0" w:line="259" w:lineRule="auto"/>
              <w:ind w:left="0" w:right="0" w:firstLine="0"/>
              <w:jc w:val="left"/>
            </w:pPr>
            <w:r>
              <w:rPr>
                <w:b/>
              </w:rPr>
              <w:t xml:space="preserve">Группа 2 </w:t>
            </w:r>
          </w:p>
        </w:tc>
      </w:tr>
      <w:tr w:rsidR="00AA59CB" w14:paraId="1F13397C" w14:textId="77777777" w:rsidTr="00DF192B">
        <w:trPr>
          <w:trHeight w:val="331"/>
        </w:trPr>
        <w:tc>
          <w:tcPr>
            <w:tcW w:w="3116" w:type="dxa"/>
            <w:tcBorders>
              <w:top w:val="single" w:sz="4" w:space="0" w:color="000000"/>
              <w:left w:val="single" w:sz="4" w:space="0" w:color="000000"/>
              <w:bottom w:val="single" w:sz="4" w:space="0" w:color="000000"/>
              <w:right w:val="single" w:sz="4" w:space="0" w:color="000000"/>
            </w:tcBorders>
          </w:tcPr>
          <w:p w14:paraId="18343814" w14:textId="77777777" w:rsidR="00AA59CB" w:rsidRDefault="00AA59CB" w:rsidP="00DF192B">
            <w:pPr>
              <w:spacing w:after="0" w:line="259" w:lineRule="auto"/>
              <w:ind w:left="0" w:right="0" w:firstLine="0"/>
              <w:jc w:val="left"/>
            </w:pPr>
            <w:r>
              <w:rPr>
                <w:b/>
              </w:rPr>
              <w:t xml:space="preserve">АВГЗ </w:t>
            </w:r>
          </w:p>
        </w:tc>
        <w:tc>
          <w:tcPr>
            <w:tcW w:w="3116" w:type="dxa"/>
            <w:tcBorders>
              <w:top w:val="single" w:sz="4" w:space="0" w:color="000000"/>
              <w:left w:val="single" w:sz="4" w:space="0" w:color="000000"/>
              <w:bottom w:val="single" w:sz="4" w:space="0" w:color="000000"/>
              <w:right w:val="single" w:sz="4" w:space="0" w:color="000000"/>
            </w:tcBorders>
          </w:tcPr>
          <w:p w14:paraId="2658286A" w14:textId="77777777" w:rsidR="00AA59CB" w:rsidRDefault="00AA59CB" w:rsidP="00DF192B">
            <w:pPr>
              <w:spacing w:after="0" w:line="259" w:lineRule="auto"/>
              <w:ind w:left="0" w:right="0" w:firstLine="0"/>
              <w:jc w:val="left"/>
            </w:pPr>
            <w:r>
              <w:rPr>
                <w:b/>
              </w:rPr>
              <w:t xml:space="preserve">БДЕЖ </w:t>
            </w:r>
          </w:p>
        </w:tc>
      </w:tr>
    </w:tbl>
    <w:p w14:paraId="3F910EC2" w14:textId="77777777" w:rsidR="00AA59CB" w:rsidRDefault="00AA59CB" w:rsidP="00AA59CB">
      <w:pPr>
        <w:spacing w:after="13" w:line="271" w:lineRule="auto"/>
        <w:ind w:left="-5" w:right="0"/>
        <w:jc w:val="left"/>
      </w:pPr>
      <w:r>
        <w:rPr>
          <w:b/>
          <w:i/>
        </w:rPr>
        <w:t xml:space="preserve">За каждое верное соотнесение – 1 балл. Максимум за задание – 8 баллов. </w:t>
      </w:r>
    </w:p>
    <w:p w14:paraId="3AEFF19B" w14:textId="77777777" w:rsidR="00AA59CB" w:rsidRDefault="00AA59CB" w:rsidP="00AA59CB">
      <w:pPr>
        <w:spacing w:after="34" w:line="259" w:lineRule="auto"/>
        <w:ind w:left="0" w:right="0" w:firstLine="0"/>
        <w:jc w:val="left"/>
      </w:pPr>
      <w:r>
        <w:rPr>
          <w:i/>
        </w:rPr>
        <w:t xml:space="preserve"> </w:t>
      </w:r>
    </w:p>
    <w:p w14:paraId="2214ABF0" w14:textId="77777777" w:rsidR="00AA59CB" w:rsidRDefault="00AA59CB" w:rsidP="00AA59CB">
      <w:pPr>
        <w:spacing w:after="5" w:line="271" w:lineRule="auto"/>
        <w:ind w:left="-5" w:right="0"/>
      </w:pPr>
      <w:r>
        <w:rPr>
          <w:b/>
        </w:rPr>
        <w:t xml:space="preserve">3. Решите логическую задачу.  </w:t>
      </w:r>
    </w:p>
    <w:p w14:paraId="0E14EDDB" w14:textId="77777777" w:rsidR="00AA59CB" w:rsidRDefault="00AA59CB" w:rsidP="00AA59CB">
      <w:pPr>
        <w:spacing w:after="5" w:line="271" w:lineRule="auto"/>
        <w:ind w:left="-5" w:right="0"/>
      </w:pPr>
      <w:r>
        <w:rPr>
          <w:b/>
        </w:rPr>
        <w:t xml:space="preserve">Следуя основным законам логики, выберите все следствия, непосредственно вытекающие из приведённых ниже поговорок. </w:t>
      </w:r>
      <w:r>
        <w:t xml:space="preserve">А. Что с возу упало, то пропало. </w:t>
      </w:r>
    </w:p>
    <w:p w14:paraId="53F5B1F7" w14:textId="77777777" w:rsidR="00AA59CB" w:rsidRDefault="00AA59CB" w:rsidP="00AA59CB">
      <w:pPr>
        <w:ind w:left="-5" w:right="0"/>
      </w:pPr>
      <w:r>
        <w:t xml:space="preserve">Б. Все беды пропали, всё равно, что в воду упали. </w:t>
      </w:r>
    </w:p>
    <w:p w14:paraId="13B92E8B" w14:textId="77777777" w:rsidR="00AA59CB" w:rsidRDefault="00AA59CB" w:rsidP="00AA59CB">
      <w:pPr>
        <w:spacing w:after="29" w:line="259" w:lineRule="auto"/>
        <w:ind w:left="0" w:right="0" w:firstLine="0"/>
        <w:jc w:val="left"/>
      </w:pPr>
      <w:r>
        <w:rPr>
          <w:b/>
        </w:rPr>
        <w:t xml:space="preserve">  </w:t>
      </w:r>
    </w:p>
    <w:p w14:paraId="423B4DDB" w14:textId="77777777" w:rsidR="00AA59CB" w:rsidRDefault="00AA59CB" w:rsidP="00AA59CB">
      <w:pPr>
        <w:spacing w:after="5" w:line="271" w:lineRule="auto"/>
        <w:ind w:left="-5" w:right="0"/>
      </w:pPr>
      <w:r>
        <w:rPr>
          <w:b/>
        </w:rPr>
        <w:t xml:space="preserve">Варианты ответов </w:t>
      </w:r>
    </w:p>
    <w:p w14:paraId="7826AFB5" w14:textId="77777777" w:rsidR="00AA59CB" w:rsidRDefault="00AA59CB" w:rsidP="00AA59CB">
      <w:pPr>
        <w:numPr>
          <w:ilvl w:val="0"/>
          <w:numId w:val="2"/>
        </w:numPr>
        <w:ind w:right="0" w:hanging="281"/>
      </w:pPr>
      <w:r>
        <w:lastRenderedPageBreak/>
        <w:t xml:space="preserve">Беды пропали, значит, с возу упали. </w:t>
      </w:r>
    </w:p>
    <w:p w14:paraId="7F2FBB32" w14:textId="77777777" w:rsidR="00AA59CB" w:rsidRDefault="00AA59CB" w:rsidP="00AA59CB">
      <w:pPr>
        <w:numPr>
          <w:ilvl w:val="0"/>
          <w:numId w:val="2"/>
        </w:numPr>
        <w:ind w:right="0" w:hanging="281"/>
      </w:pPr>
      <w:r>
        <w:t xml:space="preserve">Что с возу упало, то в воду попало. </w:t>
      </w:r>
    </w:p>
    <w:p w14:paraId="652D6486" w14:textId="77777777" w:rsidR="00AA59CB" w:rsidRDefault="00AA59CB" w:rsidP="00AA59CB">
      <w:pPr>
        <w:numPr>
          <w:ilvl w:val="0"/>
          <w:numId w:val="2"/>
        </w:numPr>
        <w:ind w:right="0" w:hanging="281"/>
      </w:pPr>
      <w:r>
        <w:t xml:space="preserve">Что падает в воду, то пропадает. </w:t>
      </w:r>
    </w:p>
    <w:p w14:paraId="19765029" w14:textId="77777777" w:rsidR="00AA59CB" w:rsidRDefault="00AA59CB" w:rsidP="00AA59CB">
      <w:pPr>
        <w:numPr>
          <w:ilvl w:val="0"/>
          <w:numId w:val="2"/>
        </w:numPr>
        <w:ind w:right="0" w:hanging="281"/>
      </w:pPr>
      <w:r>
        <w:t xml:space="preserve">Упав в воду, беды пропадают. </w:t>
      </w:r>
    </w:p>
    <w:p w14:paraId="6AEDE273" w14:textId="77777777" w:rsidR="00AA59CB" w:rsidRDefault="00AA59CB" w:rsidP="00AA59CB">
      <w:pPr>
        <w:numPr>
          <w:ilvl w:val="0"/>
          <w:numId w:val="2"/>
        </w:numPr>
        <w:ind w:right="0" w:hanging="281"/>
      </w:pPr>
      <w:r>
        <w:t xml:space="preserve">Некоторые беды пропадают, упав в воду, а некоторые – упав с возу. </w:t>
      </w:r>
    </w:p>
    <w:p w14:paraId="43154067" w14:textId="77777777" w:rsidR="00AA59CB" w:rsidRDefault="00AA59CB" w:rsidP="00AA59CB">
      <w:pPr>
        <w:numPr>
          <w:ilvl w:val="0"/>
          <w:numId w:val="2"/>
        </w:numPr>
        <w:ind w:right="0" w:hanging="281"/>
      </w:pPr>
      <w:r>
        <w:t xml:space="preserve">Всё, что падает в воду или с возу, пропадает. </w:t>
      </w:r>
    </w:p>
    <w:p w14:paraId="2154752E" w14:textId="77777777" w:rsidR="00AA59CB" w:rsidRDefault="00AA59CB" w:rsidP="00AA59CB">
      <w:pPr>
        <w:numPr>
          <w:ilvl w:val="0"/>
          <w:numId w:val="2"/>
        </w:numPr>
        <w:ind w:right="0" w:hanging="281"/>
      </w:pPr>
      <w:r>
        <w:t xml:space="preserve">Беды пропадают, только если в воду попали. </w:t>
      </w:r>
    </w:p>
    <w:p w14:paraId="40201D4F" w14:textId="77777777" w:rsidR="00AA59CB" w:rsidRDefault="00AA59CB" w:rsidP="00AA59CB">
      <w:pPr>
        <w:numPr>
          <w:ilvl w:val="0"/>
          <w:numId w:val="2"/>
        </w:numPr>
        <w:ind w:right="0" w:hanging="281"/>
      </w:pPr>
      <w:r>
        <w:t xml:space="preserve">Все беды падают с возу. </w:t>
      </w:r>
    </w:p>
    <w:p w14:paraId="2B1130FF" w14:textId="77777777" w:rsidR="00AA59CB" w:rsidRDefault="00AA59CB" w:rsidP="00AA59CB">
      <w:pPr>
        <w:numPr>
          <w:ilvl w:val="0"/>
          <w:numId w:val="2"/>
        </w:numPr>
        <w:ind w:right="0" w:hanging="281"/>
      </w:pPr>
      <w:r>
        <w:t xml:space="preserve">Коль не пропало, то с возу не упало. 10. С возу падает и в воду попадает – пропадает. </w:t>
      </w:r>
    </w:p>
    <w:p w14:paraId="4D91838C" w14:textId="77777777" w:rsidR="00AA59CB" w:rsidRDefault="00AA59CB" w:rsidP="00AA59CB">
      <w:pPr>
        <w:spacing w:after="28" w:line="259" w:lineRule="auto"/>
        <w:ind w:left="0" w:right="0" w:firstLine="0"/>
        <w:jc w:val="left"/>
      </w:pPr>
      <w:r>
        <w:rPr>
          <w:b/>
        </w:rPr>
        <w:t xml:space="preserve">  </w:t>
      </w:r>
    </w:p>
    <w:p w14:paraId="627074B0" w14:textId="77777777" w:rsidR="00AA59CB" w:rsidRDefault="00AA59CB" w:rsidP="00AA59CB">
      <w:pPr>
        <w:spacing w:after="5" w:line="271" w:lineRule="auto"/>
        <w:ind w:left="-5" w:right="0"/>
      </w:pPr>
      <w:r>
        <w:rPr>
          <w:b/>
        </w:rPr>
        <w:t xml:space="preserve">Ответ: 4, 9, 10. </w:t>
      </w:r>
    </w:p>
    <w:p w14:paraId="0F39742F" w14:textId="77777777" w:rsidR="00AA59CB" w:rsidRDefault="00AA59CB" w:rsidP="00AA59CB">
      <w:pPr>
        <w:spacing w:after="13" w:line="271" w:lineRule="auto"/>
        <w:ind w:left="-5" w:right="0"/>
        <w:jc w:val="left"/>
      </w:pPr>
      <w:r>
        <w:rPr>
          <w:b/>
          <w:i/>
        </w:rPr>
        <w:t xml:space="preserve">За каждый верный выбор – 1 балл. Штраф за каждый неверный выбор – 1 балл, но не менее 0 баллов за задание. Максимум за задание – 3 балла. </w:t>
      </w:r>
    </w:p>
    <w:p w14:paraId="2A2AE64C" w14:textId="77777777" w:rsidR="00AA59CB" w:rsidRDefault="00AA59CB" w:rsidP="00AA59CB">
      <w:pPr>
        <w:spacing w:after="62" w:line="237" w:lineRule="auto"/>
        <w:ind w:left="0" w:right="9838" w:firstLine="0"/>
        <w:jc w:val="left"/>
      </w:pPr>
      <w:r>
        <w:rPr>
          <w:b/>
        </w:rPr>
        <w:t xml:space="preserve">   </w:t>
      </w:r>
    </w:p>
    <w:p w14:paraId="4AD1C66E" w14:textId="77777777" w:rsidR="00AA59CB" w:rsidRDefault="00AA59CB" w:rsidP="00AA59CB">
      <w:pPr>
        <w:spacing w:after="5" w:line="271" w:lineRule="auto"/>
        <w:ind w:left="-5" w:right="0"/>
      </w:pPr>
      <w:r>
        <w:rPr>
          <w:b/>
        </w:rPr>
        <w:t xml:space="preserve">Задание 4. Решите правовую задачу.  </w:t>
      </w:r>
    </w:p>
    <w:p w14:paraId="6CB6351D" w14:textId="77777777" w:rsidR="00AA59CB" w:rsidRDefault="00AA59CB" w:rsidP="00AA59CB">
      <w:pPr>
        <w:spacing w:after="0" w:line="276" w:lineRule="auto"/>
        <w:ind w:left="0" w:right="0" w:firstLine="0"/>
        <w:jc w:val="left"/>
      </w:pPr>
      <w:r>
        <w:t xml:space="preserve">В </w:t>
      </w:r>
      <w:r>
        <w:tab/>
        <w:t xml:space="preserve">Российской </w:t>
      </w:r>
      <w:r>
        <w:tab/>
        <w:t xml:space="preserve">Федерации </w:t>
      </w:r>
      <w:r>
        <w:tab/>
        <w:t xml:space="preserve">существует </w:t>
      </w:r>
      <w:r>
        <w:tab/>
        <w:t xml:space="preserve">несколько </w:t>
      </w:r>
      <w:r>
        <w:tab/>
        <w:t xml:space="preserve">видов </w:t>
      </w:r>
      <w:r>
        <w:tab/>
        <w:t xml:space="preserve">юридической ответственности. </w:t>
      </w:r>
      <w:r>
        <w:tab/>
        <w:t xml:space="preserve">Установите </w:t>
      </w:r>
      <w:r>
        <w:tab/>
        <w:t xml:space="preserve">соответствие </w:t>
      </w:r>
      <w:r>
        <w:tab/>
        <w:t xml:space="preserve">между </w:t>
      </w:r>
      <w:r>
        <w:tab/>
        <w:t xml:space="preserve">ситуациями </w:t>
      </w:r>
      <w:r>
        <w:tab/>
        <w:t xml:space="preserve">и </w:t>
      </w:r>
      <w:r>
        <w:tab/>
        <w:t xml:space="preserve">видами ответственности, возлагаемой в соответствии с возникшими правоотношениями. </w:t>
      </w:r>
      <w:r>
        <w:rPr>
          <w:i/>
          <w:color w:val="FF0000"/>
        </w:rPr>
        <w:t xml:space="preserve"> </w:t>
      </w:r>
    </w:p>
    <w:p w14:paraId="25207A7F" w14:textId="77777777" w:rsidR="00AA59CB" w:rsidRDefault="00AA59CB" w:rsidP="00AA59CB">
      <w:pPr>
        <w:spacing w:after="0" w:line="259" w:lineRule="auto"/>
        <w:ind w:left="0" w:right="0" w:firstLine="0"/>
        <w:jc w:val="left"/>
      </w:pPr>
      <w:r>
        <w:t xml:space="preserve"> </w:t>
      </w:r>
    </w:p>
    <w:tbl>
      <w:tblPr>
        <w:tblStyle w:val="TableGrid"/>
        <w:tblW w:w="10190" w:type="dxa"/>
        <w:tblInd w:w="-108" w:type="dxa"/>
        <w:tblCellMar>
          <w:top w:w="9" w:type="dxa"/>
          <w:left w:w="108" w:type="dxa"/>
          <w:right w:w="84" w:type="dxa"/>
        </w:tblCellMar>
        <w:tblLook w:val="04A0" w:firstRow="1" w:lastRow="0" w:firstColumn="1" w:lastColumn="0" w:noHBand="0" w:noVBand="1"/>
      </w:tblPr>
      <w:tblGrid>
        <w:gridCol w:w="7341"/>
        <w:gridCol w:w="2849"/>
      </w:tblGrid>
      <w:tr w:rsidR="00AA59CB" w14:paraId="17F11386" w14:textId="77777777" w:rsidTr="00DF192B">
        <w:trPr>
          <w:trHeight w:val="1942"/>
        </w:trPr>
        <w:tc>
          <w:tcPr>
            <w:tcW w:w="7341" w:type="dxa"/>
            <w:tcBorders>
              <w:top w:val="single" w:sz="4" w:space="0" w:color="000000"/>
              <w:left w:val="single" w:sz="4" w:space="0" w:color="000000"/>
              <w:bottom w:val="single" w:sz="4" w:space="0" w:color="000000"/>
              <w:right w:val="single" w:sz="4" w:space="0" w:color="000000"/>
            </w:tcBorders>
          </w:tcPr>
          <w:p w14:paraId="6A080F69" w14:textId="77777777" w:rsidR="00AA59CB" w:rsidRDefault="00AA59CB" w:rsidP="00DF192B">
            <w:pPr>
              <w:spacing w:after="0" w:line="259" w:lineRule="auto"/>
              <w:ind w:left="0" w:right="69" w:firstLine="0"/>
              <w:jc w:val="left"/>
            </w:pPr>
            <w:r>
              <w:t xml:space="preserve">А) Вчера, братцы мои, иду я к вокзалу. Хочу на поезд сесть и в город поехать. Пока что я на даче ещё обретаюсь. Так подхожу к вокзалу и вижу: на вокзале на самой платформе, наискось от дежурного по станции, драка происходит. </w:t>
            </w:r>
            <w:r>
              <w:rPr>
                <w:i/>
              </w:rPr>
              <w:t xml:space="preserve">М. Зощенко. Драка </w:t>
            </w:r>
          </w:p>
        </w:tc>
        <w:tc>
          <w:tcPr>
            <w:tcW w:w="2849" w:type="dxa"/>
            <w:tcBorders>
              <w:top w:val="single" w:sz="4" w:space="0" w:color="000000"/>
              <w:left w:val="single" w:sz="4" w:space="0" w:color="000000"/>
              <w:bottom w:val="single" w:sz="4" w:space="0" w:color="000000"/>
              <w:right w:val="single" w:sz="4" w:space="0" w:color="000000"/>
            </w:tcBorders>
          </w:tcPr>
          <w:p w14:paraId="52440E9A" w14:textId="77777777" w:rsidR="00AA59CB" w:rsidRDefault="00AA59CB" w:rsidP="00DF192B">
            <w:pPr>
              <w:spacing w:after="0" w:line="259" w:lineRule="auto"/>
              <w:ind w:left="0" w:right="0" w:firstLine="0"/>
              <w:jc w:val="left"/>
            </w:pPr>
            <w:r>
              <w:t xml:space="preserve">1. уголовная </w:t>
            </w:r>
          </w:p>
        </w:tc>
      </w:tr>
      <w:tr w:rsidR="00AA59CB" w14:paraId="4A2EF049" w14:textId="77777777" w:rsidTr="00DF192B">
        <w:trPr>
          <w:trHeight w:val="2588"/>
        </w:trPr>
        <w:tc>
          <w:tcPr>
            <w:tcW w:w="7341" w:type="dxa"/>
            <w:tcBorders>
              <w:top w:val="single" w:sz="4" w:space="0" w:color="000000"/>
              <w:left w:val="single" w:sz="4" w:space="0" w:color="000000"/>
              <w:bottom w:val="single" w:sz="4" w:space="0" w:color="000000"/>
              <w:right w:val="single" w:sz="4" w:space="0" w:color="000000"/>
            </w:tcBorders>
          </w:tcPr>
          <w:p w14:paraId="1686AC89" w14:textId="77777777" w:rsidR="00AA59CB" w:rsidRDefault="00AA59CB" w:rsidP="00DF192B">
            <w:pPr>
              <w:spacing w:after="45" w:line="244" w:lineRule="auto"/>
              <w:ind w:left="0" w:right="0" w:firstLine="0"/>
              <w:jc w:val="left"/>
            </w:pPr>
            <w:r>
              <w:t xml:space="preserve">Б) Чебурашка снова уткнулся в газету: «Милиционер Лавочкин проверял загазованность у проезжавших автомобилей. И в самый разгар рабочего дня, когда можно было собрать наибольшее количество штрафов для сто пятнадцатого отделения ГАИ, он заснул на боевом посту. Большой грузовик с московскими номерами так и уехал, оставшись непроверенным». </w:t>
            </w:r>
          </w:p>
          <w:p w14:paraId="4795C7BB" w14:textId="77777777" w:rsidR="00AA59CB" w:rsidRDefault="00AA59CB" w:rsidP="00DF192B">
            <w:pPr>
              <w:spacing w:after="0" w:line="259" w:lineRule="auto"/>
              <w:ind w:left="0" w:right="0" w:firstLine="0"/>
              <w:jc w:val="left"/>
            </w:pPr>
            <w:r>
              <w:rPr>
                <w:i/>
              </w:rPr>
              <w:t>Э. Успенский. Крокодил Гена и его друзья</w:t>
            </w:r>
            <w: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581C211B" w14:textId="77777777" w:rsidR="00AA59CB" w:rsidRDefault="00AA59CB" w:rsidP="00DF192B">
            <w:pPr>
              <w:spacing w:after="0" w:line="259" w:lineRule="auto"/>
              <w:ind w:left="0" w:right="0" w:firstLine="0"/>
              <w:jc w:val="left"/>
            </w:pPr>
            <w:r>
              <w:t xml:space="preserve">2. административная </w:t>
            </w:r>
          </w:p>
        </w:tc>
      </w:tr>
      <w:tr w:rsidR="00AA59CB" w14:paraId="7BE53F86" w14:textId="77777777" w:rsidTr="00DF192B">
        <w:trPr>
          <w:trHeight w:val="1942"/>
        </w:trPr>
        <w:tc>
          <w:tcPr>
            <w:tcW w:w="7341" w:type="dxa"/>
            <w:tcBorders>
              <w:top w:val="single" w:sz="4" w:space="0" w:color="000000"/>
              <w:left w:val="single" w:sz="4" w:space="0" w:color="000000"/>
              <w:bottom w:val="single" w:sz="4" w:space="0" w:color="000000"/>
              <w:right w:val="single" w:sz="4" w:space="0" w:color="000000"/>
            </w:tcBorders>
          </w:tcPr>
          <w:p w14:paraId="05C4F471" w14:textId="77777777" w:rsidR="00AA59CB" w:rsidRDefault="00AA59CB" w:rsidP="00DF192B">
            <w:pPr>
              <w:spacing w:after="27" w:line="258" w:lineRule="auto"/>
              <w:ind w:left="0" w:right="110" w:firstLine="0"/>
              <w:jc w:val="left"/>
            </w:pPr>
            <w:r>
              <w:lastRenderedPageBreak/>
              <w:t xml:space="preserve">В) Каждый раз поздно вечером старуха Шапокляк выходила из дома для ночного разбоя. Она подрисовывала усы на афишах и плакатах, вытряхивала из урн </w:t>
            </w:r>
            <w:proofErr w:type="gramStart"/>
            <w:r>
              <w:t>мусор  и</w:t>
            </w:r>
            <w:proofErr w:type="gramEnd"/>
            <w:r>
              <w:t xml:space="preserve"> изредка стреляла из пугача, чтобы напугать ночных прохожих. </w:t>
            </w:r>
          </w:p>
          <w:p w14:paraId="6FE2574F" w14:textId="77777777" w:rsidR="00AA59CB" w:rsidRDefault="00AA59CB" w:rsidP="00DF192B">
            <w:pPr>
              <w:spacing w:after="0" w:line="259" w:lineRule="auto"/>
              <w:ind w:left="0" w:right="0" w:firstLine="0"/>
              <w:jc w:val="left"/>
            </w:pPr>
            <w:r>
              <w:rPr>
                <w:i/>
              </w:rPr>
              <w:t>Э. Успенский. Крокодил Гена и его друзья</w:t>
            </w:r>
            <w:r>
              <w:t xml:space="preserve"> </w:t>
            </w:r>
          </w:p>
        </w:tc>
        <w:tc>
          <w:tcPr>
            <w:tcW w:w="2849" w:type="dxa"/>
            <w:tcBorders>
              <w:top w:val="single" w:sz="4" w:space="0" w:color="000000"/>
              <w:left w:val="single" w:sz="4" w:space="0" w:color="000000"/>
              <w:bottom w:val="single" w:sz="4" w:space="0" w:color="000000"/>
              <w:right w:val="single" w:sz="4" w:space="0" w:color="000000"/>
            </w:tcBorders>
          </w:tcPr>
          <w:p w14:paraId="593C5DBF" w14:textId="77777777" w:rsidR="00AA59CB" w:rsidRDefault="00AA59CB" w:rsidP="00DF192B">
            <w:pPr>
              <w:spacing w:after="0" w:line="259" w:lineRule="auto"/>
              <w:ind w:left="0" w:right="0" w:firstLine="0"/>
              <w:jc w:val="left"/>
            </w:pPr>
            <w:r>
              <w:t xml:space="preserve">3. дисциплинарная </w:t>
            </w:r>
          </w:p>
        </w:tc>
      </w:tr>
      <w:tr w:rsidR="00AA59CB" w14:paraId="4653408C" w14:textId="77777777" w:rsidTr="00DF192B">
        <w:trPr>
          <w:trHeight w:val="2909"/>
        </w:trPr>
        <w:tc>
          <w:tcPr>
            <w:tcW w:w="7341" w:type="dxa"/>
            <w:tcBorders>
              <w:top w:val="single" w:sz="4" w:space="0" w:color="000000"/>
              <w:left w:val="single" w:sz="4" w:space="0" w:color="000000"/>
              <w:bottom w:val="single" w:sz="4" w:space="0" w:color="000000"/>
              <w:right w:val="single" w:sz="4" w:space="0" w:color="000000"/>
            </w:tcBorders>
          </w:tcPr>
          <w:p w14:paraId="24C30166" w14:textId="77777777" w:rsidR="00AA59CB" w:rsidRDefault="00AA59CB" w:rsidP="00DF192B">
            <w:pPr>
              <w:spacing w:after="23" w:line="260" w:lineRule="auto"/>
              <w:ind w:left="0" w:right="0" w:firstLine="0"/>
              <w:jc w:val="left"/>
            </w:pPr>
            <w:r>
              <w:t xml:space="preserve">Г) Иван-царевич перелез в крепость, там все сторожа спят, зашёл на конюшню, поймал коня златогривого, да позарился на уздечку – она золотом, дорогими камнями убрана; в ней златогривому коню только и гулять. </w:t>
            </w:r>
            <w:proofErr w:type="spellStart"/>
            <w:r>
              <w:t>Иванцаревич</w:t>
            </w:r>
            <w:proofErr w:type="spellEnd"/>
            <w:r>
              <w:t xml:space="preserve"> дотронулся до уздечки, пошёл звук по всей крепости: трубы затрубили, барабаны забили, сторожа проснулись, схватили Иван-царевича и повели к царю </w:t>
            </w:r>
            <w:proofErr w:type="spellStart"/>
            <w:r>
              <w:t>Кусману</w:t>
            </w:r>
            <w:proofErr w:type="spellEnd"/>
            <w:r>
              <w:t xml:space="preserve">.  </w:t>
            </w:r>
          </w:p>
          <w:p w14:paraId="68197A7F" w14:textId="77777777" w:rsidR="00AA59CB" w:rsidRDefault="00AA59CB" w:rsidP="00DF192B">
            <w:pPr>
              <w:spacing w:after="0" w:line="259" w:lineRule="auto"/>
              <w:ind w:left="0" w:right="0" w:firstLine="0"/>
              <w:jc w:val="left"/>
            </w:pPr>
            <w:r>
              <w:rPr>
                <w:i/>
              </w:rPr>
              <w:t xml:space="preserve">Русская народная сказка. Иван-царевич и серый волк </w:t>
            </w:r>
          </w:p>
        </w:tc>
        <w:tc>
          <w:tcPr>
            <w:tcW w:w="2849" w:type="dxa"/>
            <w:tcBorders>
              <w:top w:val="single" w:sz="4" w:space="0" w:color="000000"/>
              <w:left w:val="single" w:sz="4" w:space="0" w:color="000000"/>
              <w:bottom w:val="single" w:sz="4" w:space="0" w:color="000000"/>
              <w:right w:val="single" w:sz="4" w:space="0" w:color="000000"/>
            </w:tcBorders>
          </w:tcPr>
          <w:p w14:paraId="347D4F2D" w14:textId="77777777" w:rsidR="00AA59CB" w:rsidRDefault="00AA59CB" w:rsidP="00DF192B">
            <w:pPr>
              <w:spacing w:after="0" w:line="259" w:lineRule="auto"/>
              <w:ind w:left="0" w:right="0" w:firstLine="0"/>
              <w:jc w:val="left"/>
            </w:pPr>
            <w:r>
              <w:t xml:space="preserve"> </w:t>
            </w:r>
          </w:p>
        </w:tc>
      </w:tr>
      <w:tr w:rsidR="00AA59CB" w14:paraId="2CC6B6C0" w14:textId="77777777" w:rsidTr="00DF192B">
        <w:trPr>
          <w:trHeight w:val="653"/>
        </w:trPr>
        <w:tc>
          <w:tcPr>
            <w:tcW w:w="7341" w:type="dxa"/>
            <w:tcBorders>
              <w:top w:val="single" w:sz="4" w:space="0" w:color="000000"/>
              <w:left w:val="single" w:sz="4" w:space="0" w:color="000000"/>
              <w:bottom w:val="single" w:sz="4" w:space="0" w:color="000000"/>
              <w:right w:val="single" w:sz="4" w:space="0" w:color="000000"/>
            </w:tcBorders>
          </w:tcPr>
          <w:p w14:paraId="02E0147A" w14:textId="77777777" w:rsidR="00AA59CB" w:rsidRDefault="00AA59CB" w:rsidP="00DF192B">
            <w:pPr>
              <w:spacing w:after="0" w:line="259" w:lineRule="auto"/>
              <w:ind w:left="0" w:right="0" w:firstLine="0"/>
              <w:jc w:val="left"/>
            </w:pPr>
            <w:r>
              <w:t xml:space="preserve">Д) Один раз Павлик взял с собой Котьку на реку ловить рыбу. Но в этот день им не повезло: рыба совсем  </w:t>
            </w:r>
          </w:p>
        </w:tc>
        <w:tc>
          <w:tcPr>
            <w:tcW w:w="2849" w:type="dxa"/>
            <w:tcBorders>
              <w:top w:val="single" w:sz="4" w:space="0" w:color="000000"/>
              <w:left w:val="single" w:sz="4" w:space="0" w:color="000000"/>
              <w:bottom w:val="single" w:sz="4" w:space="0" w:color="000000"/>
              <w:right w:val="single" w:sz="4" w:space="0" w:color="000000"/>
            </w:tcBorders>
          </w:tcPr>
          <w:p w14:paraId="697E4916" w14:textId="77777777" w:rsidR="00AA59CB" w:rsidRDefault="00AA59CB" w:rsidP="00DF192B">
            <w:pPr>
              <w:spacing w:after="0" w:line="259" w:lineRule="auto"/>
              <w:ind w:left="0" w:right="0" w:firstLine="0"/>
              <w:jc w:val="left"/>
            </w:pPr>
            <w:r>
              <w:t xml:space="preserve"> </w:t>
            </w:r>
          </w:p>
        </w:tc>
      </w:tr>
      <w:tr w:rsidR="00AA59CB" w14:paraId="7FEAC66E" w14:textId="77777777" w:rsidTr="00DF192B">
        <w:trPr>
          <w:trHeight w:val="1620"/>
        </w:trPr>
        <w:tc>
          <w:tcPr>
            <w:tcW w:w="7341" w:type="dxa"/>
            <w:tcBorders>
              <w:top w:val="single" w:sz="4" w:space="0" w:color="000000"/>
              <w:left w:val="single" w:sz="4" w:space="0" w:color="000000"/>
              <w:bottom w:val="single" w:sz="4" w:space="0" w:color="000000"/>
              <w:right w:val="single" w:sz="4" w:space="0" w:color="000000"/>
            </w:tcBorders>
          </w:tcPr>
          <w:p w14:paraId="5E5DA17D" w14:textId="77777777" w:rsidR="00AA59CB" w:rsidRDefault="00AA59CB" w:rsidP="00DF192B">
            <w:pPr>
              <w:spacing w:after="0" w:line="259" w:lineRule="auto"/>
              <w:ind w:left="0" w:right="176" w:firstLine="0"/>
              <w:jc w:val="left"/>
            </w:pPr>
            <w:r>
              <w:t xml:space="preserve">не клевала. Зато когда шли обратно, они </w:t>
            </w:r>
            <w:proofErr w:type="gramStart"/>
            <w:r>
              <w:t>забрались  в</w:t>
            </w:r>
            <w:proofErr w:type="gramEnd"/>
            <w:r>
              <w:t xml:space="preserve"> колхозный огород и набрали полные карманы огурцов. Колхозный сторож заметил их и засвистел в свисток. Они от него бежать. </w:t>
            </w:r>
            <w:r>
              <w:rPr>
                <w:i/>
              </w:rPr>
              <w:t xml:space="preserve">Н. Носов. Огурцы </w:t>
            </w:r>
          </w:p>
        </w:tc>
        <w:tc>
          <w:tcPr>
            <w:tcW w:w="2849" w:type="dxa"/>
            <w:tcBorders>
              <w:top w:val="single" w:sz="4" w:space="0" w:color="000000"/>
              <w:left w:val="single" w:sz="4" w:space="0" w:color="000000"/>
              <w:bottom w:val="single" w:sz="4" w:space="0" w:color="000000"/>
              <w:right w:val="single" w:sz="4" w:space="0" w:color="000000"/>
            </w:tcBorders>
          </w:tcPr>
          <w:p w14:paraId="49092C06" w14:textId="77777777" w:rsidR="00AA59CB" w:rsidRDefault="00AA59CB" w:rsidP="00DF192B">
            <w:pPr>
              <w:spacing w:after="160" w:line="259" w:lineRule="auto"/>
              <w:ind w:left="0" w:right="0" w:firstLine="0"/>
              <w:jc w:val="left"/>
            </w:pPr>
          </w:p>
        </w:tc>
      </w:tr>
      <w:tr w:rsidR="00AA59CB" w14:paraId="37383BD4" w14:textId="77777777" w:rsidTr="00DF192B">
        <w:trPr>
          <w:trHeight w:val="1620"/>
        </w:trPr>
        <w:tc>
          <w:tcPr>
            <w:tcW w:w="7341" w:type="dxa"/>
            <w:tcBorders>
              <w:top w:val="single" w:sz="4" w:space="0" w:color="000000"/>
              <w:left w:val="single" w:sz="4" w:space="0" w:color="000000"/>
              <w:bottom w:val="single" w:sz="4" w:space="0" w:color="000000"/>
              <w:right w:val="single" w:sz="4" w:space="0" w:color="000000"/>
            </w:tcBorders>
          </w:tcPr>
          <w:p w14:paraId="6CCB6B82" w14:textId="77777777" w:rsidR="00AA59CB" w:rsidRDefault="00AA59CB" w:rsidP="00DF192B">
            <w:pPr>
              <w:spacing w:after="0" w:line="259" w:lineRule="auto"/>
              <w:ind w:left="0" w:right="206" w:firstLine="0"/>
              <w:jc w:val="left"/>
            </w:pPr>
            <w:r>
              <w:t>Е) Старшие ушли, а дочка забыла, что ей приказывали; посадила братца на травке под окошком, а сама побежала на улицу, заигралась, загулялась. Налетели гуси-лебеди, подхватили мальчика, унесли на крылышках.</w:t>
            </w:r>
            <w:r>
              <w:rPr>
                <w:i/>
                <w:color w:val="FF0000"/>
              </w:rPr>
              <w:t xml:space="preserve"> </w:t>
            </w:r>
            <w:r>
              <w:rPr>
                <w:i/>
              </w:rPr>
              <w:t xml:space="preserve">Русская народная сказка. Гуси-лебеди </w:t>
            </w:r>
          </w:p>
        </w:tc>
        <w:tc>
          <w:tcPr>
            <w:tcW w:w="2849" w:type="dxa"/>
            <w:tcBorders>
              <w:top w:val="single" w:sz="4" w:space="0" w:color="000000"/>
              <w:left w:val="single" w:sz="4" w:space="0" w:color="000000"/>
              <w:bottom w:val="single" w:sz="4" w:space="0" w:color="000000"/>
              <w:right w:val="single" w:sz="4" w:space="0" w:color="000000"/>
            </w:tcBorders>
          </w:tcPr>
          <w:p w14:paraId="52E85CAD" w14:textId="77777777" w:rsidR="00AA59CB" w:rsidRDefault="00AA59CB" w:rsidP="00DF192B">
            <w:pPr>
              <w:spacing w:after="0" w:line="259" w:lineRule="auto"/>
              <w:ind w:left="0" w:right="0" w:firstLine="0"/>
              <w:jc w:val="left"/>
            </w:pPr>
            <w:r>
              <w:t xml:space="preserve"> </w:t>
            </w:r>
          </w:p>
        </w:tc>
      </w:tr>
    </w:tbl>
    <w:p w14:paraId="035C0BD6" w14:textId="77777777" w:rsidR="00AA59CB" w:rsidRDefault="00AA59CB" w:rsidP="00AA59CB">
      <w:pPr>
        <w:spacing w:after="31" w:line="259" w:lineRule="auto"/>
        <w:ind w:left="0" w:right="0" w:firstLine="0"/>
        <w:jc w:val="left"/>
      </w:pPr>
      <w:r>
        <w:t xml:space="preserve"> </w:t>
      </w:r>
    </w:p>
    <w:p w14:paraId="7D3EBFB8" w14:textId="77777777" w:rsidR="00AA59CB" w:rsidRDefault="00AA59CB" w:rsidP="00AA59CB">
      <w:pPr>
        <w:spacing w:after="5" w:line="271" w:lineRule="auto"/>
        <w:ind w:left="-5" w:right="0"/>
      </w:pPr>
      <w:r>
        <w:rPr>
          <w:b/>
        </w:rPr>
        <w:t xml:space="preserve">Ответ: </w:t>
      </w:r>
    </w:p>
    <w:tbl>
      <w:tblPr>
        <w:tblStyle w:val="TableGrid"/>
        <w:tblW w:w="6229" w:type="dxa"/>
        <w:tblInd w:w="-108" w:type="dxa"/>
        <w:tblCellMar>
          <w:top w:w="14" w:type="dxa"/>
          <w:left w:w="115" w:type="dxa"/>
          <w:right w:w="115" w:type="dxa"/>
        </w:tblCellMar>
        <w:tblLook w:val="04A0" w:firstRow="1" w:lastRow="0" w:firstColumn="1" w:lastColumn="0" w:noHBand="0" w:noVBand="1"/>
      </w:tblPr>
      <w:tblGrid>
        <w:gridCol w:w="1039"/>
        <w:gridCol w:w="1037"/>
        <w:gridCol w:w="1040"/>
        <w:gridCol w:w="1037"/>
        <w:gridCol w:w="1039"/>
        <w:gridCol w:w="1037"/>
      </w:tblGrid>
      <w:tr w:rsidR="00AA59CB" w14:paraId="126463CC" w14:textId="77777777" w:rsidTr="00DF192B">
        <w:trPr>
          <w:trHeight w:val="334"/>
        </w:trPr>
        <w:tc>
          <w:tcPr>
            <w:tcW w:w="1040" w:type="dxa"/>
            <w:tcBorders>
              <w:top w:val="single" w:sz="4" w:space="0" w:color="000000"/>
              <w:left w:val="single" w:sz="4" w:space="0" w:color="000000"/>
              <w:bottom w:val="single" w:sz="4" w:space="0" w:color="000000"/>
              <w:right w:val="single" w:sz="4" w:space="0" w:color="000000"/>
            </w:tcBorders>
          </w:tcPr>
          <w:p w14:paraId="6B4DF1C6" w14:textId="77777777" w:rsidR="00AA59CB" w:rsidRDefault="00AA59CB" w:rsidP="00DF192B">
            <w:pPr>
              <w:spacing w:after="0" w:line="259" w:lineRule="auto"/>
              <w:ind w:left="0" w:right="1" w:firstLine="0"/>
              <w:jc w:val="center"/>
            </w:pPr>
            <w:r>
              <w:rPr>
                <w:b/>
              </w:rPr>
              <w:t xml:space="preserve">А </w:t>
            </w:r>
          </w:p>
        </w:tc>
        <w:tc>
          <w:tcPr>
            <w:tcW w:w="1037" w:type="dxa"/>
            <w:tcBorders>
              <w:top w:val="single" w:sz="4" w:space="0" w:color="000000"/>
              <w:left w:val="single" w:sz="4" w:space="0" w:color="000000"/>
              <w:bottom w:val="single" w:sz="4" w:space="0" w:color="000000"/>
              <w:right w:val="single" w:sz="4" w:space="0" w:color="000000"/>
            </w:tcBorders>
          </w:tcPr>
          <w:p w14:paraId="2841238E" w14:textId="77777777" w:rsidR="00AA59CB" w:rsidRDefault="00AA59CB" w:rsidP="00DF192B">
            <w:pPr>
              <w:spacing w:after="0" w:line="259" w:lineRule="auto"/>
              <w:ind w:left="3" w:right="0" w:firstLine="0"/>
              <w:jc w:val="center"/>
            </w:pPr>
            <w:r>
              <w:rPr>
                <w:b/>
              </w:rPr>
              <w:t xml:space="preserve">Б </w:t>
            </w:r>
          </w:p>
        </w:tc>
        <w:tc>
          <w:tcPr>
            <w:tcW w:w="1040" w:type="dxa"/>
            <w:tcBorders>
              <w:top w:val="single" w:sz="4" w:space="0" w:color="000000"/>
              <w:left w:val="single" w:sz="4" w:space="0" w:color="000000"/>
              <w:bottom w:val="single" w:sz="4" w:space="0" w:color="000000"/>
              <w:right w:val="single" w:sz="4" w:space="0" w:color="000000"/>
            </w:tcBorders>
          </w:tcPr>
          <w:p w14:paraId="65FDC458" w14:textId="77777777" w:rsidR="00AA59CB" w:rsidRDefault="00AA59CB" w:rsidP="00DF192B">
            <w:pPr>
              <w:spacing w:after="0" w:line="259" w:lineRule="auto"/>
              <w:ind w:left="0" w:right="3" w:firstLine="0"/>
              <w:jc w:val="center"/>
            </w:pPr>
            <w:r>
              <w:rPr>
                <w:b/>
              </w:rPr>
              <w:t xml:space="preserve">В </w:t>
            </w:r>
          </w:p>
        </w:tc>
        <w:tc>
          <w:tcPr>
            <w:tcW w:w="1037" w:type="dxa"/>
            <w:tcBorders>
              <w:top w:val="single" w:sz="4" w:space="0" w:color="000000"/>
              <w:left w:val="single" w:sz="4" w:space="0" w:color="000000"/>
              <w:bottom w:val="single" w:sz="4" w:space="0" w:color="000000"/>
              <w:right w:val="single" w:sz="4" w:space="0" w:color="000000"/>
            </w:tcBorders>
          </w:tcPr>
          <w:p w14:paraId="536241EE" w14:textId="77777777" w:rsidR="00AA59CB" w:rsidRDefault="00AA59CB" w:rsidP="00DF192B">
            <w:pPr>
              <w:spacing w:after="0" w:line="259" w:lineRule="auto"/>
              <w:ind w:left="1" w:right="0" w:firstLine="0"/>
              <w:jc w:val="center"/>
            </w:pPr>
            <w:r>
              <w:rPr>
                <w:b/>
              </w:rPr>
              <w:t xml:space="preserve">Г </w:t>
            </w:r>
          </w:p>
        </w:tc>
        <w:tc>
          <w:tcPr>
            <w:tcW w:w="1039" w:type="dxa"/>
            <w:tcBorders>
              <w:top w:val="single" w:sz="4" w:space="0" w:color="000000"/>
              <w:left w:val="single" w:sz="4" w:space="0" w:color="000000"/>
              <w:bottom w:val="single" w:sz="4" w:space="0" w:color="000000"/>
              <w:right w:val="single" w:sz="4" w:space="0" w:color="000000"/>
            </w:tcBorders>
          </w:tcPr>
          <w:p w14:paraId="7B8818C1" w14:textId="77777777" w:rsidR="00AA59CB" w:rsidRDefault="00AA59CB" w:rsidP="00DF192B">
            <w:pPr>
              <w:spacing w:after="0" w:line="259" w:lineRule="auto"/>
              <w:ind w:left="0" w:right="1" w:firstLine="0"/>
              <w:jc w:val="center"/>
            </w:pPr>
            <w:r>
              <w:rPr>
                <w:b/>
              </w:rPr>
              <w:t xml:space="preserve">Д </w:t>
            </w:r>
          </w:p>
        </w:tc>
        <w:tc>
          <w:tcPr>
            <w:tcW w:w="1037" w:type="dxa"/>
            <w:tcBorders>
              <w:top w:val="single" w:sz="4" w:space="0" w:color="000000"/>
              <w:left w:val="single" w:sz="4" w:space="0" w:color="000000"/>
              <w:bottom w:val="single" w:sz="4" w:space="0" w:color="000000"/>
              <w:right w:val="single" w:sz="4" w:space="0" w:color="000000"/>
            </w:tcBorders>
          </w:tcPr>
          <w:p w14:paraId="2F2AA764" w14:textId="77777777" w:rsidR="00AA59CB" w:rsidRDefault="00AA59CB" w:rsidP="00DF192B">
            <w:pPr>
              <w:spacing w:after="0" w:line="259" w:lineRule="auto"/>
              <w:ind w:left="0" w:right="0" w:firstLine="0"/>
              <w:jc w:val="center"/>
            </w:pPr>
            <w:r>
              <w:rPr>
                <w:b/>
              </w:rPr>
              <w:t xml:space="preserve">Е </w:t>
            </w:r>
          </w:p>
        </w:tc>
      </w:tr>
      <w:tr w:rsidR="00AA59CB" w14:paraId="688A4113" w14:textId="77777777" w:rsidTr="00DF192B">
        <w:trPr>
          <w:trHeight w:val="331"/>
        </w:trPr>
        <w:tc>
          <w:tcPr>
            <w:tcW w:w="1040" w:type="dxa"/>
            <w:tcBorders>
              <w:top w:val="single" w:sz="4" w:space="0" w:color="000000"/>
              <w:left w:val="single" w:sz="4" w:space="0" w:color="000000"/>
              <w:bottom w:val="single" w:sz="4" w:space="0" w:color="000000"/>
              <w:right w:val="single" w:sz="4" w:space="0" w:color="000000"/>
            </w:tcBorders>
          </w:tcPr>
          <w:p w14:paraId="305552FD" w14:textId="77777777" w:rsidR="00AA59CB" w:rsidRDefault="00AA59CB" w:rsidP="00DF192B">
            <w:pPr>
              <w:spacing w:after="0" w:line="259" w:lineRule="auto"/>
              <w:ind w:left="0" w:right="1" w:firstLine="0"/>
              <w:jc w:val="center"/>
            </w:pPr>
            <w:r>
              <w:rPr>
                <w:b/>
              </w:rPr>
              <w:t xml:space="preserve">2 </w:t>
            </w:r>
          </w:p>
        </w:tc>
        <w:tc>
          <w:tcPr>
            <w:tcW w:w="1037" w:type="dxa"/>
            <w:tcBorders>
              <w:top w:val="single" w:sz="4" w:space="0" w:color="000000"/>
              <w:left w:val="single" w:sz="4" w:space="0" w:color="000000"/>
              <w:bottom w:val="single" w:sz="4" w:space="0" w:color="000000"/>
              <w:right w:val="single" w:sz="4" w:space="0" w:color="000000"/>
            </w:tcBorders>
          </w:tcPr>
          <w:p w14:paraId="545D917F" w14:textId="77777777" w:rsidR="00AA59CB" w:rsidRDefault="00AA59CB" w:rsidP="00DF192B">
            <w:pPr>
              <w:spacing w:after="0" w:line="259" w:lineRule="auto"/>
              <w:ind w:left="1" w:right="0" w:firstLine="0"/>
              <w:jc w:val="center"/>
            </w:pPr>
            <w:r>
              <w:rPr>
                <w:b/>
              </w:rPr>
              <w:t xml:space="preserve">3 </w:t>
            </w:r>
          </w:p>
        </w:tc>
        <w:tc>
          <w:tcPr>
            <w:tcW w:w="1040" w:type="dxa"/>
            <w:tcBorders>
              <w:top w:val="single" w:sz="4" w:space="0" w:color="000000"/>
              <w:left w:val="single" w:sz="4" w:space="0" w:color="000000"/>
              <w:bottom w:val="single" w:sz="4" w:space="0" w:color="000000"/>
              <w:right w:val="single" w:sz="4" w:space="0" w:color="000000"/>
            </w:tcBorders>
          </w:tcPr>
          <w:p w14:paraId="24A389F5" w14:textId="77777777" w:rsidR="00AA59CB" w:rsidRDefault="00AA59CB" w:rsidP="00DF192B">
            <w:pPr>
              <w:spacing w:after="0" w:line="259" w:lineRule="auto"/>
              <w:ind w:left="0" w:right="2" w:firstLine="0"/>
              <w:jc w:val="center"/>
            </w:pPr>
            <w:r>
              <w:rPr>
                <w:b/>
              </w:rPr>
              <w:t xml:space="preserve">1 </w:t>
            </w:r>
          </w:p>
        </w:tc>
        <w:tc>
          <w:tcPr>
            <w:tcW w:w="1037" w:type="dxa"/>
            <w:tcBorders>
              <w:top w:val="single" w:sz="4" w:space="0" w:color="000000"/>
              <w:left w:val="single" w:sz="4" w:space="0" w:color="000000"/>
              <w:bottom w:val="single" w:sz="4" w:space="0" w:color="000000"/>
              <w:right w:val="single" w:sz="4" w:space="0" w:color="000000"/>
            </w:tcBorders>
          </w:tcPr>
          <w:p w14:paraId="30F04729" w14:textId="77777777" w:rsidR="00AA59CB" w:rsidRDefault="00AA59CB" w:rsidP="00DF192B">
            <w:pPr>
              <w:spacing w:after="0" w:line="259" w:lineRule="auto"/>
              <w:ind w:left="1" w:right="0" w:firstLine="0"/>
              <w:jc w:val="center"/>
            </w:pPr>
            <w:r>
              <w:rPr>
                <w:b/>
              </w:rPr>
              <w:t xml:space="preserve">2 </w:t>
            </w:r>
          </w:p>
        </w:tc>
        <w:tc>
          <w:tcPr>
            <w:tcW w:w="1039" w:type="dxa"/>
            <w:tcBorders>
              <w:top w:val="single" w:sz="4" w:space="0" w:color="000000"/>
              <w:left w:val="single" w:sz="4" w:space="0" w:color="000000"/>
              <w:bottom w:val="single" w:sz="4" w:space="0" w:color="000000"/>
              <w:right w:val="single" w:sz="4" w:space="0" w:color="000000"/>
            </w:tcBorders>
          </w:tcPr>
          <w:p w14:paraId="0CE6AA7E" w14:textId="77777777" w:rsidR="00AA59CB" w:rsidRDefault="00AA59CB" w:rsidP="00DF192B">
            <w:pPr>
              <w:spacing w:after="0" w:line="259" w:lineRule="auto"/>
              <w:ind w:left="0" w:right="1" w:firstLine="0"/>
              <w:jc w:val="center"/>
            </w:pPr>
            <w:r>
              <w:rPr>
                <w:b/>
              </w:rPr>
              <w:t xml:space="preserve">1 </w:t>
            </w:r>
          </w:p>
        </w:tc>
        <w:tc>
          <w:tcPr>
            <w:tcW w:w="1037" w:type="dxa"/>
            <w:tcBorders>
              <w:top w:val="single" w:sz="4" w:space="0" w:color="000000"/>
              <w:left w:val="single" w:sz="4" w:space="0" w:color="000000"/>
              <w:bottom w:val="single" w:sz="4" w:space="0" w:color="000000"/>
              <w:right w:val="single" w:sz="4" w:space="0" w:color="000000"/>
            </w:tcBorders>
          </w:tcPr>
          <w:p w14:paraId="082758E7" w14:textId="77777777" w:rsidR="00AA59CB" w:rsidRDefault="00AA59CB" w:rsidP="00DF192B">
            <w:pPr>
              <w:spacing w:after="0" w:line="259" w:lineRule="auto"/>
              <w:ind w:left="2" w:right="0" w:firstLine="0"/>
              <w:jc w:val="center"/>
            </w:pPr>
            <w:r>
              <w:rPr>
                <w:b/>
              </w:rPr>
              <w:t xml:space="preserve">2 </w:t>
            </w:r>
          </w:p>
        </w:tc>
      </w:tr>
    </w:tbl>
    <w:p w14:paraId="1AEF67B9" w14:textId="77777777" w:rsidR="00AA59CB" w:rsidRDefault="00AA59CB" w:rsidP="00AA59CB">
      <w:pPr>
        <w:spacing w:after="13" w:line="271" w:lineRule="auto"/>
        <w:ind w:left="-5" w:right="0"/>
        <w:jc w:val="left"/>
      </w:pPr>
      <w:r>
        <w:rPr>
          <w:b/>
          <w:i/>
        </w:rPr>
        <w:t xml:space="preserve">За каждое верное соотнесение – 1 балл. Максимум за задание – 6 баллов. </w:t>
      </w:r>
    </w:p>
    <w:p w14:paraId="6D6AD44F" w14:textId="77777777" w:rsidR="00AA59CB" w:rsidRDefault="00AA59CB" w:rsidP="00AA59CB">
      <w:pPr>
        <w:spacing w:after="29" w:line="259" w:lineRule="auto"/>
        <w:ind w:left="0" w:right="0" w:firstLine="0"/>
        <w:jc w:val="left"/>
      </w:pPr>
      <w:r>
        <w:rPr>
          <w:b/>
        </w:rPr>
        <w:t xml:space="preserve"> </w:t>
      </w:r>
    </w:p>
    <w:p w14:paraId="365FCC11" w14:textId="77777777" w:rsidR="00AA59CB" w:rsidRDefault="00AA59CB" w:rsidP="00AA59CB">
      <w:pPr>
        <w:spacing w:after="5" w:line="271" w:lineRule="auto"/>
        <w:ind w:left="-5" w:right="0"/>
      </w:pPr>
      <w:r>
        <w:rPr>
          <w:b/>
        </w:rPr>
        <w:t xml:space="preserve">Задание 5. Решите экономическую задачу. </w:t>
      </w:r>
      <w:r>
        <w:rPr>
          <w:i/>
          <w:color w:val="FF0000"/>
        </w:rPr>
        <w:t xml:space="preserve"> </w:t>
      </w:r>
    </w:p>
    <w:p w14:paraId="14247B46" w14:textId="77777777" w:rsidR="00AA59CB" w:rsidRDefault="00AA59CB" w:rsidP="00AA59CB">
      <w:pPr>
        <w:ind w:left="-5" w:right="0"/>
      </w:pPr>
      <w:r>
        <w:t xml:space="preserve">Владимир хочет увеличить размер своих накоплений, чтобы обеспечить себе безбедную старость. На данный момент он сумел накопить 1 миллион рублей.  </w:t>
      </w:r>
      <w:r>
        <w:lastRenderedPageBreak/>
        <w:t xml:space="preserve">Владимир может отдать свои деньги в волшебную лавку на три года. Она будет выплачивать от вложенных средств 12 процентов ежегодно, а через три года вернёт ему всю сумму вложенных средств. 12 процентов начисляются только  </w:t>
      </w:r>
    </w:p>
    <w:p w14:paraId="5699F0C3" w14:textId="77777777" w:rsidR="00AA59CB" w:rsidRDefault="00AA59CB" w:rsidP="00AA59CB">
      <w:pPr>
        <w:ind w:left="-5" w:right="0"/>
      </w:pPr>
      <w:r>
        <w:t xml:space="preserve">на начальную сумму вклада. Недостатком данного способа является невозможность забрать вложенные средства досрочно. Второй вариант – положить деньги в банк под «сложные проценты» (с ежегодной капитализацией процентов), под 10 процентов годовых без ограничения срока вклада. Третий вариант – </w:t>
      </w:r>
      <w:proofErr w:type="gramStart"/>
      <w:r>
        <w:t>дать  в</w:t>
      </w:r>
      <w:proofErr w:type="gramEnd"/>
      <w:r>
        <w:t xml:space="preserve"> долг другу 1 миллион на 4 года при условии возврата суммы в 1,6 раза больше. Владимир планирует выходить на пенсию через 6 лет и может комбинировать способы увеличения своих средств. Однако его другу деньги нужны прямо сейчас, а все остальные способы он может использовать в любой момент </w:t>
      </w:r>
      <w:proofErr w:type="gramStart"/>
      <w:r>
        <w:t>времени  и</w:t>
      </w:r>
      <w:proofErr w:type="gramEnd"/>
      <w:r>
        <w:t xml:space="preserve"> на любую сумму денег. Какую максимальную сумму он сможет </w:t>
      </w:r>
      <w:proofErr w:type="gramStart"/>
      <w:r>
        <w:t>накопить  к</w:t>
      </w:r>
      <w:proofErr w:type="gramEnd"/>
      <w:r>
        <w:t xml:space="preserve"> началу своей пенсии? Ответ запишите в рублях. </w:t>
      </w:r>
    </w:p>
    <w:p w14:paraId="6AB65BDA" w14:textId="77777777" w:rsidR="00AA59CB" w:rsidRDefault="00AA59CB" w:rsidP="00AA59CB">
      <w:pPr>
        <w:spacing w:after="0" w:line="278" w:lineRule="auto"/>
        <w:ind w:left="-5" w:right="-9"/>
        <w:jc w:val="left"/>
      </w:pPr>
      <w:r>
        <w:rPr>
          <w:i/>
        </w:rPr>
        <w:t xml:space="preserve">Примечание. Капитализация процентов означает начисление </w:t>
      </w:r>
      <w:proofErr w:type="gramStart"/>
      <w:r>
        <w:rPr>
          <w:i/>
        </w:rPr>
        <w:t>процентов  не</w:t>
      </w:r>
      <w:proofErr w:type="gramEnd"/>
      <w:r>
        <w:rPr>
          <w:i/>
        </w:rPr>
        <w:t xml:space="preserve"> только на изначальную сумму вклада, но и накопленный доход. </w:t>
      </w:r>
    </w:p>
    <w:p w14:paraId="70EEB36D" w14:textId="77777777" w:rsidR="00AA59CB" w:rsidRDefault="00AA59CB" w:rsidP="00AA59CB">
      <w:pPr>
        <w:spacing w:after="18" w:line="259" w:lineRule="auto"/>
        <w:ind w:left="0" w:right="0" w:firstLine="0"/>
        <w:jc w:val="left"/>
      </w:pPr>
      <w:r>
        <w:t xml:space="preserve"> </w:t>
      </w:r>
    </w:p>
    <w:p w14:paraId="106658C2" w14:textId="77777777" w:rsidR="00AA59CB" w:rsidRDefault="00AA59CB" w:rsidP="00AA59CB">
      <w:pPr>
        <w:spacing w:after="5" w:line="271" w:lineRule="auto"/>
        <w:ind w:left="-5" w:right="0"/>
      </w:pPr>
      <w:r>
        <w:rPr>
          <w:b/>
        </w:rPr>
        <w:t xml:space="preserve">Ответ: 1 936 000. </w:t>
      </w:r>
    </w:p>
    <w:p w14:paraId="4167BD34" w14:textId="77777777" w:rsidR="00AA59CB" w:rsidRDefault="00AA59CB" w:rsidP="00AA59CB">
      <w:pPr>
        <w:tabs>
          <w:tab w:val="center" w:pos="6150"/>
        </w:tabs>
        <w:spacing w:after="13" w:line="271" w:lineRule="auto"/>
        <w:ind w:left="-15" w:right="0" w:firstLine="0"/>
        <w:jc w:val="left"/>
      </w:pPr>
      <w:r>
        <w:rPr>
          <w:b/>
          <w:i/>
        </w:rPr>
        <w:t xml:space="preserve">За верный ответ – 1 балл. </w:t>
      </w:r>
      <w:r>
        <w:rPr>
          <w:b/>
          <w:i/>
        </w:rPr>
        <w:tab/>
        <w:t xml:space="preserve"> </w:t>
      </w:r>
    </w:p>
    <w:p w14:paraId="43D24C9B" w14:textId="77777777" w:rsidR="00AA59CB" w:rsidRDefault="00AA59CB" w:rsidP="00AA59CB">
      <w:pPr>
        <w:spacing w:after="5" w:line="271" w:lineRule="auto"/>
        <w:ind w:left="-5" w:right="0"/>
      </w:pPr>
      <w:r>
        <w:rPr>
          <w:b/>
        </w:rPr>
        <w:t xml:space="preserve">Задание 6. Ознакомьтесь с инфографикой и выполните задание. </w:t>
      </w:r>
    </w:p>
    <w:p w14:paraId="75D1B28B" w14:textId="77777777" w:rsidR="00AA59CB" w:rsidRDefault="00AA59CB" w:rsidP="00AA59CB">
      <w:pPr>
        <w:spacing w:after="0" w:line="259" w:lineRule="auto"/>
        <w:ind w:left="0" w:right="0" w:firstLine="0"/>
        <w:jc w:val="left"/>
      </w:pPr>
      <w:r>
        <w:rPr>
          <w:b/>
        </w:rPr>
        <w:t xml:space="preserve"> </w:t>
      </w:r>
    </w:p>
    <w:p w14:paraId="08BB6F58" w14:textId="77777777" w:rsidR="00AA59CB" w:rsidRDefault="00AA59CB" w:rsidP="00AA59CB">
      <w:pPr>
        <w:spacing w:after="0" w:line="259" w:lineRule="auto"/>
        <w:ind w:left="0" w:right="1500" w:firstLine="0"/>
        <w:jc w:val="right"/>
      </w:pPr>
      <w:r>
        <w:rPr>
          <w:noProof/>
        </w:rPr>
        <w:lastRenderedPageBreak/>
        <w:drawing>
          <wp:inline distT="0" distB="0" distL="0" distR="0" wp14:anchorId="2FA5E4C2" wp14:editId="0A45A113">
            <wp:extent cx="4319016" cy="3810000"/>
            <wp:effectExtent l="0" t="0" r="0" b="0"/>
            <wp:docPr id="2231" name="Picture 2231"/>
            <wp:cNvGraphicFramePr/>
            <a:graphic xmlns:a="http://schemas.openxmlformats.org/drawingml/2006/main">
              <a:graphicData uri="http://schemas.openxmlformats.org/drawingml/2006/picture">
                <pic:pic xmlns:pic="http://schemas.openxmlformats.org/drawingml/2006/picture">
                  <pic:nvPicPr>
                    <pic:cNvPr id="2231" name="Picture 2231"/>
                    <pic:cNvPicPr/>
                  </pic:nvPicPr>
                  <pic:blipFill>
                    <a:blip r:embed="rId15"/>
                    <a:stretch>
                      <a:fillRect/>
                    </a:stretch>
                  </pic:blipFill>
                  <pic:spPr>
                    <a:xfrm>
                      <a:off x="0" y="0"/>
                      <a:ext cx="4319016" cy="3810000"/>
                    </a:xfrm>
                    <a:prstGeom prst="rect">
                      <a:avLst/>
                    </a:prstGeom>
                  </pic:spPr>
                </pic:pic>
              </a:graphicData>
            </a:graphic>
          </wp:inline>
        </w:drawing>
      </w:r>
      <w:r>
        <w:rPr>
          <w:b/>
        </w:rPr>
        <w:t xml:space="preserve"> </w:t>
      </w:r>
    </w:p>
    <w:p w14:paraId="19AB255D" w14:textId="77777777" w:rsidR="00AA59CB" w:rsidRDefault="00AA59CB" w:rsidP="00AA59CB">
      <w:pPr>
        <w:spacing w:after="0" w:line="259" w:lineRule="auto"/>
        <w:ind w:left="64" w:right="0" w:firstLine="0"/>
        <w:jc w:val="center"/>
      </w:pPr>
      <w:r>
        <w:rPr>
          <w:b/>
        </w:rPr>
        <w:t xml:space="preserve"> </w:t>
      </w:r>
    </w:p>
    <w:p w14:paraId="55C52292" w14:textId="77777777" w:rsidR="00AA59CB" w:rsidRDefault="00AA59CB" w:rsidP="00AA59CB">
      <w:pPr>
        <w:spacing w:after="0" w:line="259" w:lineRule="auto"/>
        <w:ind w:left="0" w:right="1500" w:firstLine="0"/>
        <w:jc w:val="right"/>
      </w:pPr>
      <w:r>
        <w:rPr>
          <w:noProof/>
        </w:rPr>
        <w:drawing>
          <wp:inline distT="0" distB="0" distL="0" distR="0" wp14:anchorId="2C410B07" wp14:editId="5650DD10">
            <wp:extent cx="4319016" cy="3416808"/>
            <wp:effectExtent l="0" t="0" r="0" b="0"/>
            <wp:docPr id="2233" name="Picture 2233"/>
            <wp:cNvGraphicFramePr/>
            <a:graphic xmlns:a="http://schemas.openxmlformats.org/drawingml/2006/main">
              <a:graphicData uri="http://schemas.openxmlformats.org/drawingml/2006/picture">
                <pic:pic xmlns:pic="http://schemas.openxmlformats.org/drawingml/2006/picture">
                  <pic:nvPicPr>
                    <pic:cNvPr id="2233" name="Picture 2233"/>
                    <pic:cNvPicPr/>
                  </pic:nvPicPr>
                  <pic:blipFill>
                    <a:blip r:embed="rId16"/>
                    <a:stretch>
                      <a:fillRect/>
                    </a:stretch>
                  </pic:blipFill>
                  <pic:spPr>
                    <a:xfrm>
                      <a:off x="0" y="0"/>
                      <a:ext cx="4319016" cy="3416808"/>
                    </a:xfrm>
                    <a:prstGeom prst="rect">
                      <a:avLst/>
                    </a:prstGeom>
                  </pic:spPr>
                </pic:pic>
              </a:graphicData>
            </a:graphic>
          </wp:inline>
        </w:drawing>
      </w:r>
      <w:r>
        <w:rPr>
          <w:b/>
        </w:rPr>
        <w:t xml:space="preserve"> </w:t>
      </w:r>
    </w:p>
    <w:p w14:paraId="06CC2750" w14:textId="77777777" w:rsidR="00AA59CB" w:rsidRDefault="00AA59CB" w:rsidP="00AA59CB">
      <w:pPr>
        <w:spacing w:after="0" w:line="259" w:lineRule="auto"/>
        <w:ind w:left="64" w:right="0" w:firstLine="0"/>
        <w:jc w:val="center"/>
      </w:pPr>
      <w:r>
        <w:rPr>
          <w:b/>
        </w:rPr>
        <w:t xml:space="preserve"> </w:t>
      </w:r>
    </w:p>
    <w:p w14:paraId="610CED98" w14:textId="77777777" w:rsidR="00AA59CB" w:rsidRDefault="00AA59CB" w:rsidP="00AA59CB">
      <w:pPr>
        <w:spacing w:after="0" w:line="259" w:lineRule="auto"/>
        <w:ind w:left="1999" w:right="0" w:firstLine="0"/>
        <w:jc w:val="left"/>
      </w:pPr>
      <w:r>
        <w:rPr>
          <w:noProof/>
        </w:rPr>
        <w:lastRenderedPageBreak/>
        <w:drawing>
          <wp:inline distT="0" distB="0" distL="0" distR="0" wp14:anchorId="773DA0A0" wp14:editId="124816F5">
            <wp:extent cx="3794760" cy="3656076"/>
            <wp:effectExtent l="0" t="0" r="0" b="0"/>
            <wp:docPr id="2309" name="Picture 2309"/>
            <wp:cNvGraphicFramePr/>
            <a:graphic xmlns:a="http://schemas.openxmlformats.org/drawingml/2006/main">
              <a:graphicData uri="http://schemas.openxmlformats.org/drawingml/2006/picture">
                <pic:pic xmlns:pic="http://schemas.openxmlformats.org/drawingml/2006/picture">
                  <pic:nvPicPr>
                    <pic:cNvPr id="2309" name="Picture 2309"/>
                    <pic:cNvPicPr/>
                  </pic:nvPicPr>
                  <pic:blipFill>
                    <a:blip r:embed="rId17"/>
                    <a:stretch>
                      <a:fillRect/>
                    </a:stretch>
                  </pic:blipFill>
                  <pic:spPr>
                    <a:xfrm>
                      <a:off x="0" y="0"/>
                      <a:ext cx="3794760" cy="3656076"/>
                    </a:xfrm>
                    <a:prstGeom prst="rect">
                      <a:avLst/>
                    </a:prstGeom>
                  </pic:spPr>
                </pic:pic>
              </a:graphicData>
            </a:graphic>
          </wp:inline>
        </w:drawing>
      </w:r>
      <w:r>
        <w:rPr>
          <w:b/>
        </w:rPr>
        <w:t xml:space="preserve"> </w:t>
      </w:r>
    </w:p>
    <w:p w14:paraId="4803CFA3" w14:textId="77777777" w:rsidR="00AA59CB" w:rsidRDefault="00AA59CB" w:rsidP="00AA59CB">
      <w:pPr>
        <w:spacing w:after="94" w:line="259" w:lineRule="auto"/>
        <w:ind w:left="0" w:right="0" w:firstLine="0"/>
        <w:jc w:val="left"/>
      </w:pPr>
      <w:r>
        <w:rPr>
          <w:b/>
          <w:sz w:val="16"/>
        </w:rPr>
        <w:t xml:space="preserve"> </w:t>
      </w:r>
    </w:p>
    <w:p w14:paraId="55417DE0" w14:textId="77777777" w:rsidR="00AA59CB" w:rsidRDefault="00AA59CB" w:rsidP="00AA59CB">
      <w:pPr>
        <w:spacing w:after="5" w:line="271" w:lineRule="auto"/>
        <w:ind w:left="-5" w:right="0"/>
      </w:pPr>
      <w:r>
        <w:rPr>
          <w:b/>
        </w:rPr>
        <w:t xml:space="preserve">На основании данных инфографики соотнесите начала предложений и их окончания. </w:t>
      </w:r>
    </w:p>
    <w:p w14:paraId="4C86D629" w14:textId="77777777" w:rsidR="00AA59CB" w:rsidRDefault="00AA59CB" w:rsidP="00AA59CB">
      <w:pPr>
        <w:spacing w:after="153" w:line="259" w:lineRule="auto"/>
        <w:ind w:left="0" w:right="0" w:firstLine="0"/>
        <w:jc w:val="left"/>
      </w:pPr>
      <w:r>
        <w:rPr>
          <w:b/>
          <w:sz w:val="16"/>
        </w:rPr>
        <w:t xml:space="preserve"> </w:t>
      </w:r>
    </w:p>
    <w:p w14:paraId="6BD2D04A" w14:textId="77777777" w:rsidR="00AA59CB" w:rsidRDefault="00AA59CB" w:rsidP="00AA59CB">
      <w:pPr>
        <w:spacing w:after="5" w:line="271" w:lineRule="auto"/>
        <w:ind w:left="-5" w:right="0"/>
      </w:pPr>
      <w:r>
        <w:rPr>
          <w:b/>
        </w:rPr>
        <w:t xml:space="preserve">Возможные начала </w:t>
      </w:r>
    </w:p>
    <w:p w14:paraId="118D8838" w14:textId="77777777" w:rsidR="00AA59CB" w:rsidRDefault="00AA59CB" w:rsidP="00AA59CB">
      <w:pPr>
        <w:ind w:left="-5" w:right="0"/>
      </w:pPr>
      <w:r>
        <w:t xml:space="preserve">А. Две трети респондентов… </w:t>
      </w:r>
    </w:p>
    <w:p w14:paraId="7DAF7E05" w14:textId="77777777" w:rsidR="00AA59CB" w:rsidRDefault="00AA59CB" w:rsidP="00AA59CB">
      <w:pPr>
        <w:ind w:left="-5" w:right="0"/>
      </w:pPr>
      <w:r>
        <w:t xml:space="preserve">Б. В оценке услуг такси и общественного транспорта… </w:t>
      </w:r>
    </w:p>
    <w:p w14:paraId="50827010" w14:textId="77777777" w:rsidR="00AA59CB" w:rsidRDefault="00AA59CB" w:rsidP="00AA59CB">
      <w:pPr>
        <w:ind w:left="-5" w:right="0"/>
      </w:pPr>
      <w:r>
        <w:t xml:space="preserve">В. Большую часть опрошенных пользователей такси… </w:t>
      </w:r>
    </w:p>
    <w:p w14:paraId="37120588" w14:textId="77777777" w:rsidR="00AA59CB" w:rsidRDefault="00AA59CB" w:rsidP="00AA59CB">
      <w:pPr>
        <w:ind w:left="-5" w:right="0"/>
      </w:pPr>
      <w:r>
        <w:t xml:space="preserve">Г. Респонденты считают, что услуги такси… </w:t>
      </w:r>
    </w:p>
    <w:p w14:paraId="496B0594" w14:textId="77777777" w:rsidR="00AA59CB" w:rsidRDefault="00AA59CB" w:rsidP="00AA59CB">
      <w:pPr>
        <w:ind w:left="-5" w:right="0"/>
      </w:pPr>
      <w:r>
        <w:t xml:space="preserve">Д. Типичные пассажиры такси – … </w:t>
      </w:r>
    </w:p>
    <w:p w14:paraId="29C1CA12" w14:textId="77777777" w:rsidR="00AA59CB" w:rsidRDefault="00AA59CB" w:rsidP="00AA59CB">
      <w:pPr>
        <w:spacing w:after="155" w:line="259" w:lineRule="auto"/>
        <w:ind w:left="0" w:right="0" w:firstLine="0"/>
        <w:jc w:val="left"/>
      </w:pPr>
      <w:r>
        <w:rPr>
          <w:b/>
          <w:sz w:val="16"/>
        </w:rPr>
        <w:t xml:space="preserve"> </w:t>
      </w:r>
    </w:p>
    <w:p w14:paraId="0A71DD13" w14:textId="77777777" w:rsidR="00AA59CB" w:rsidRDefault="00AA59CB" w:rsidP="00AA59CB">
      <w:pPr>
        <w:spacing w:after="5" w:line="271" w:lineRule="auto"/>
        <w:ind w:left="-5" w:right="0"/>
      </w:pPr>
      <w:r>
        <w:rPr>
          <w:b/>
        </w:rPr>
        <w:t xml:space="preserve">Возможные окончания </w:t>
      </w:r>
    </w:p>
    <w:p w14:paraId="4D3ACEC9" w14:textId="77777777" w:rsidR="00AA59CB" w:rsidRDefault="00AA59CB" w:rsidP="00AA59CB">
      <w:pPr>
        <w:numPr>
          <w:ilvl w:val="0"/>
          <w:numId w:val="3"/>
        </w:numPr>
        <w:ind w:right="0" w:hanging="422"/>
      </w:pPr>
      <w:r>
        <w:t xml:space="preserve">… не устраивает количество автомобилей такси в их городе. </w:t>
      </w:r>
    </w:p>
    <w:p w14:paraId="641BC74A" w14:textId="77777777" w:rsidR="00AA59CB" w:rsidRDefault="00AA59CB" w:rsidP="00AA59CB">
      <w:pPr>
        <w:numPr>
          <w:ilvl w:val="0"/>
          <w:numId w:val="3"/>
        </w:numPr>
        <w:ind w:right="0" w:hanging="422"/>
      </w:pPr>
      <w:r>
        <w:t xml:space="preserve">… развиты лучше, чем общественный транспорт.  </w:t>
      </w:r>
    </w:p>
    <w:p w14:paraId="18B94CA9" w14:textId="77777777" w:rsidR="00AA59CB" w:rsidRDefault="00AA59CB" w:rsidP="00AA59CB">
      <w:pPr>
        <w:numPr>
          <w:ilvl w:val="0"/>
          <w:numId w:val="3"/>
        </w:numPr>
        <w:ind w:right="0" w:hanging="422"/>
      </w:pPr>
      <w:r>
        <w:t xml:space="preserve">… устраивает время ожидания. </w:t>
      </w:r>
    </w:p>
    <w:p w14:paraId="17BE9CA7" w14:textId="77777777" w:rsidR="00AA59CB" w:rsidRDefault="00AA59CB" w:rsidP="00AA59CB">
      <w:pPr>
        <w:numPr>
          <w:ilvl w:val="0"/>
          <w:numId w:val="3"/>
        </w:numPr>
        <w:ind w:right="0" w:hanging="422"/>
      </w:pPr>
      <w:r>
        <w:t xml:space="preserve">…71 % респондентов оценили такси. </w:t>
      </w:r>
    </w:p>
    <w:p w14:paraId="068C816C" w14:textId="77777777" w:rsidR="00AA59CB" w:rsidRDefault="00AA59CB" w:rsidP="00AA59CB">
      <w:pPr>
        <w:numPr>
          <w:ilvl w:val="0"/>
          <w:numId w:val="3"/>
        </w:numPr>
        <w:ind w:right="0" w:hanging="422"/>
      </w:pPr>
      <w:r>
        <w:t xml:space="preserve">…молодые женщины с высоким достатком. </w:t>
      </w:r>
    </w:p>
    <w:p w14:paraId="574DBC0A" w14:textId="77777777" w:rsidR="00AA59CB" w:rsidRDefault="00AA59CB" w:rsidP="00AA59CB">
      <w:pPr>
        <w:numPr>
          <w:ilvl w:val="0"/>
          <w:numId w:val="3"/>
        </w:numPr>
        <w:ind w:right="0" w:hanging="422"/>
      </w:pPr>
      <w:r>
        <w:t xml:space="preserve">…молодые мужчины. </w:t>
      </w:r>
    </w:p>
    <w:p w14:paraId="5C33A120" w14:textId="77777777" w:rsidR="00AA59CB" w:rsidRDefault="00AA59CB" w:rsidP="00AA59CB">
      <w:pPr>
        <w:numPr>
          <w:ilvl w:val="0"/>
          <w:numId w:val="3"/>
        </w:numPr>
        <w:ind w:right="0" w:hanging="422"/>
      </w:pPr>
      <w:r>
        <w:lastRenderedPageBreak/>
        <w:t xml:space="preserve">…молодые люди до 34 лет. </w:t>
      </w:r>
    </w:p>
    <w:p w14:paraId="43B92C21" w14:textId="77777777" w:rsidR="00AA59CB" w:rsidRDefault="00AA59CB" w:rsidP="00AA59CB">
      <w:pPr>
        <w:numPr>
          <w:ilvl w:val="0"/>
          <w:numId w:val="3"/>
        </w:numPr>
        <w:ind w:right="0" w:hanging="422"/>
      </w:pPr>
      <w:r>
        <w:t xml:space="preserve">…пользуются услугами такси. </w:t>
      </w:r>
    </w:p>
    <w:p w14:paraId="31DED038" w14:textId="77777777" w:rsidR="00AA59CB" w:rsidRDefault="00AA59CB" w:rsidP="00AA59CB">
      <w:pPr>
        <w:numPr>
          <w:ilvl w:val="0"/>
          <w:numId w:val="3"/>
        </w:numPr>
        <w:ind w:right="0" w:hanging="422"/>
      </w:pPr>
      <w:r>
        <w:t xml:space="preserve">…предпочитают передвигаться по городу на общественном транспорте. </w:t>
      </w:r>
    </w:p>
    <w:p w14:paraId="4BE6D334" w14:textId="77777777" w:rsidR="00AA59CB" w:rsidRDefault="00AA59CB" w:rsidP="00AA59CB">
      <w:pPr>
        <w:numPr>
          <w:ilvl w:val="0"/>
          <w:numId w:val="3"/>
        </w:numPr>
        <w:ind w:right="0" w:hanging="422"/>
      </w:pPr>
      <w:r>
        <w:t xml:space="preserve">…респонденты отдали предпочтение такси. </w:t>
      </w:r>
    </w:p>
    <w:p w14:paraId="71414A14" w14:textId="77777777" w:rsidR="00AA59CB" w:rsidRDefault="00AA59CB" w:rsidP="00AA59CB">
      <w:pPr>
        <w:numPr>
          <w:ilvl w:val="0"/>
          <w:numId w:val="3"/>
        </w:numPr>
        <w:ind w:right="0" w:hanging="422"/>
      </w:pPr>
      <w:r>
        <w:t xml:space="preserve">…не устраивает время подачи автомобиля. </w:t>
      </w:r>
    </w:p>
    <w:p w14:paraId="70C3D973" w14:textId="77777777" w:rsidR="00AA59CB" w:rsidRDefault="00AA59CB" w:rsidP="00AA59CB">
      <w:pPr>
        <w:numPr>
          <w:ilvl w:val="0"/>
          <w:numId w:val="3"/>
        </w:numPr>
        <w:ind w:right="0" w:hanging="422"/>
      </w:pPr>
      <w:r>
        <w:t xml:space="preserve">…чем развитость маршрутов общественного транспорта. </w:t>
      </w:r>
    </w:p>
    <w:p w14:paraId="2479F81B" w14:textId="77777777" w:rsidR="00AA59CB" w:rsidRDefault="00AA59CB" w:rsidP="00AA59CB">
      <w:pPr>
        <w:spacing w:after="22" w:line="259" w:lineRule="auto"/>
        <w:ind w:left="0" w:right="0" w:firstLine="0"/>
        <w:jc w:val="left"/>
      </w:pPr>
      <w:r>
        <w:rPr>
          <w:b/>
        </w:rPr>
        <w:t xml:space="preserve"> </w:t>
      </w:r>
    </w:p>
    <w:p w14:paraId="762FE9DD" w14:textId="77777777" w:rsidR="00AA59CB" w:rsidRDefault="00AA59CB" w:rsidP="00AA59CB">
      <w:pPr>
        <w:spacing w:after="13" w:line="271" w:lineRule="auto"/>
        <w:ind w:left="-5" w:right="869"/>
        <w:jc w:val="left"/>
      </w:pPr>
      <w:r>
        <w:rPr>
          <w:b/>
        </w:rPr>
        <w:t xml:space="preserve">Ответ: А – 8, Б – 10, В – 3, Г – 2, Д – 7. </w:t>
      </w:r>
      <w:r>
        <w:rPr>
          <w:b/>
          <w:i/>
        </w:rPr>
        <w:t>За каждое верное соотнесение – 1 балл. Максимум за задание – 5 баллов.</w:t>
      </w:r>
      <w:r>
        <w:rPr>
          <w:i/>
        </w:rPr>
        <w:t xml:space="preserve"> </w:t>
      </w:r>
    </w:p>
    <w:p w14:paraId="272BBD1F" w14:textId="77777777" w:rsidR="00AA59CB" w:rsidRDefault="00AA59CB" w:rsidP="00AA59CB">
      <w:pPr>
        <w:spacing w:after="0" w:line="259" w:lineRule="auto"/>
        <w:ind w:left="0" w:right="0" w:firstLine="0"/>
        <w:jc w:val="left"/>
      </w:pPr>
      <w:r>
        <w:t xml:space="preserve"> </w:t>
      </w:r>
    </w:p>
    <w:p w14:paraId="54030F39" w14:textId="77777777" w:rsidR="00AA59CB" w:rsidRDefault="00AA59CB" w:rsidP="00AA59CB">
      <w:pPr>
        <w:spacing w:after="27" w:line="259" w:lineRule="auto"/>
        <w:ind w:left="0" w:right="0" w:firstLine="0"/>
        <w:jc w:val="left"/>
      </w:pPr>
      <w:r>
        <w:t xml:space="preserve"> </w:t>
      </w:r>
    </w:p>
    <w:p w14:paraId="146BEA0E" w14:textId="77777777" w:rsidR="00AA59CB" w:rsidRDefault="00AA59CB" w:rsidP="00AA59CB">
      <w:pPr>
        <w:spacing w:after="5" w:line="271" w:lineRule="auto"/>
        <w:ind w:left="-5" w:right="0"/>
      </w:pPr>
      <w:r>
        <w:rPr>
          <w:b/>
        </w:rPr>
        <w:t xml:space="preserve">Задание 7 (7-10). Прочитайте текст и выполните задания. </w:t>
      </w:r>
    </w:p>
    <w:p w14:paraId="0AFEE797" w14:textId="77777777" w:rsidR="00AA59CB" w:rsidRDefault="00AA59CB" w:rsidP="00AA59CB">
      <w:pPr>
        <w:spacing w:after="25" w:line="259" w:lineRule="auto"/>
        <w:ind w:left="0" w:right="0" w:firstLine="0"/>
        <w:jc w:val="left"/>
      </w:pPr>
      <w:r>
        <w:t xml:space="preserve"> </w:t>
      </w:r>
    </w:p>
    <w:p w14:paraId="700750C9" w14:textId="77777777" w:rsidR="00AA59CB" w:rsidRDefault="00AA59CB" w:rsidP="00AA59CB">
      <w:pPr>
        <w:numPr>
          <w:ilvl w:val="0"/>
          <w:numId w:val="4"/>
        </w:numPr>
        <w:ind w:right="0"/>
      </w:pPr>
      <w:r>
        <w:t xml:space="preserve">Социализация – важнейшее условие для развития нашего </w:t>
      </w:r>
      <w:proofErr w:type="gramStart"/>
      <w:r>
        <w:t>самосознания  и</w:t>
      </w:r>
      <w:proofErr w:type="gramEnd"/>
      <w:r>
        <w:t xml:space="preserve"> самооценки. Она служит базовой мотивацией здоровой личности на разных этапах взросления. Каждый возрастной этап связан с разными институтами социализации. Если в детстве это семья и школа, то после юношеского возраста (по завершении обучения) важнейшей сферой социализации является профессиональная деятельность. Работа часто служит основной площадкой для взаимодействия с другими людьми, что, в свою очередь, способствует формированию навыков общения, укреплению общественных связей и развитию личности. На работе человек учится сотрудничеству, деловой </w:t>
      </w:r>
      <w:proofErr w:type="gramStart"/>
      <w:r>
        <w:t>коммуникации  и</w:t>
      </w:r>
      <w:proofErr w:type="gramEnd"/>
      <w:r>
        <w:t xml:space="preserve"> адаптации к различным социокультурным нормам. </w:t>
      </w:r>
    </w:p>
    <w:p w14:paraId="63B3336A" w14:textId="77777777" w:rsidR="00AA59CB" w:rsidRDefault="00AA59CB" w:rsidP="00AA59CB">
      <w:pPr>
        <w:numPr>
          <w:ilvl w:val="0"/>
          <w:numId w:val="4"/>
        </w:numPr>
        <w:ind w:right="0"/>
      </w:pPr>
      <w:r>
        <w:t xml:space="preserve">Человек как личность формируется в условиях решения жизненных задач. «Представим, что компания людей собралась за чаепитием. Проверить обсуждаемые умения, взгляды и представления о разных вещах невозможно. Совсем другое дело, когда этой компании нужно расчистить дорогу от упавшего дерева. Здесь возникает совсем другое качество отношений – людям уже неважно, кто и что говорит. Важно, как человек действует и как при этом взаимодействует  </w:t>
      </w:r>
    </w:p>
    <w:p w14:paraId="6CC86836" w14:textId="77777777" w:rsidR="00AA59CB" w:rsidRDefault="00AA59CB" w:rsidP="00AA59CB">
      <w:pPr>
        <w:ind w:left="-5" w:right="0"/>
      </w:pPr>
      <w:r>
        <w:t xml:space="preserve">с остальными, помогает он или мешает решать задачу. В ходе совместного труда возрастает ценность норм и правил общения – вежливости, этикета, взаимопомощи, так как есть общее дело, ради которого эти правила нужно соблюдать», – объясняет эксперт. Так человек учится не только проявлять </w:t>
      </w:r>
      <w:proofErr w:type="gramStart"/>
      <w:r>
        <w:t>себя,  но</w:t>
      </w:r>
      <w:proofErr w:type="gramEnd"/>
      <w:r>
        <w:t xml:space="preserve"> и взаимодействовать с окружающими. </w:t>
      </w:r>
    </w:p>
    <w:p w14:paraId="5F52BF60" w14:textId="77777777" w:rsidR="00AA59CB" w:rsidRDefault="00AA59CB" w:rsidP="00AA59CB">
      <w:pPr>
        <w:numPr>
          <w:ilvl w:val="0"/>
          <w:numId w:val="4"/>
        </w:numPr>
        <w:ind w:right="0"/>
      </w:pPr>
      <w:r>
        <w:lastRenderedPageBreak/>
        <w:t xml:space="preserve">Кроме того, в процессе совместного труда у человека возникает представление о его месте в социальной иерархии. От его эффективности и вклада в общее дело будет зависеть, какое место в этой иерархии он займёт. Поэтому каждый участник такого совместного дела стремится к личной эффективности. (IV) Совместная трудовая деятельность позволяет человеку, во-первых, иметь объективную обратную связь – о нём судят по реальным действиям и поступкам, во-вторых, точнее понимать своё место в коллективе, связанное с его реальными возможностями и заслугами. И в-третьих, труд помогает развивать </w:t>
      </w:r>
      <w:proofErr w:type="gramStart"/>
      <w:r>
        <w:t>личностные  и</w:t>
      </w:r>
      <w:proofErr w:type="gramEnd"/>
      <w:r>
        <w:t xml:space="preserve"> профессиональные качества. </w:t>
      </w:r>
    </w:p>
    <w:p w14:paraId="0484A51D" w14:textId="77777777" w:rsidR="00AA59CB" w:rsidRDefault="00AA59CB" w:rsidP="00AA59CB">
      <w:pPr>
        <w:numPr>
          <w:ilvl w:val="0"/>
          <w:numId w:val="5"/>
        </w:numPr>
        <w:ind w:right="0"/>
      </w:pPr>
      <w:r>
        <w:t xml:space="preserve">Социальные связи на рабочем месте выполняют несколько важных функций. Прежде всего, они важны для эмоционального благополучия человека, так как способствуют созданию атмосферы поддержки, уменьшают стресс и повышают мотивацию к работе. Кроме того, налаженные рабочие отношения могут способствовать карьерному росту и достижению профессиональных целей. </w:t>
      </w:r>
    </w:p>
    <w:p w14:paraId="6FBEF7D7" w14:textId="77777777" w:rsidR="00AA59CB" w:rsidRDefault="00AA59CB" w:rsidP="00AA59CB">
      <w:pPr>
        <w:numPr>
          <w:ilvl w:val="0"/>
          <w:numId w:val="5"/>
        </w:numPr>
        <w:ind w:right="0"/>
      </w:pPr>
      <w:r>
        <w:t xml:space="preserve">У всех нас есть близкие отношения и отношения с чётко установленной значительной дистанцией (т. е. </w:t>
      </w:r>
      <w:proofErr w:type="spellStart"/>
      <w:r>
        <w:t>дистантные</w:t>
      </w:r>
      <w:proofErr w:type="spellEnd"/>
      <w:r>
        <w:t xml:space="preserve">). Близкие отношения, как правило, связаны с семьёй и самыми близкими друзьями. Представим себе, что в силу разных причин, например переезда, утраты, ссоры, человек вдруг остаётся один. Может ли он из пустоты найти для себя новых близких людей? Скорее нет, потому что они могут появиться только из </w:t>
      </w:r>
      <w:proofErr w:type="spellStart"/>
      <w:r>
        <w:t>дистантного</w:t>
      </w:r>
      <w:proofErr w:type="spellEnd"/>
      <w:r>
        <w:t xml:space="preserve"> окружения. В этом плане люди, с которыми человек вместе делает общее дело, – одни из основных кандидатов на роль друзей. Человек видел их в деле, знает, как они ведут </w:t>
      </w:r>
      <w:proofErr w:type="gramStart"/>
      <w:r>
        <w:t>себя  в</w:t>
      </w:r>
      <w:proofErr w:type="gramEnd"/>
      <w:r>
        <w:t xml:space="preserve"> конфликтных ситуациях. По сути, социальные связи на работе являются чем-то вроде команды запасных, откуда при необходимости мы можем выбирать близких друзей. </w:t>
      </w:r>
    </w:p>
    <w:p w14:paraId="0C36D6B0" w14:textId="77777777" w:rsidR="00AA59CB" w:rsidRDefault="00AA59CB" w:rsidP="00AA59CB">
      <w:pPr>
        <w:numPr>
          <w:ilvl w:val="0"/>
          <w:numId w:val="5"/>
        </w:numPr>
        <w:ind w:right="0"/>
      </w:pPr>
      <w:r>
        <w:t xml:space="preserve">Отсутствие работы или переход на удалённую работу могут негативно сказаться на процессе социализации, так как человек лишается ежедневного физического взаимодействия с коллегами, а это, в свою очередь, может </w:t>
      </w:r>
      <w:proofErr w:type="gramStart"/>
      <w:r>
        <w:t>привести  к</w:t>
      </w:r>
      <w:proofErr w:type="gramEnd"/>
      <w:r>
        <w:t xml:space="preserve"> социальной изоляции. Особенно актуально это для людей, у которых профессиональная деятельность – единственная возможность для коммуникации. Однако социализироваться можно и без работы благодаря </w:t>
      </w:r>
      <w:proofErr w:type="gramStart"/>
      <w:r>
        <w:t>участию  в</w:t>
      </w:r>
      <w:proofErr w:type="gramEnd"/>
      <w:r>
        <w:t xml:space="preserve"> общественной жизни, добровольческой деятельности, учёбе, клубах по интересам и других социальных мероприятиях. </w:t>
      </w:r>
    </w:p>
    <w:p w14:paraId="2ED6E0DA" w14:textId="77777777" w:rsidR="00AA59CB" w:rsidRDefault="00AA59CB" w:rsidP="00AA59CB">
      <w:pPr>
        <w:spacing w:after="0" w:line="259" w:lineRule="auto"/>
        <w:ind w:right="-12"/>
        <w:jc w:val="right"/>
      </w:pPr>
      <w:r>
        <w:rPr>
          <w:i/>
        </w:rPr>
        <w:t xml:space="preserve">(По материалам РБК Тренды) </w:t>
      </w:r>
    </w:p>
    <w:p w14:paraId="047CC68B" w14:textId="77777777" w:rsidR="00AA59CB" w:rsidRDefault="00AA59CB" w:rsidP="00AA59CB">
      <w:pPr>
        <w:spacing w:after="0" w:line="259" w:lineRule="auto"/>
        <w:ind w:left="0" w:right="0" w:firstLine="0"/>
        <w:jc w:val="left"/>
      </w:pPr>
      <w:r>
        <w:t xml:space="preserve"> </w:t>
      </w:r>
    </w:p>
    <w:p w14:paraId="41D97094" w14:textId="77777777" w:rsidR="00AA59CB" w:rsidRDefault="00AA59CB" w:rsidP="00AA59CB">
      <w:pPr>
        <w:spacing w:after="0" w:line="278" w:lineRule="auto"/>
        <w:ind w:left="-5" w:right="-5"/>
        <w:jc w:val="left"/>
      </w:pPr>
      <w:r>
        <w:rPr>
          <w:b/>
        </w:rPr>
        <w:lastRenderedPageBreak/>
        <w:t>7.1. Соотнесите абзацы текста и их возможные заголовки. Обратите внимание на то, что среди заголовков есть лишние.</w:t>
      </w:r>
      <w:r>
        <w:t xml:space="preserve"> А. Близкие отношения в жизни человека</w:t>
      </w:r>
      <w:r>
        <w:rPr>
          <w:color w:val="00B0F0"/>
        </w:rPr>
        <w:t xml:space="preserve"> </w:t>
      </w:r>
    </w:p>
    <w:p w14:paraId="4DC0AC71" w14:textId="77777777" w:rsidR="00AA59CB" w:rsidRDefault="00AA59CB" w:rsidP="00AA59CB">
      <w:pPr>
        <w:ind w:left="-5" w:right="0"/>
      </w:pPr>
      <w:r>
        <w:t xml:space="preserve">Б. Социализация на разных возрастных этапах </w:t>
      </w:r>
    </w:p>
    <w:p w14:paraId="73A43A3F" w14:textId="77777777" w:rsidR="00AA59CB" w:rsidRDefault="00AA59CB" w:rsidP="00AA59CB">
      <w:pPr>
        <w:ind w:left="-5" w:right="0"/>
      </w:pPr>
      <w:r>
        <w:t xml:space="preserve">В. Зависимость места в социальной иерархии от вклада в общее дело </w:t>
      </w:r>
    </w:p>
    <w:p w14:paraId="7E5B82DC" w14:textId="77777777" w:rsidR="00AA59CB" w:rsidRDefault="00AA59CB" w:rsidP="00AA59CB">
      <w:pPr>
        <w:ind w:left="-5" w:right="0"/>
      </w:pPr>
      <w:r>
        <w:t xml:space="preserve">Г. Компания за чаепитием и при совместной деятельности </w:t>
      </w:r>
    </w:p>
    <w:p w14:paraId="17B83B6B" w14:textId="77777777" w:rsidR="00AA59CB" w:rsidRDefault="00AA59CB" w:rsidP="00AA59CB">
      <w:pPr>
        <w:ind w:left="-5" w:right="0"/>
      </w:pPr>
      <w:r>
        <w:t xml:space="preserve">Д. Личность формируется во время совместного выполнения задач  </w:t>
      </w:r>
    </w:p>
    <w:p w14:paraId="11CC3757" w14:textId="77777777" w:rsidR="00AA59CB" w:rsidRDefault="00AA59CB" w:rsidP="00AA59CB">
      <w:pPr>
        <w:ind w:left="-5" w:right="0"/>
      </w:pPr>
      <w:r>
        <w:t xml:space="preserve">Е. Работа – ещё один этап социализации  </w:t>
      </w:r>
    </w:p>
    <w:p w14:paraId="6273B24F" w14:textId="77777777" w:rsidR="00AA59CB" w:rsidRDefault="00AA59CB" w:rsidP="00AA59CB">
      <w:pPr>
        <w:ind w:left="-5" w:right="0"/>
      </w:pPr>
      <w:r>
        <w:t xml:space="preserve">Ж. Роль трудовой деятельности при социализации </w:t>
      </w:r>
    </w:p>
    <w:p w14:paraId="0B8C7943" w14:textId="77777777" w:rsidR="00AA59CB" w:rsidRDefault="00AA59CB" w:rsidP="00AA59CB">
      <w:pPr>
        <w:ind w:left="-5" w:right="0"/>
      </w:pPr>
      <w:r>
        <w:t xml:space="preserve">З. Совместный труд и самооценка </w:t>
      </w:r>
    </w:p>
    <w:p w14:paraId="2714BCC8" w14:textId="77777777" w:rsidR="00AA59CB" w:rsidRDefault="00AA59CB" w:rsidP="00AA59CB">
      <w:pPr>
        <w:ind w:left="-5" w:right="0"/>
      </w:pPr>
      <w:r>
        <w:t xml:space="preserve">И. Значение рабочих социальных связей  </w:t>
      </w:r>
    </w:p>
    <w:p w14:paraId="619B1C65" w14:textId="77777777" w:rsidR="00AA59CB" w:rsidRDefault="00AA59CB" w:rsidP="00AA59CB">
      <w:pPr>
        <w:ind w:left="-5" w:right="0"/>
      </w:pPr>
      <w:r>
        <w:t xml:space="preserve">К. Социальная изоляция </w:t>
      </w:r>
    </w:p>
    <w:p w14:paraId="169D436F" w14:textId="77777777" w:rsidR="00AA59CB" w:rsidRDefault="00AA59CB" w:rsidP="00AA59CB">
      <w:pPr>
        <w:ind w:left="-5" w:right="0"/>
      </w:pPr>
      <w:r>
        <w:t xml:space="preserve">Л. Команда запасных  </w:t>
      </w:r>
    </w:p>
    <w:p w14:paraId="2A30ACA7" w14:textId="77777777" w:rsidR="00AA59CB" w:rsidRDefault="00AA59CB" w:rsidP="00AA59CB">
      <w:pPr>
        <w:ind w:left="-5" w:right="0"/>
      </w:pPr>
      <w:r>
        <w:t xml:space="preserve">М. Социализация при отсутствии физической коммуникации с коллегами </w:t>
      </w:r>
    </w:p>
    <w:p w14:paraId="285C4668" w14:textId="77777777" w:rsidR="00AA59CB" w:rsidRDefault="00AA59CB" w:rsidP="00AA59CB">
      <w:pPr>
        <w:spacing w:after="0" w:line="234" w:lineRule="auto"/>
        <w:ind w:left="0" w:right="7026" w:firstLine="0"/>
        <w:jc w:val="left"/>
      </w:pPr>
      <w:r>
        <w:rPr>
          <w:b/>
          <w:i/>
        </w:rPr>
        <w:t xml:space="preserve"> </w:t>
      </w:r>
      <w:r>
        <w:rPr>
          <w:b/>
        </w:rPr>
        <w:t xml:space="preserve"> </w:t>
      </w:r>
      <w:r>
        <w:rPr>
          <w:b/>
        </w:rPr>
        <w:tab/>
        <w:t xml:space="preserve"> </w:t>
      </w:r>
    </w:p>
    <w:p w14:paraId="7705BF0C" w14:textId="77777777" w:rsidR="00AA59CB" w:rsidRDefault="00AA59CB" w:rsidP="00AA59CB">
      <w:pPr>
        <w:spacing w:after="5" w:line="271" w:lineRule="auto"/>
        <w:ind w:left="-5" w:right="0"/>
      </w:pPr>
      <w:r>
        <w:rPr>
          <w:b/>
        </w:rPr>
        <w:t xml:space="preserve">Ответ:  </w:t>
      </w:r>
    </w:p>
    <w:tbl>
      <w:tblPr>
        <w:tblStyle w:val="TableGrid"/>
        <w:tblW w:w="6685" w:type="dxa"/>
        <w:tblInd w:w="-108" w:type="dxa"/>
        <w:tblCellMar>
          <w:top w:w="14" w:type="dxa"/>
          <w:left w:w="266" w:type="dxa"/>
          <w:right w:w="115" w:type="dxa"/>
        </w:tblCellMar>
        <w:tblLook w:val="04A0" w:firstRow="1" w:lastRow="0" w:firstColumn="1" w:lastColumn="0" w:noHBand="0" w:noVBand="1"/>
      </w:tblPr>
      <w:tblGrid>
        <w:gridCol w:w="955"/>
        <w:gridCol w:w="953"/>
        <w:gridCol w:w="955"/>
        <w:gridCol w:w="956"/>
        <w:gridCol w:w="955"/>
        <w:gridCol w:w="956"/>
        <w:gridCol w:w="955"/>
      </w:tblGrid>
      <w:tr w:rsidR="00AA59CB" w14:paraId="2B1B9BAE" w14:textId="77777777" w:rsidTr="00DF192B">
        <w:trPr>
          <w:trHeight w:val="331"/>
        </w:trPr>
        <w:tc>
          <w:tcPr>
            <w:tcW w:w="956" w:type="dxa"/>
            <w:tcBorders>
              <w:top w:val="single" w:sz="4" w:space="0" w:color="000000"/>
              <w:left w:val="single" w:sz="4" w:space="0" w:color="000000"/>
              <w:bottom w:val="single" w:sz="4" w:space="0" w:color="000000"/>
              <w:right w:val="single" w:sz="4" w:space="0" w:color="000000"/>
            </w:tcBorders>
          </w:tcPr>
          <w:p w14:paraId="327F2333" w14:textId="77777777" w:rsidR="00AA59CB" w:rsidRDefault="00AA59CB" w:rsidP="00DF192B">
            <w:pPr>
              <w:spacing w:after="0" w:line="259" w:lineRule="auto"/>
              <w:ind w:left="0" w:right="152" w:firstLine="0"/>
              <w:jc w:val="center"/>
            </w:pPr>
            <w:r>
              <w:rPr>
                <w:b/>
              </w:rPr>
              <w:t xml:space="preserve">I </w:t>
            </w:r>
          </w:p>
        </w:tc>
        <w:tc>
          <w:tcPr>
            <w:tcW w:w="953" w:type="dxa"/>
            <w:tcBorders>
              <w:top w:val="single" w:sz="4" w:space="0" w:color="000000"/>
              <w:left w:val="single" w:sz="4" w:space="0" w:color="000000"/>
              <w:bottom w:val="single" w:sz="4" w:space="0" w:color="000000"/>
              <w:right w:val="single" w:sz="4" w:space="0" w:color="000000"/>
            </w:tcBorders>
          </w:tcPr>
          <w:p w14:paraId="52762E79" w14:textId="77777777" w:rsidR="00AA59CB" w:rsidRDefault="00AA59CB" w:rsidP="00DF192B">
            <w:pPr>
              <w:spacing w:after="0" w:line="259" w:lineRule="auto"/>
              <w:ind w:left="0" w:right="150" w:firstLine="0"/>
              <w:jc w:val="center"/>
            </w:pPr>
            <w:r>
              <w:rPr>
                <w:b/>
              </w:rPr>
              <w:t xml:space="preserve">II </w:t>
            </w:r>
          </w:p>
        </w:tc>
        <w:tc>
          <w:tcPr>
            <w:tcW w:w="955" w:type="dxa"/>
            <w:tcBorders>
              <w:top w:val="single" w:sz="4" w:space="0" w:color="000000"/>
              <w:left w:val="single" w:sz="4" w:space="0" w:color="000000"/>
              <w:bottom w:val="single" w:sz="4" w:space="0" w:color="000000"/>
              <w:right w:val="single" w:sz="4" w:space="0" w:color="000000"/>
            </w:tcBorders>
          </w:tcPr>
          <w:p w14:paraId="1AE1B4B9" w14:textId="77777777" w:rsidR="00AA59CB" w:rsidRDefault="00AA59CB" w:rsidP="00DF192B">
            <w:pPr>
              <w:spacing w:after="0" w:line="259" w:lineRule="auto"/>
              <w:ind w:left="0" w:right="146" w:firstLine="0"/>
              <w:jc w:val="center"/>
            </w:pPr>
            <w:r>
              <w:rPr>
                <w:b/>
              </w:rPr>
              <w:t xml:space="preserve">III </w:t>
            </w:r>
          </w:p>
        </w:tc>
        <w:tc>
          <w:tcPr>
            <w:tcW w:w="956" w:type="dxa"/>
            <w:tcBorders>
              <w:top w:val="single" w:sz="4" w:space="0" w:color="000000"/>
              <w:left w:val="single" w:sz="4" w:space="0" w:color="000000"/>
              <w:bottom w:val="single" w:sz="4" w:space="0" w:color="000000"/>
              <w:right w:val="single" w:sz="4" w:space="0" w:color="000000"/>
            </w:tcBorders>
          </w:tcPr>
          <w:p w14:paraId="5FDECBBC" w14:textId="77777777" w:rsidR="00AA59CB" w:rsidRDefault="00AA59CB" w:rsidP="00DF192B">
            <w:pPr>
              <w:spacing w:after="0" w:line="259" w:lineRule="auto"/>
              <w:ind w:left="0" w:right="150" w:firstLine="0"/>
              <w:jc w:val="center"/>
            </w:pPr>
            <w:r>
              <w:rPr>
                <w:b/>
              </w:rPr>
              <w:t xml:space="preserve">IV </w:t>
            </w:r>
          </w:p>
        </w:tc>
        <w:tc>
          <w:tcPr>
            <w:tcW w:w="955" w:type="dxa"/>
            <w:tcBorders>
              <w:top w:val="single" w:sz="4" w:space="0" w:color="000000"/>
              <w:left w:val="single" w:sz="4" w:space="0" w:color="000000"/>
              <w:bottom w:val="single" w:sz="4" w:space="0" w:color="000000"/>
              <w:right w:val="single" w:sz="4" w:space="0" w:color="000000"/>
            </w:tcBorders>
          </w:tcPr>
          <w:p w14:paraId="013AE3C9" w14:textId="77777777" w:rsidR="00AA59CB" w:rsidRDefault="00AA59CB" w:rsidP="00DF192B">
            <w:pPr>
              <w:spacing w:after="0" w:line="259" w:lineRule="auto"/>
              <w:ind w:left="0" w:right="150" w:firstLine="0"/>
              <w:jc w:val="center"/>
            </w:pPr>
            <w:r>
              <w:rPr>
                <w:b/>
              </w:rPr>
              <w:t xml:space="preserve">V </w:t>
            </w:r>
          </w:p>
        </w:tc>
        <w:tc>
          <w:tcPr>
            <w:tcW w:w="956" w:type="dxa"/>
            <w:tcBorders>
              <w:top w:val="single" w:sz="4" w:space="0" w:color="000000"/>
              <w:left w:val="single" w:sz="4" w:space="0" w:color="000000"/>
              <w:bottom w:val="single" w:sz="4" w:space="0" w:color="000000"/>
              <w:right w:val="single" w:sz="4" w:space="0" w:color="000000"/>
            </w:tcBorders>
          </w:tcPr>
          <w:p w14:paraId="4B414C7E" w14:textId="77777777" w:rsidR="00AA59CB" w:rsidRDefault="00AA59CB" w:rsidP="00DF192B">
            <w:pPr>
              <w:spacing w:after="0" w:line="259" w:lineRule="auto"/>
              <w:ind w:left="0" w:right="153" w:firstLine="0"/>
              <w:jc w:val="center"/>
            </w:pPr>
            <w:r>
              <w:rPr>
                <w:b/>
              </w:rPr>
              <w:t xml:space="preserve">VI </w:t>
            </w:r>
          </w:p>
        </w:tc>
        <w:tc>
          <w:tcPr>
            <w:tcW w:w="955" w:type="dxa"/>
            <w:tcBorders>
              <w:top w:val="single" w:sz="4" w:space="0" w:color="000000"/>
              <w:left w:val="single" w:sz="4" w:space="0" w:color="000000"/>
              <w:bottom w:val="single" w:sz="4" w:space="0" w:color="000000"/>
              <w:right w:val="single" w:sz="4" w:space="0" w:color="000000"/>
            </w:tcBorders>
          </w:tcPr>
          <w:p w14:paraId="232059A4" w14:textId="77777777" w:rsidR="00AA59CB" w:rsidRDefault="00AA59CB" w:rsidP="00DF192B">
            <w:pPr>
              <w:spacing w:after="0" w:line="259" w:lineRule="auto"/>
              <w:ind w:left="0" w:right="153" w:firstLine="0"/>
              <w:jc w:val="center"/>
            </w:pPr>
            <w:r>
              <w:rPr>
                <w:b/>
              </w:rPr>
              <w:t xml:space="preserve">VII </w:t>
            </w:r>
          </w:p>
        </w:tc>
      </w:tr>
      <w:tr w:rsidR="00AA59CB" w14:paraId="55B9DCA5" w14:textId="77777777" w:rsidTr="00DF192B">
        <w:trPr>
          <w:trHeight w:val="334"/>
        </w:trPr>
        <w:tc>
          <w:tcPr>
            <w:tcW w:w="956" w:type="dxa"/>
            <w:tcBorders>
              <w:top w:val="single" w:sz="4" w:space="0" w:color="000000"/>
              <w:left w:val="single" w:sz="4" w:space="0" w:color="000000"/>
              <w:bottom w:val="single" w:sz="4" w:space="0" w:color="000000"/>
              <w:right w:val="single" w:sz="4" w:space="0" w:color="000000"/>
            </w:tcBorders>
          </w:tcPr>
          <w:p w14:paraId="5D303767" w14:textId="77777777" w:rsidR="00AA59CB" w:rsidRDefault="00AA59CB" w:rsidP="00DF192B">
            <w:pPr>
              <w:spacing w:after="0" w:line="259" w:lineRule="auto"/>
              <w:ind w:left="0" w:right="152" w:firstLine="0"/>
              <w:jc w:val="center"/>
            </w:pPr>
            <w:r>
              <w:rPr>
                <w:b/>
              </w:rPr>
              <w:t xml:space="preserve">Б </w:t>
            </w:r>
          </w:p>
        </w:tc>
        <w:tc>
          <w:tcPr>
            <w:tcW w:w="953" w:type="dxa"/>
            <w:tcBorders>
              <w:top w:val="single" w:sz="4" w:space="0" w:color="000000"/>
              <w:left w:val="single" w:sz="4" w:space="0" w:color="000000"/>
              <w:bottom w:val="single" w:sz="4" w:space="0" w:color="000000"/>
              <w:right w:val="single" w:sz="4" w:space="0" w:color="000000"/>
            </w:tcBorders>
          </w:tcPr>
          <w:p w14:paraId="1DCA586A" w14:textId="77777777" w:rsidR="00AA59CB" w:rsidRDefault="00AA59CB" w:rsidP="00DF192B">
            <w:pPr>
              <w:spacing w:after="0" w:line="259" w:lineRule="auto"/>
              <w:ind w:left="0" w:right="148" w:firstLine="0"/>
              <w:jc w:val="center"/>
            </w:pPr>
            <w:r>
              <w:rPr>
                <w:b/>
              </w:rPr>
              <w:t xml:space="preserve">Д </w:t>
            </w:r>
          </w:p>
        </w:tc>
        <w:tc>
          <w:tcPr>
            <w:tcW w:w="955" w:type="dxa"/>
            <w:tcBorders>
              <w:top w:val="single" w:sz="4" w:space="0" w:color="000000"/>
              <w:left w:val="single" w:sz="4" w:space="0" w:color="000000"/>
              <w:bottom w:val="single" w:sz="4" w:space="0" w:color="000000"/>
              <w:right w:val="single" w:sz="4" w:space="0" w:color="000000"/>
            </w:tcBorders>
          </w:tcPr>
          <w:p w14:paraId="76AEA6DB" w14:textId="77777777" w:rsidR="00AA59CB" w:rsidRDefault="00AA59CB" w:rsidP="00DF192B">
            <w:pPr>
              <w:spacing w:after="0" w:line="259" w:lineRule="auto"/>
              <w:ind w:left="0" w:right="147" w:firstLine="0"/>
              <w:jc w:val="center"/>
            </w:pPr>
            <w:r>
              <w:rPr>
                <w:b/>
              </w:rPr>
              <w:t xml:space="preserve">В </w:t>
            </w:r>
          </w:p>
        </w:tc>
        <w:tc>
          <w:tcPr>
            <w:tcW w:w="956" w:type="dxa"/>
            <w:tcBorders>
              <w:top w:val="single" w:sz="4" w:space="0" w:color="000000"/>
              <w:left w:val="single" w:sz="4" w:space="0" w:color="000000"/>
              <w:bottom w:val="single" w:sz="4" w:space="0" w:color="000000"/>
              <w:right w:val="single" w:sz="4" w:space="0" w:color="000000"/>
            </w:tcBorders>
          </w:tcPr>
          <w:p w14:paraId="25442349" w14:textId="77777777" w:rsidR="00AA59CB" w:rsidRDefault="00AA59CB" w:rsidP="00DF192B">
            <w:pPr>
              <w:spacing w:after="0" w:line="259" w:lineRule="auto"/>
              <w:ind w:left="75" w:right="0" w:firstLine="0"/>
              <w:jc w:val="left"/>
            </w:pPr>
            <w:r>
              <w:rPr>
                <w:b/>
              </w:rPr>
              <w:t xml:space="preserve">Ж </w:t>
            </w:r>
          </w:p>
        </w:tc>
        <w:tc>
          <w:tcPr>
            <w:tcW w:w="955" w:type="dxa"/>
            <w:tcBorders>
              <w:top w:val="single" w:sz="4" w:space="0" w:color="000000"/>
              <w:left w:val="single" w:sz="4" w:space="0" w:color="000000"/>
              <w:bottom w:val="single" w:sz="4" w:space="0" w:color="000000"/>
              <w:right w:val="single" w:sz="4" w:space="0" w:color="000000"/>
            </w:tcBorders>
          </w:tcPr>
          <w:p w14:paraId="420A6795" w14:textId="77777777" w:rsidR="00AA59CB" w:rsidRDefault="00AA59CB" w:rsidP="00DF192B">
            <w:pPr>
              <w:spacing w:after="0" w:line="259" w:lineRule="auto"/>
              <w:ind w:left="0" w:right="154" w:firstLine="0"/>
              <w:jc w:val="center"/>
            </w:pPr>
            <w:r>
              <w:rPr>
                <w:b/>
              </w:rPr>
              <w:t xml:space="preserve">И </w:t>
            </w:r>
          </w:p>
        </w:tc>
        <w:tc>
          <w:tcPr>
            <w:tcW w:w="956" w:type="dxa"/>
            <w:tcBorders>
              <w:top w:val="single" w:sz="4" w:space="0" w:color="000000"/>
              <w:left w:val="single" w:sz="4" w:space="0" w:color="000000"/>
              <w:bottom w:val="single" w:sz="4" w:space="0" w:color="000000"/>
              <w:right w:val="single" w:sz="4" w:space="0" w:color="000000"/>
            </w:tcBorders>
          </w:tcPr>
          <w:p w14:paraId="2434A495" w14:textId="77777777" w:rsidR="00AA59CB" w:rsidRDefault="00AA59CB" w:rsidP="00DF192B">
            <w:pPr>
              <w:spacing w:after="0" w:line="259" w:lineRule="auto"/>
              <w:ind w:left="0" w:right="154" w:firstLine="0"/>
              <w:jc w:val="center"/>
            </w:pPr>
            <w:r>
              <w:rPr>
                <w:b/>
              </w:rPr>
              <w:t xml:space="preserve">Л </w:t>
            </w:r>
          </w:p>
        </w:tc>
        <w:tc>
          <w:tcPr>
            <w:tcW w:w="955" w:type="dxa"/>
            <w:tcBorders>
              <w:top w:val="single" w:sz="4" w:space="0" w:color="000000"/>
              <w:left w:val="single" w:sz="4" w:space="0" w:color="000000"/>
              <w:bottom w:val="single" w:sz="4" w:space="0" w:color="000000"/>
              <w:right w:val="single" w:sz="4" w:space="0" w:color="000000"/>
            </w:tcBorders>
          </w:tcPr>
          <w:p w14:paraId="129ABFB9" w14:textId="77777777" w:rsidR="00AA59CB" w:rsidRDefault="00AA59CB" w:rsidP="00DF192B">
            <w:pPr>
              <w:spacing w:after="0" w:line="259" w:lineRule="auto"/>
              <w:ind w:left="0" w:right="150" w:firstLine="0"/>
              <w:jc w:val="center"/>
            </w:pPr>
            <w:r>
              <w:rPr>
                <w:b/>
              </w:rPr>
              <w:t xml:space="preserve">М </w:t>
            </w:r>
          </w:p>
        </w:tc>
      </w:tr>
    </w:tbl>
    <w:p w14:paraId="565287DF" w14:textId="77777777" w:rsidR="00AA59CB" w:rsidRDefault="00AA59CB" w:rsidP="00AA59CB">
      <w:pPr>
        <w:spacing w:after="13" w:line="271" w:lineRule="auto"/>
        <w:ind w:left="-5" w:right="0"/>
        <w:jc w:val="left"/>
      </w:pPr>
      <w:r>
        <w:rPr>
          <w:b/>
          <w:i/>
        </w:rPr>
        <w:t xml:space="preserve">За каждое верное соотнесение – 1 балл. Максимум за задание – 7 баллов. </w:t>
      </w:r>
    </w:p>
    <w:p w14:paraId="37335F5D" w14:textId="77777777" w:rsidR="00AA59CB" w:rsidRDefault="00AA59CB" w:rsidP="00AA59CB">
      <w:pPr>
        <w:spacing w:after="0" w:line="259" w:lineRule="auto"/>
        <w:ind w:left="0" w:right="0" w:firstLine="0"/>
        <w:jc w:val="left"/>
      </w:pPr>
      <w:r>
        <w:t xml:space="preserve"> </w:t>
      </w:r>
    </w:p>
    <w:p w14:paraId="48DE3519" w14:textId="77777777" w:rsidR="00AA59CB" w:rsidRDefault="00AA59CB" w:rsidP="00AA59CB">
      <w:pPr>
        <w:spacing w:after="5" w:line="271" w:lineRule="auto"/>
        <w:ind w:left="-5" w:right="0"/>
      </w:pPr>
      <w:r>
        <w:rPr>
          <w:b/>
        </w:rPr>
        <w:t xml:space="preserve">7.2. Укажите номер абзаца, в котором упоминается термин, означающий следующее понятие: «Понимание человеком своего уровня в различных областях, основанное на мнении о личностных, профессиональных качествах». </w:t>
      </w:r>
    </w:p>
    <w:p w14:paraId="0FA7D069" w14:textId="77777777" w:rsidR="00AA59CB" w:rsidRDefault="00AA59CB" w:rsidP="00AA59CB">
      <w:pPr>
        <w:spacing w:after="155" w:line="259" w:lineRule="auto"/>
        <w:ind w:left="0" w:right="0" w:firstLine="0"/>
        <w:jc w:val="left"/>
      </w:pPr>
      <w:r>
        <w:rPr>
          <w:sz w:val="16"/>
        </w:rPr>
        <w:t xml:space="preserve"> </w:t>
      </w:r>
    </w:p>
    <w:p w14:paraId="33F2F4D5" w14:textId="77777777" w:rsidR="00AA59CB" w:rsidRDefault="00AA59CB" w:rsidP="00AA59CB">
      <w:pPr>
        <w:spacing w:after="13" w:line="271" w:lineRule="auto"/>
        <w:ind w:left="-5" w:right="6706"/>
        <w:jc w:val="left"/>
      </w:pPr>
      <w:r>
        <w:rPr>
          <w:b/>
        </w:rPr>
        <w:t xml:space="preserve">Ответ: I. </w:t>
      </w:r>
      <w:r>
        <w:rPr>
          <w:b/>
          <w:i/>
        </w:rPr>
        <w:t xml:space="preserve">За верный ответ – 1 балл. </w:t>
      </w:r>
    </w:p>
    <w:p w14:paraId="0AA75B0F" w14:textId="77777777" w:rsidR="00AA59CB" w:rsidRDefault="00AA59CB" w:rsidP="00AA59CB">
      <w:pPr>
        <w:spacing w:after="24" w:line="259" w:lineRule="auto"/>
        <w:ind w:left="0" w:right="0" w:firstLine="0"/>
        <w:jc w:val="left"/>
      </w:pPr>
      <w:r>
        <w:rPr>
          <w:b/>
          <w:i/>
        </w:rPr>
        <w:t xml:space="preserve"> </w:t>
      </w:r>
    </w:p>
    <w:p w14:paraId="515D1375" w14:textId="77777777" w:rsidR="00AA59CB" w:rsidRDefault="00AA59CB" w:rsidP="00AA59CB">
      <w:pPr>
        <w:spacing w:after="5" w:line="271" w:lineRule="auto"/>
        <w:ind w:left="-5" w:right="0"/>
      </w:pPr>
      <w:r>
        <w:rPr>
          <w:b/>
        </w:rPr>
        <w:t xml:space="preserve">7.3. Укажите номер(-а) абзаца(-ев), в котором(-ых) упоминается термин, буквально означающий «импульс к действию». </w:t>
      </w:r>
    </w:p>
    <w:p w14:paraId="7AC05481" w14:textId="77777777" w:rsidR="00AA59CB" w:rsidRDefault="00AA59CB" w:rsidP="00AA59CB">
      <w:pPr>
        <w:spacing w:after="156" w:line="259" w:lineRule="auto"/>
        <w:ind w:left="0" w:right="0" w:firstLine="0"/>
        <w:jc w:val="left"/>
      </w:pPr>
      <w:r>
        <w:rPr>
          <w:sz w:val="16"/>
        </w:rPr>
        <w:t xml:space="preserve"> </w:t>
      </w:r>
    </w:p>
    <w:p w14:paraId="3F76D35F" w14:textId="77777777" w:rsidR="00AA59CB" w:rsidRDefault="00AA59CB" w:rsidP="00AA59CB">
      <w:pPr>
        <w:spacing w:after="5" w:line="271" w:lineRule="auto"/>
        <w:ind w:left="-5" w:right="0"/>
      </w:pPr>
      <w:r>
        <w:rPr>
          <w:b/>
        </w:rPr>
        <w:t xml:space="preserve">Ответ: I, V. </w:t>
      </w:r>
    </w:p>
    <w:p w14:paraId="4C97BCC0" w14:textId="77777777" w:rsidR="00AA59CB" w:rsidRDefault="00AA59CB" w:rsidP="00AA59CB">
      <w:pPr>
        <w:spacing w:after="13" w:line="271" w:lineRule="auto"/>
        <w:ind w:left="-5" w:right="0"/>
        <w:jc w:val="left"/>
      </w:pPr>
      <w:r>
        <w:rPr>
          <w:b/>
          <w:i/>
        </w:rPr>
        <w:t xml:space="preserve">За каждый верный выбор – 1 балл. Штраф за каждый неверный выбор – 1 балл, но не менее 0 баллов за задание. Максимум за задание – 2 балла. </w:t>
      </w:r>
    </w:p>
    <w:p w14:paraId="7430F866" w14:textId="77777777" w:rsidR="00AA59CB" w:rsidRDefault="00AA59CB" w:rsidP="00AA59CB">
      <w:pPr>
        <w:spacing w:after="28" w:line="259" w:lineRule="auto"/>
        <w:ind w:left="0" w:right="0" w:firstLine="0"/>
        <w:jc w:val="left"/>
      </w:pPr>
      <w:r>
        <w:rPr>
          <w:b/>
          <w:i/>
        </w:rPr>
        <w:t xml:space="preserve"> </w:t>
      </w:r>
    </w:p>
    <w:p w14:paraId="15B65B6A" w14:textId="77777777" w:rsidR="00AA59CB" w:rsidRDefault="00AA59CB" w:rsidP="00AA59CB">
      <w:pPr>
        <w:spacing w:after="5" w:line="271" w:lineRule="auto"/>
        <w:ind w:left="-5" w:right="0"/>
      </w:pPr>
      <w:r>
        <w:rPr>
          <w:b/>
        </w:rPr>
        <w:lastRenderedPageBreak/>
        <w:t xml:space="preserve">7.4. Выберите выводы, которые можно сделать на основании приведённого текста. </w:t>
      </w:r>
    </w:p>
    <w:p w14:paraId="0FDDBCD0" w14:textId="77777777" w:rsidR="00AA59CB" w:rsidRDefault="00AA59CB" w:rsidP="00AA59CB">
      <w:pPr>
        <w:numPr>
          <w:ilvl w:val="0"/>
          <w:numId w:val="6"/>
        </w:numPr>
        <w:ind w:right="0" w:hanging="281"/>
      </w:pPr>
      <w:r>
        <w:t xml:space="preserve">Работа – это площадка для общественных коммуникаций. </w:t>
      </w:r>
    </w:p>
    <w:p w14:paraId="48A14018" w14:textId="77777777" w:rsidR="00AA59CB" w:rsidRDefault="00AA59CB" w:rsidP="00AA59CB">
      <w:pPr>
        <w:numPr>
          <w:ilvl w:val="0"/>
          <w:numId w:val="6"/>
        </w:numPr>
        <w:ind w:right="0" w:hanging="281"/>
      </w:pPr>
      <w:r>
        <w:t xml:space="preserve">В трудовых отношениях человек, в том </w:t>
      </w:r>
      <w:proofErr w:type="gramStart"/>
      <w:r>
        <w:t>числе,  достигает</w:t>
      </w:r>
      <w:proofErr w:type="gramEnd"/>
      <w:r>
        <w:t xml:space="preserve"> личностные  и профессиональные цели. </w:t>
      </w:r>
      <w:r>
        <w:rPr>
          <w:i/>
          <w:color w:val="FF0000"/>
        </w:rPr>
        <w:t xml:space="preserve"> </w:t>
      </w:r>
    </w:p>
    <w:p w14:paraId="6D24ABF6" w14:textId="77777777" w:rsidR="00AA59CB" w:rsidRDefault="00AA59CB" w:rsidP="00AA59CB">
      <w:pPr>
        <w:numPr>
          <w:ilvl w:val="0"/>
          <w:numId w:val="6"/>
        </w:numPr>
        <w:ind w:right="0" w:hanging="281"/>
      </w:pPr>
      <w:r>
        <w:t xml:space="preserve">Социализация при отсутствии профессиональной деятельности может проходить через неформальные объединения. </w:t>
      </w:r>
    </w:p>
    <w:p w14:paraId="32E5F501" w14:textId="77777777" w:rsidR="00AA59CB" w:rsidRDefault="00AA59CB" w:rsidP="00AA59CB">
      <w:pPr>
        <w:numPr>
          <w:ilvl w:val="0"/>
          <w:numId w:val="6"/>
        </w:numPr>
        <w:ind w:right="0" w:hanging="281"/>
      </w:pPr>
      <w:r>
        <w:t xml:space="preserve">Близкие отношения связаны с семьёй и друзьями, а рабочие отношения представляют запасной круг общения. </w:t>
      </w:r>
    </w:p>
    <w:p w14:paraId="3AF4EBEC" w14:textId="77777777" w:rsidR="00AA59CB" w:rsidRDefault="00AA59CB" w:rsidP="00AA59CB">
      <w:pPr>
        <w:numPr>
          <w:ilvl w:val="0"/>
          <w:numId w:val="6"/>
        </w:numPr>
        <w:ind w:right="0" w:hanging="281"/>
      </w:pPr>
      <w:r>
        <w:t xml:space="preserve">Человек учится проявлять себя и взаимодействовать с окружающими </w:t>
      </w:r>
      <w:proofErr w:type="gramStart"/>
      <w:r>
        <w:t>только  в</w:t>
      </w:r>
      <w:proofErr w:type="gramEnd"/>
      <w:r>
        <w:t xml:space="preserve"> ходе совместного труда. </w:t>
      </w:r>
    </w:p>
    <w:p w14:paraId="610B9E4A" w14:textId="77777777" w:rsidR="00AA59CB" w:rsidRDefault="00AA59CB" w:rsidP="00AA59CB">
      <w:pPr>
        <w:numPr>
          <w:ilvl w:val="0"/>
          <w:numId w:val="6"/>
        </w:numPr>
        <w:ind w:right="0" w:hanging="281"/>
      </w:pPr>
      <w:r>
        <w:t xml:space="preserve">Рабочие связи могут являться значимыми при формировании близких отношений.  </w:t>
      </w:r>
    </w:p>
    <w:p w14:paraId="15C469C2" w14:textId="77777777" w:rsidR="00AA59CB" w:rsidRDefault="00AA59CB" w:rsidP="00AA59CB">
      <w:pPr>
        <w:numPr>
          <w:ilvl w:val="0"/>
          <w:numId w:val="6"/>
        </w:numPr>
        <w:ind w:right="0" w:hanging="281"/>
      </w:pPr>
      <w:r>
        <w:t xml:space="preserve">Место человека в социальной иерархии зависит от его личной </w:t>
      </w:r>
      <w:proofErr w:type="gramStart"/>
      <w:r>
        <w:t>эффективности  в</w:t>
      </w:r>
      <w:proofErr w:type="gramEnd"/>
      <w:r>
        <w:t xml:space="preserve"> процессе совместной деятельности. </w:t>
      </w:r>
    </w:p>
    <w:p w14:paraId="2B19E808" w14:textId="77777777" w:rsidR="00AA59CB" w:rsidRDefault="00AA59CB" w:rsidP="00AA59CB">
      <w:pPr>
        <w:numPr>
          <w:ilvl w:val="0"/>
          <w:numId w:val="6"/>
        </w:numPr>
        <w:ind w:right="0" w:hanging="281"/>
      </w:pPr>
      <w:r>
        <w:t xml:space="preserve">Социализация служит базовой мотивацией здоровой личности. </w:t>
      </w:r>
    </w:p>
    <w:p w14:paraId="1BE7495C" w14:textId="77777777" w:rsidR="00AA59CB" w:rsidRDefault="00AA59CB" w:rsidP="00AA59CB">
      <w:pPr>
        <w:numPr>
          <w:ilvl w:val="0"/>
          <w:numId w:val="6"/>
        </w:numPr>
        <w:ind w:right="0" w:hanging="281"/>
      </w:pPr>
      <w:r>
        <w:t xml:space="preserve">Отсутствие работы лишает человека взаимодействия с другими людьми. </w:t>
      </w:r>
    </w:p>
    <w:p w14:paraId="12F608B8" w14:textId="77777777" w:rsidR="00AA59CB" w:rsidRDefault="00AA59CB" w:rsidP="00AA59CB">
      <w:pPr>
        <w:spacing w:after="150" w:line="259" w:lineRule="auto"/>
        <w:ind w:left="0" w:right="0" w:firstLine="0"/>
        <w:jc w:val="left"/>
      </w:pPr>
      <w:r>
        <w:rPr>
          <w:sz w:val="16"/>
        </w:rPr>
        <w:t xml:space="preserve"> </w:t>
      </w:r>
    </w:p>
    <w:p w14:paraId="03B93A76" w14:textId="77777777" w:rsidR="00AA59CB" w:rsidRDefault="00AA59CB" w:rsidP="00AA59CB">
      <w:pPr>
        <w:spacing w:after="5" w:line="271" w:lineRule="auto"/>
        <w:ind w:left="-5" w:right="0"/>
      </w:pPr>
      <w:r>
        <w:rPr>
          <w:b/>
        </w:rPr>
        <w:t xml:space="preserve">Ответ: 2, 3, 6, 7, 8. </w:t>
      </w:r>
    </w:p>
    <w:p w14:paraId="74047C82" w14:textId="77777777" w:rsidR="00AA59CB" w:rsidRDefault="00AA59CB" w:rsidP="00AA59CB">
      <w:pPr>
        <w:spacing w:after="13" w:line="271" w:lineRule="auto"/>
        <w:ind w:left="-5" w:right="0"/>
        <w:jc w:val="left"/>
      </w:pPr>
      <w:r>
        <w:rPr>
          <w:b/>
          <w:i/>
        </w:rPr>
        <w:t xml:space="preserve">За каждый верный выбор – 1 балл, штраф за каждый неверный выбор – 1 балл. </w:t>
      </w:r>
    </w:p>
    <w:p w14:paraId="6B29778B" w14:textId="77777777" w:rsidR="00AA59CB" w:rsidRDefault="00AA59CB" w:rsidP="00AA59CB">
      <w:pPr>
        <w:spacing w:after="13" w:line="271" w:lineRule="auto"/>
        <w:ind w:left="-5" w:right="0"/>
        <w:jc w:val="left"/>
      </w:pPr>
      <w:r>
        <w:rPr>
          <w:b/>
          <w:i/>
        </w:rPr>
        <w:t xml:space="preserve">При выборе более 7 утверждений – 0 баллов. Максимум за задание – 5 баллов. </w:t>
      </w:r>
      <w:r>
        <w:t xml:space="preserve"> </w:t>
      </w:r>
    </w:p>
    <w:p w14:paraId="37656438" w14:textId="77777777" w:rsidR="00F12C76" w:rsidRDefault="00F12C76" w:rsidP="006C0B77">
      <w:pPr>
        <w:spacing w:after="0"/>
        <w:ind w:firstLine="709"/>
      </w:pPr>
    </w:p>
    <w:sectPr w:rsidR="00F12C76">
      <w:headerReference w:type="even" r:id="rId18"/>
      <w:headerReference w:type="default" r:id="rId19"/>
      <w:footerReference w:type="even" r:id="rId20"/>
      <w:footerReference w:type="default" r:id="rId21"/>
      <w:headerReference w:type="first" r:id="rId22"/>
      <w:pgSz w:w="12240" w:h="15840"/>
      <w:pgMar w:top="1192" w:right="1130" w:bottom="1190" w:left="1133" w:header="720" w:footer="3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0444" w14:textId="77777777" w:rsidR="00303DAA" w:rsidRDefault="00303DAA">
      <w:pPr>
        <w:spacing w:after="0" w:line="240" w:lineRule="auto"/>
      </w:pPr>
      <w:r>
        <w:separator/>
      </w:r>
    </w:p>
  </w:endnote>
  <w:endnote w:type="continuationSeparator" w:id="0">
    <w:p w14:paraId="206AAF6B" w14:textId="77777777" w:rsidR="00303DAA" w:rsidRDefault="0030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18F0" w14:textId="77777777" w:rsidR="00E208AE" w:rsidRDefault="00AA59CB">
    <w:pPr>
      <w:spacing w:after="142" w:line="259" w:lineRule="auto"/>
      <w:ind w:left="0" w:right="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05B0A6B4" w14:textId="77777777" w:rsidR="00E208AE" w:rsidRDefault="00AA59CB">
    <w:pPr>
      <w:spacing w:after="0" w:line="259" w:lineRule="auto"/>
      <w:ind w:left="0" w:right="3" w:firstLine="0"/>
      <w:jc w:val="center"/>
    </w:pPr>
    <w:r>
      <w:rPr>
        <w:sz w:val="24"/>
      </w:rPr>
      <w:t>Скачано с сайта 100ballnik.com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B13" w14:textId="77777777" w:rsidR="00E208AE" w:rsidRDefault="00AA59CB">
    <w:pPr>
      <w:spacing w:after="142" w:line="259" w:lineRule="auto"/>
      <w:ind w:left="0" w:right="6"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7478" w14:textId="77777777" w:rsidR="00303DAA" w:rsidRDefault="00303DAA">
      <w:pPr>
        <w:spacing w:after="0" w:line="240" w:lineRule="auto"/>
      </w:pPr>
      <w:r>
        <w:separator/>
      </w:r>
    </w:p>
  </w:footnote>
  <w:footnote w:type="continuationSeparator" w:id="0">
    <w:p w14:paraId="345D5F3A" w14:textId="77777777" w:rsidR="00303DAA" w:rsidRDefault="00303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8027" w14:textId="77777777" w:rsidR="00E208AE" w:rsidRDefault="00AA59CB">
    <w:pPr>
      <w:spacing w:after="20" w:line="259" w:lineRule="auto"/>
      <w:ind w:left="0" w:right="5" w:firstLine="0"/>
      <w:jc w:val="center"/>
    </w:pPr>
    <w:r>
      <w:rPr>
        <w:sz w:val="24"/>
      </w:rPr>
      <w:t xml:space="preserve">Всероссийская олимпиада школьников. Обществознание. 2024-2025 </w:t>
    </w:r>
    <w:proofErr w:type="spellStart"/>
    <w:r>
      <w:rPr>
        <w:sz w:val="24"/>
      </w:rPr>
      <w:t>уч</w:t>
    </w:r>
    <w:proofErr w:type="spellEnd"/>
    <w:r>
      <w:rPr>
        <w:sz w:val="24"/>
      </w:rPr>
      <w:t xml:space="preserve"> г. </w:t>
    </w:r>
  </w:p>
  <w:p w14:paraId="52325F7D" w14:textId="77777777" w:rsidR="00E208AE" w:rsidRDefault="00AA59CB">
    <w:pPr>
      <w:spacing w:after="0" w:line="259" w:lineRule="auto"/>
      <w:ind w:left="0" w:right="4" w:firstLine="0"/>
      <w:jc w:val="center"/>
    </w:pPr>
    <w:r>
      <w:rPr>
        <w:sz w:val="24"/>
      </w:rPr>
      <w:t xml:space="preserve">Школьный этап. 7 класс. Задания и критерии </w:t>
    </w:r>
  </w:p>
  <w:p w14:paraId="71861A0B" w14:textId="77777777" w:rsidR="00E208AE" w:rsidRDefault="00AA59CB">
    <w:pPr>
      <w:spacing w:after="0" w:line="259" w:lineRule="auto"/>
      <w:ind w:left="54" w:right="0" w:firstLine="0"/>
      <w:jc w:val="center"/>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C4A7" w14:textId="1CAB2527" w:rsidR="00E208AE" w:rsidRDefault="00AA59CB">
    <w:pPr>
      <w:spacing w:after="20" w:line="259" w:lineRule="auto"/>
      <w:ind w:left="0" w:right="5" w:firstLine="0"/>
      <w:jc w:val="center"/>
    </w:pPr>
    <w:r>
      <w:rPr>
        <w:sz w:val="24"/>
      </w:rPr>
      <w:t>Всероссийская олимпиада школьников. Обществознание. 2024-2025 уч</w:t>
    </w:r>
    <w:r w:rsidR="004E4236">
      <w:rPr>
        <w:sz w:val="24"/>
      </w:rPr>
      <w:t>.</w:t>
    </w:r>
    <w:r>
      <w:rPr>
        <w:sz w:val="24"/>
      </w:rPr>
      <w:t xml:space="preserve"> г. </w:t>
    </w:r>
  </w:p>
  <w:p w14:paraId="1CAAF976" w14:textId="77777777" w:rsidR="00E208AE" w:rsidRDefault="00AA59CB">
    <w:pPr>
      <w:spacing w:after="0" w:line="259" w:lineRule="auto"/>
      <w:ind w:left="0" w:right="4" w:firstLine="0"/>
      <w:jc w:val="center"/>
    </w:pPr>
    <w:r>
      <w:rPr>
        <w:sz w:val="24"/>
      </w:rPr>
      <w:t xml:space="preserve">Школьный этап. 7 класс. Задания и критерии </w:t>
    </w:r>
  </w:p>
  <w:p w14:paraId="6630DF95" w14:textId="77777777" w:rsidR="00E208AE" w:rsidRDefault="00AA59CB">
    <w:pPr>
      <w:spacing w:after="0" w:line="259" w:lineRule="auto"/>
      <w:ind w:left="54" w:right="0" w:firstLine="0"/>
      <w:jc w:val="center"/>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2489" w14:textId="77777777" w:rsidR="00E208AE" w:rsidRDefault="00303DA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B44"/>
    <w:multiLevelType w:val="hybridMultilevel"/>
    <w:tmpl w:val="58228684"/>
    <w:lvl w:ilvl="0" w:tplc="DCA8D410">
      <w:start w:val="1"/>
      <w:numFmt w:val="upperRoman"/>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C2EE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6A29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C05C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BC98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0CC7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146F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4C95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5C1E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5C48FE"/>
    <w:multiLevelType w:val="hybridMultilevel"/>
    <w:tmpl w:val="F920058C"/>
    <w:lvl w:ilvl="0" w:tplc="10BA1484">
      <w:start w:val="1"/>
      <w:numFmt w:val="decimal"/>
      <w:lvlText w:val="%1."/>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B418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4C4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DA52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BE93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9A54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52E7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9819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5AF94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6124A1"/>
    <w:multiLevelType w:val="hybridMultilevel"/>
    <w:tmpl w:val="E45C2C26"/>
    <w:lvl w:ilvl="0" w:tplc="30102590">
      <w:start w:val="5"/>
      <w:numFmt w:val="upperRoman"/>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B252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4C9B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EE6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DC8E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A043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7444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A2DB9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3ED3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D67ABA"/>
    <w:multiLevelType w:val="hybridMultilevel"/>
    <w:tmpl w:val="270E9464"/>
    <w:lvl w:ilvl="0" w:tplc="43A8EB0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49E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3AAD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E2D7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2CC2B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E87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1040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1CBA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4C30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A3A4E91"/>
    <w:multiLevelType w:val="hybridMultilevel"/>
    <w:tmpl w:val="B8AAE2AE"/>
    <w:lvl w:ilvl="0" w:tplc="B0CCF584">
      <w:start w:val="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EA87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362C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42E1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7E1D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360A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8662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8C6B1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9448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5517539"/>
    <w:multiLevelType w:val="hybridMultilevel"/>
    <w:tmpl w:val="B46AE28A"/>
    <w:lvl w:ilvl="0" w:tplc="836640D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A207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5A00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9A5D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2EE5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C008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44B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DA1A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5E43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6F"/>
    <w:rsid w:val="00303DAA"/>
    <w:rsid w:val="004E4236"/>
    <w:rsid w:val="006C0B77"/>
    <w:rsid w:val="008242FF"/>
    <w:rsid w:val="00870751"/>
    <w:rsid w:val="00922C48"/>
    <w:rsid w:val="00AA59CB"/>
    <w:rsid w:val="00B915B7"/>
    <w:rsid w:val="00C10A6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988F"/>
  <w15:chartTrackingRefBased/>
  <w15:docId w15:val="{5A81EEFD-AEB0-4458-8096-11C0F596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9CB"/>
    <w:pPr>
      <w:spacing w:after="14" w:line="269" w:lineRule="auto"/>
      <w:ind w:left="10" w:right="7"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A59C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uiPriority w:val="99"/>
    <w:semiHidden/>
    <w:unhideWhenUsed/>
    <w:rsid w:val="00AA59C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A59CB"/>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1875</Words>
  <Characters>10691</Characters>
  <Application>Microsoft Office Word</Application>
  <DocSecurity>0</DocSecurity>
  <Lines>89</Lines>
  <Paragraphs>25</Paragraphs>
  <ScaleCrop>false</ScaleCrop>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2024-09-29T10:58:00Z</dcterms:created>
  <dcterms:modified xsi:type="dcterms:W3CDTF">2024-09-29T11:42:00Z</dcterms:modified>
</cp:coreProperties>
</file>