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15D" w:rsidRPr="000B02B1" w:rsidRDefault="00C4515D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ВСЕРОССИЙСКАЯ </w:t>
      </w:r>
      <w:r w:rsidR="00B37A51">
        <w:rPr>
          <w:rFonts w:ascii="Times New Roman" w:hAnsi="Times New Roman" w:cs="Times New Roman"/>
          <w:sz w:val="28"/>
          <w:szCs w:val="28"/>
        </w:rPr>
        <w:t>ОЛИМПИАДА ШКОЛЬНИКОВ ПО ГЕОГРАФИИ</w:t>
      </w:r>
    </w:p>
    <w:p w:rsidR="00C4515D" w:rsidRPr="000B02B1" w:rsidRDefault="00C4515D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ШКОЛЬНЫЙ ЭТАП</w:t>
      </w:r>
    </w:p>
    <w:p w:rsidR="00C4515D" w:rsidRPr="000B02B1" w:rsidRDefault="00C4515D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ТЕОРЕТИЧЕСКИЙ ТУР</w:t>
      </w:r>
    </w:p>
    <w:p w:rsidR="00C4515D" w:rsidRPr="000B02B1" w:rsidRDefault="0012196A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 (7</w:t>
      </w:r>
      <w:r w:rsidR="00C4515D" w:rsidRPr="000B02B1">
        <w:rPr>
          <w:rFonts w:ascii="Times New Roman" w:hAnsi="Times New Roman" w:cs="Times New Roman"/>
          <w:sz w:val="28"/>
          <w:szCs w:val="28"/>
        </w:rPr>
        <w:t xml:space="preserve"> классы)</w:t>
      </w:r>
    </w:p>
    <w:p w:rsidR="00DA1E87" w:rsidRPr="00DA1E87" w:rsidRDefault="00DA1E87" w:rsidP="00DA1E87">
      <w:pPr>
        <w:pStyle w:val="Default"/>
        <w:jc w:val="center"/>
      </w:pPr>
      <w:r w:rsidRPr="00DA1E87">
        <w:rPr>
          <w:b/>
          <w:bCs/>
        </w:rPr>
        <w:t>Уважаемый участник олимпиады!</w:t>
      </w:r>
    </w:p>
    <w:p w:rsidR="00DA1E87" w:rsidRPr="00DA1E87" w:rsidRDefault="00DA1E87" w:rsidP="00DA1E87">
      <w:pPr>
        <w:pStyle w:val="Default"/>
        <w:ind w:firstLine="708"/>
        <w:jc w:val="both"/>
      </w:pPr>
      <w:r w:rsidRPr="00DA1E87">
        <w:t xml:space="preserve">Вам предстоит выполнить теоретические (письменные) и тестовые задания. </w:t>
      </w:r>
    </w:p>
    <w:p w:rsidR="00DA1E87" w:rsidRPr="00DA1E87" w:rsidRDefault="00DA1E87" w:rsidP="00DA1E87">
      <w:pPr>
        <w:pStyle w:val="Default"/>
        <w:ind w:firstLine="708"/>
        <w:jc w:val="both"/>
      </w:pPr>
      <w:r w:rsidRPr="00DA1E87">
        <w:t xml:space="preserve">Время выполнения заданий теоретического </w:t>
      </w:r>
      <w:proofErr w:type="gramStart"/>
      <w:r w:rsidRPr="00DA1E87">
        <w:t>тура  1</w:t>
      </w:r>
      <w:proofErr w:type="gramEnd"/>
      <w:r w:rsidRPr="00DA1E87">
        <w:t xml:space="preserve"> академический час ( 45 минут). </w:t>
      </w:r>
    </w:p>
    <w:p w:rsidR="00DA1E87" w:rsidRPr="00DA1E87" w:rsidRDefault="00DA1E87" w:rsidP="00DA1E87">
      <w:pPr>
        <w:pStyle w:val="Default"/>
        <w:ind w:firstLine="708"/>
        <w:jc w:val="both"/>
      </w:pPr>
      <w:r w:rsidRPr="00DA1E87">
        <w:t xml:space="preserve">Выполнение теоретических (письменных) заданий целесообразно организовать следующим образом: </w:t>
      </w:r>
    </w:p>
    <w:p w:rsidR="00DA1E87" w:rsidRPr="00DA1E87" w:rsidRDefault="00DA1E87" w:rsidP="00DA1E87">
      <w:pPr>
        <w:pStyle w:val="Default"/>
        <w:spacing w:after="71"/>
        <w:jc w:val="both"/>
      </w:pPr>
      <w:r w:rsidRPr="00DA1E87">
        <w:t xml:space="preserve">- не спеша, внимательно прочитайте задание и определите наиболее верный и полный ответ; </w:t>
      </w:r>
    </w:p>
    <w:p w:rsidR="00DA1E87" w:rsidRPr="00DA1E87" w:rsidRDefault="00DA1E87" w:rsidP="00DA1E87">
      <w:pPr>
        <w:pStyle w:val="Default"/>
        <w:spacing w:after="71"/>
        <w:jc w:val="both"/>
      </w:pPr>
      <w:r w:rsidRPr="00DA1E87">
        <w:t xml:space="preserve">- отвечая на теоретические вопросы и выполняя практические задания, обдумайте и сформулируйте конкретный ответ только на поставленный вопрос; </w:t>
      </w:r>
    </w:p>
    <w:p w:rsidR="00DA1E87" w:rsidRPr="00DA1E87" w:rsidRDefault="00DA1E87" w:rsidP="00DA1E87">
      <w:pPr>
        <w:pStyle w:val="Default"/>
        <w:spacing w:after="71"/>
        <w:jc w:val="both"/>
      </w:pPr>
      <w:r w:rsidRPr="00DA1E87">
        <w:t xml:space="preserve">- если Вы отвечаете на задание, связанное с заполнением таблицы или схемы, не старайтесь детализировать информацию, вписывайте только те сведения или данные, которые указаны в вопросе; </w:t>
      </w:r>
    </w:p>
    <w:p w:rsidR="00DA1E87" w:rsidRPr="00DA1E87" w:rsidRDefault="00DA1E87" w:rsidP="00DA1E87">
      <w:pPr>
        <w:pStyle w:val="Default"/>
        <w:spacing w:after="71"/>
        <w:jc w:val="both"/>
      </w:pPr>
      <w:r w:rsidRPr="00DA1E87">
        <w:t xml:space="preserve">- особое внимание обратите на задания, в выполнении которых требуется выразить Ваше мнение с учетом анализа ситуации или поставленной проблемы. Внимательно и вдумчиво определите смысл вопроса и логику ответа (последовательность и точность изложения). Отвечая на вопрос, предлагайте свой вариант решения проблемы, при этом ответ должен быть кратким, но содержать необходимую информацию; </w:t>
      </w:r>
    </w:p>
    <w:p w:rsidR="00DA1E87" w:rsidRPr="00DA1E87" w:rsidRDefault="00DA1E87" w:rsidP="00DA1E87">
      <w:pPr>
        <w:pStyle w:val="Default"/>
        <w:jc w:val="both"/>
      </w:pPr>
      <w:r w:rsidRPr="00DA1E87">
        <w:t xml:space="preserve">- после выполнения всех предложенных заданий еще раз удостоверьтесь в правильности выбранных Вами ответов и решений. </w:t>
      </w:r>
    </w:p>
    <w:p w:rsidR="00DA1E87" w:rsidRPr="00DA1E87" w:rsidRDefault="00DA1E87" w:rsidP="00DA1E87">
      <w:pPr>
        <w:pStyle w:val="Default"/>
        <w:jc w:val="both"/>
      </w:pPr>
    </w:p>
    <w:p w:rsidR="00DA1E87" w:rsidRPr="00DA1E87" w:rsidRDefault="00DA1E87" w:rsidP="00DA1E87">
      <w:pPr>
        <w:pStyle w:val="Default"/>
        <w:jc w:val="both"/>
      </w:pPr>
      <w:r w:rsidRPr="00DA1E87">
        <w:t xml:space="preserve">Выполнение тестовых заданий целесообразно организовать следующим образом: </w:t>
      </w:r>
    </w:p>
    <w:p w:rsidR="00DA1E87" w:rsidRPr="00DA1E87" w:rsidRDefault="00DA1E87" w:rsidP="00DA1E87">
      <w:pPr>
        <w:pStyle w:val="Default"/>
        <w:spacing w:after="73"/>
        <w:jc w:val="both"/>
      </w:pPr>
      <w:r w:rsidRPr="00DA1E87">
        <w:t xml:space="preserve">- не спеша, внимательно прочитайте тестовое задание; </w:t>
      </w:r>
    </w:p>
    <w:p w:rsidR="00DA1E87" w:rsidRPr="00DA1E87" w:rsidRDefault="00DA1E87" w:rsidP="00DA1E87">
      <w:pPr>
        <w:pStyle w:val="Default"/>
        <w:spacing w:after="73"/>
        <w:jc w:val="both"/>
      </w:pPr>
      <w:r w:rsidRPr="00DA1E87">
        <w:t xml:space="preserve">- определите, какой из предложенных вариантов ответа наиболее верный и полный; </w:t>
      </w:r>
    </w:p>
    <w:p w:rsidR="00DA1E87" w:rsidRPr="00DA1E87" w:rsidRDefault="00DA1E87" w:rsidP="00DA1E87">
      <w:pPr>
        <w:pStyle w:val="Default"/>
        <w:spacing w:after="73"/>
        <w:jc w:val="both"/>
      </w:pPr>
      <w:r w:rsidRPr="00DA1E87">
        <w:t xml:space="preserve">- напишите букву, соответствующую выбранному Вами ответу; </w:t>
      </w:r>
    </w:p>
    <w:p w:rsidR="00DA1E87" w:rsidRPr="00DA1E87" w:rsidRDefault="00DA1E87" w:rsidP="00DA1E87">
      <w:pPr>
        <w:pStyle w:val="Default"/>
        <w:spacing w:after="73"/>
        <w:jc w:val="both"/>
      </w:pPr>
      <w:r w:rsidRPr="00DA1E87">
        <w:t xml:space="preserve">- продолжайте таким образом работу до завершения выполнения тестовых заданий; </w:t>
      </w:r>
    </w:p>
    <w:p w:rsidR="00DA1E87" w:rsidRPr="00DA1E87" w:rsidRDefault="00DA1E87" w:rsidP="00DA1E87">
      <w:pPr>
        <w:pStyle w:val="Default"/>
        <w:spacing w:after="73"/>
        <w:jc w:val="both"/>
      </w:pPr>
      <w:r w:rsidRPr="00DA1E87">
        <w:t xml:space="preserve">- после выполнения всех предложенных заданий еще раз удостоверьтесь в правильности ваших ответов; </w:t>
      </w:r>
    </w:p>
    <w:p w:rsidR="00DA1E87" w:rsidRPr="00DA1E87" w:rsidRDefault="00DA1E87" w:rsidP="00DA1E87">
      <w:pPr>
        <w:pStyle w:val="Default"/>
        <w:jc w:val="both"/>
      </w:pPr>
      <w:r w:rsidRPr="00DA1E87">
        <w:t xml:space="preserve">- если потребуется корректировка выбранного Вами варианта ответа, то неправильный вариант ответа зачеркните крестиком и рядом напишите новый. </w:t>
      </w:r>
    </w:p>
    <w:p w:rsidR="00DA1E87" w:rsidRPr="00DA1E87" w:rsidRDefault="00DA1E87" w:rsidP="00DA1E87">
      <w:pPr>
        <w:pStyle w:val="Default"/>
        <w:jc w:val="both"/>
      </w:pPr>
    </w:p>
    <w:p w:rsidR="00DA1E87" w:rsidRPr="00DA1E87" w:rsidRDefault="00DA1E87" w:rsidP="00DA1E87">
      <w:pPr>
        <w:pStyle w:val="Default"/>
        <w:jc w:val="both"/>
      </w:pPr>
      <w:r w:rsidRPr="00DA1E87">
        <w:t xml:space="preserve">Предупреждаем Вас, что: </w:t>
      </w:r>
    </w:p>
    <w:p w:rsidR="00DA1E87" w:rsidRPr="00DA1E87" w:rsidRDefault="00DA1E87" w:rsidP="00DA1E87">
      <w:pPr>
        <w:pStyle w:val="Default"/>
        <w:spacing w:after="71"/>
        <w:jc w:val="both"/>
      </w:pPr>
      <w:r w:rsidRPr="00DA1E87">
        <w:t xml:space="preserve">- при оценке тестовых заданий, где необходимо определить один правильный ответ, </w:t>
      </w:r>
      <w:r w:rsidRPr="00DA1E87">
        <w:rPr>
          <w:b/>
          <w:bCs/>
        </w:rPr>
        <w:t xml:space="preserve">0 </w:t>
      </w:r>
      <w:r w:rsidRPr="00DA1E87">
        <w:t xml:space="preserve">баллов выставляется за неверный ответ и в случае, если участником отмечены несколько ответов (в том числе правильный), или все ответы; </w:t>
      </w:r>
    </w:p>
    <w:p w:rsidR="00DA1E87" w:rsidRPr="00DA1E87" w:rsidRDefault="00DA1E87" w:rsidP="00DA1E87">
      <w:pPr>
        <w:pStyle w:val="Default"/>
        <w:jc w:val="both"/>
      </w:pPr>
      <w:r w:rsidRPr="00DA1E87">
        <w:t xml:space="preserve">- при оценке тестовых заданий, где необходимо определить все правильные ответы, </w:t>
      </w:r>
      <w:r w:rsidRPr="00DA1E87">
        <w:rPr>
          <w:b/>
          <w:bCs/>
        </w:rPr>
        <w:t xml:space="preserve">0 </w:t>
      </w:r>
      <w:r w:rsidRPr="00DA1E87">
        <w:t xml:space="preserve">баллов выставляется, если участником отмечены неверные ответы, большее количество ответов, чем предусмотрено в задании (в том числе правильные ответы) или все ответы. </w:t>
      </w:r>
    </w:p>
    <w:p w:rsidR="00DA1E87" w:rsidRPr="00DA1E87" w:rsidRDefault="00DA1E87" w:rsidP="00DA1E87">
      <w:pPr>
        <w:pStyle w:val="Default"/>
        <w:jc w:val="both"/>
      </w:pPr>
    </w:p>
    <w:p w:rsidR="00DA1E87" w:rsidRDefault="00DA1E87" w:rsidP="00DA1E87">
      <w:pPr>
        <w:pStyle w:val="a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1E87">
        <w:rPr>
          <w:rFonts w:ascii="Times New Roman" w:hAnsi="Times New Roman" w:cs="Times New Roman"/>
          <w:sz w:val="24"/>
          <w:szCs w:val="24"/>
        </w:rPr>
        <w:t>Задание теоретического тура считается выполненным, если Вы вовремя сдаете его членам жюри.</w:t>
      </w:r>
      <w:r w:rsidRPr="00DA1E87">
        <w:rPr>
          <w:sz w:val="24"/>
          <w:szCs w:val="24"/>
        </w:rPr>
        <w:t xml:space="preserve"> </w:t>
      </w:r>
    </w:p>
    <w:p w:rsidR="000258D4" w:rsidRPr="000B02B1" w:rsidRDefault="0012196A" w:rsidP="00DA1E87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Максимальная оценка –</w:t>
      </w:r>
      <w:r w:rsidR="0045097C">
        <w:rPr>
          <w:rFonts w:ascii="Times New Roman" w:hAnsi="Times New Roman" w:cs="Times New Roman"/>
          <w:b/>
          <w:bCs/>
          <w:sz w:val="28"/>
          <w:szCs w:val="28"/>
        </w:rPr>
        <w:t xml:space="preserve"> 54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097C">
        <w:rPr>
          <w:rFonts w:ascii="Times New Roman" w:hAnsi="Times New Roman" w:cs="Times New Roman"/>
          <w:b/>
          <w:bCs/>
          <w:sz w:val="28"/>
          <w:szCs w:val="28"/>
        </w:rPr>
        <w:t xml:space="preserve"> балла</w:t>
      </w:r>
      <w:r w:rsidR="00C4515D" w:rsidRPr="000B02B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1E87" w:rsidRDefault="00DA1E87" w:rsidP="00DA1E87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DA1E87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Бланк ответов</w:t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01109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149503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9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B02B1" w:rsidRDefault="000B02B1" w:rsidP="000B02B1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DA1E87" w:rsidRDefault="00DA1E87" w:rsidP="000B02B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B02B1" w:rsidRPr="000B02B1" w:rsidRDefault="000B02B1" w:rsidP="000B02B1">
      <w:pPr>
        <w:pStyle w:val="a7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lastRenderedPageBreak/>
        <w:t xml:space="preserve">ВСЕРОССИЙСКАЯ ОЛИМПИАДА ШКОЛЬНИКОВ ПО </w:t>
      </w:r>
      <w:r w:rsidR="008E41D6">
        <w:rPr>
          <w:rFonts w:ascii="Times New Roman" w:hAnsi="Times New Roman" w:cs="Times New Roman"/>
          <w:sz w:val="28"/>
          <w:szCs w:val="28"/>
        </w:rPr>
        <w:t>ГЕОГРАФИИ</w:t>
      </w:r>
      <w:bookmarkStart w:id="0" w:name="_GoBack"/>
      <w:bookmarkEnd w:id="0"/>
    </w:p>
    <w:p w:rsidR="000B02B1" w:rsidRPr="000B02B1" w:rsidRDefault="000B02B1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ШКОЛЬНЫЙ ЭТАП</w:t>
      </w:r>
    </w:p>
    <w:p w:rsidR="000B02B1" w:rsidRPr="000B02B1" w:rsidRDefault="000B02B1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ТЕОРЕТИЧЕСКИЙ ТУР</w:t>
      </w:r>
      <w:r w:rsidR="00B43D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B02B1" w:rsidRDefault="0012196A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 (7</w:t>
      </w:r>
      <w:r w:rsidR="000B02B1" w:rsidRPr="000B02B1">
        <w:rPr>
          <w:rFonts w:ascii="Times New Roman" w:hAnsi="Times New Roman" w:cs="Times New Roman"/>
          <w:sz w:val="28"/>
          <w:szCs w:val="28"/>
        </w:rPr>
        <w:t xml:space="preserve"> классы)</w:t>
      </w:r>
    </w:p>
    <w:p w:rsidR="00DA1E87" w:rsidRDefault="00DA1E87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A1E87" w:rsidRPr="000B02B1" w:rsidRDefault="00DA1E87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F7732" w:rsidRDefault="001F7732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</w:p>
    <w:p w:rsidR="00B43D76" w:rsidRDefault="00B43D76" w:rsidP="00B43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ответов.</w:t>
      </w:r>
    </w:p>
    <w:p w:rsidR="0012196A" w:rsidRPr="0012196A" w:rsidRDefault="0012196A" w:rsidP="0012196A">
      <w:pPr>
        <w:pStyle w:val="Default"/>
        <w:rPr>
          <w:sz w:val="28"/>
          <w:szCs w:val="28"/>
        </w:rPr>
      </w:pPr>
      <w:r>
        <w:t xml:space="preserve"> </w:t>
      </w:r>
      <w:r w:rsidRPr="0012196A">
        <w:rPr>
          <w:sz w:val="28"/>
          <w:szCs w:val="28"/>
        </w:rPr>
        <w:t xml:space="preserve">Кто из мореплавателей первым обогнул Африканский континент? </w:t>
      </w:r>
    </w:p>
    <w:p w:rsidR="0012196A" w:rsidRPr="0012196A" w:rsidRDefault="0012196A" w:rsidP="0012196A">
      <w:pPr>
        <w:pStyle w:val="Default"/>
        <w:spacing w:after="27"/>
        <w:rPr>
          <w:sz w:val="28"/>
          <w:szCs w:val="28"/>
        </w:rPr>
      </w:pPr>
      <w:r w:rsidRPr="0012196A">
        <w:rPr>
          <w:sz w:val="28"/>
          <w:szCs w:val="28"/>
        </w:rPr>
        <w:t xml:space="preserve">а) Б. </w:t>
      </w:r>
      <w:proofErr w:type="spellStart"/>
      <w:r w:rsidRPr="0012196A">
        <w:rPr>
          <w:sz w:val="28"/>
          <w:szCs w:val="28"/>
        </w:rPr>
        <w:t>Диаш</w:t>
      </w:r>
      <w:proofErr w:type="spellEnd"/>
      <w:r w:rsidRPr="0012196A">
        <w:rPr>
          <w:sz w:val="28"/>
          <w:szCs w:val="28"/>
        </w:rPr>
        <w:t xml:space="preserve"> </w:t>
      </w:r>
    </w:p>
    <w:p w:rsidR="0012196A" w:rsidRPr="0012196A" w:rsidRDefault="0012196A" w:rsidP="0012196A">
      <w:pPr>
        <w:pStyle w:val="Default"/>
        <w:spacing w:after="27"/>
        <w:rPr>
          <w:sz w:val="28"/>
          <w:szCs w:val="28"/>
        </w:rPr>
      </w:pPr>
      <w:r w:rsidRPr="0012196A">
        <w:rPr>
          <w:sz w:val="28"/>
          <w:szCs w:val="28"/>
        </w:rPr>
        <w:t xml:space="preserve">б) В. Беринг </w:t>
      </w:r>
    </w:p>
    <w:p w:rsidR="0012196A" w:rsidRPr="0012196A" w:rsidRDefault="0012196A" w:rsidP="0012196A">
      <w:pPr>
        <w:pStyle w:val="Default"/>
        <w:spacing w:after="27"/>
        <w:rPr>
          <w:sz w:val="28"/>
          <w:szCs w:val="28"/>
        </w:rPr>
      </w:pPr>
      <w:r w:rsidRPr="0012196A">
        <w:rPr>
          <w:sz w:val="28"/>
          <w:szCs w:val="28"/>
        </w:rPr>
        <w:t xml:space="preserve">в) П. </w:t>
      </w:r>
      <w:proofErr w:type="spellStart"/>
      <w:r w:rsidRPr="0012196A">
        <w:rPr>
          <w:sz w:val="28"/>
          <w:szCs w:val="28"/>
        </w:rPr>
        <w:t>Кабрал</w:t>
      </w:r>
      <w:proofErr w:type="spellEnd"/>
      <w:r w:rsidRPr="0012196A">
        <w:rPr>
          <w:sz w:val="28"/>
          <w:szCs w:val="28"/>
        </w:rPr>
        <w:t xml:space="preserve"> </w:t>
      </w:r>
    </w:p>
    <w:p w:rsidR="0012196A" w:rsidRPr="0012196A" w:rsidRDefault="0012196A" w:rsidP="0012196A">
      <w:pPr>
        <w:pStyle w:val="Default"/>
        <w:rPr>
          <w:sz w:val="28"/>
          <w:szCs w:val="28"/>
        </w:rPr>
      </w:pPr>
      <w:r w:rsidRPr="0012196A">
        <w:rPr>
          <w:sz w:val="28"/>
          <w:szCs w:val="28"/>
        </w:rPr>
        <w:t xml:space="preserve">г) Ф. Магеллан </w:t>
      </w:r>
    </w:p>
    <w:p w:rsidR="00432E4A" w:rsidRDefault="00432E4A" w:rsidP="00432E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432E4A" w:rsidRPr="00432E4A" w:rsidRDefault="00432E4A" w:rsidP="00432E4A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7732" w:rsidRDefault="001F7732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  <w:r w:rsidRPr="000B02B1">
        <w:rPr>
          <w:rFonts w:ascii="Times New Roman" w:hAnsi="Times New Roman" w:cs="Times New Roman"/>
          <w:bCs/>
          <w:sz w:val="28"/>
          <w:szCs w:val="28"/>
        </w:rPr>
        <w:t>.</w:t>
      </w:r>
    </w:p>
    <w:p w:rsidR="00B43D76" w:rsidRDefault="00B43D76" w:rsidP="00B43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ответов.</w:t>
      </w:r>
    </w:p>
    <w:p w:rsidR="0012196A" w:rsidRPr="0012196A" w:rsidRDefault="0012196A" w:rsidP="0012196A">
      <w:pPr>
        <w:pStyle w:val="Default"/>
        <w:rPr>
          <w:sz w:val="28"/>
          <w:szCs w:val="28"/>
        </w:rPr>
      </w:pPr>
      <w:r w:rsidRPr="0012196A">
        <w:rPr>
          <w:sz w:val="28"/>
          <w:szCs w:val="28"/>
        </w:rPr>
        <w:t xml:space="preserve">В какой день года солнце находится в зените над </w:t>
      </w:r>
      <w:proofErr w:type="gramStart"/>
      <w:r w:rsidRPr="0012196A">
        <w:rPr>
          <w:sz w:val="28"/>
          <w:szCs w:val="28"/>
        </w:rPr>
        <w:t>экватором ?</w:t>
      </w:r>
      <w:proofErr w:type="gramEnd"/>
      <w:r w:rsidRPr="0012196A">
        <w:rPr>
          <w:sz w:val="28"/>
          <w:szCs w:val="28"/>
        </w:rPr>
        <w:t xml:space="preserve"> </w:t>
      </w:r>
    </w:p>
    <w:p w:rsidR="0012196A" w:rsidRPr="0012196A" w:rsidRDefault="0012196A" w:rsidP="0012196A">
      <w:pPr>
        <w:pStyle w:val="Default"/>
        <w:rPr>
          <w:sz w:val="28"/>
          <w:szCs w:val="28"/>
        </w:rPr>
      </w:pPr>
      <w:r w:rsidRPr="0012196A">
        <w:rPr>
          <w:sz w:val="28"/>
          <w:szCs w:val="28"/>
        </w:rPr>
        <w:t xml:space="preserve">а) 22 декабря </w:t>
      </w:r>
    </w:p>
    <w:p w:rsidR="0012196A" w:rsidRPr="0012196A" w:rsidRDefault="0012196A" w:rsidP="0012196A">
      <w:pPr>
        <w:pStyle w:val="Default"/>
        <w:rPr>
          <w:sz w:val="28"/>
          <w:szCs w:val="28"/>
        </w:rPr>
      </w:pPr>
      <w:r w:rsidRPr="0012196A">
        <w:rPr>
          <w:sz w:val="28"/>
          <w:szCs w:val="28"/>
        </w:rPr>
        <w:t xml:space="preserve">б) 21 апреля </w:t>
      </w:r>
    </w:p>
    <w:p w:rsidR="0012196A" w:rsidRPr="0012196A" w:rsidRDefault="0012196A" w:rsidP="0012196A">
      <w:pPr>
        <w:pStyle w:val="Default"/>
        <w:rPr>
          <w:sz w:val="28"/>
          <w:szCs w:val="28"/>
        </w:rPr>
      </w:pPr>
      <w:r w:rsidRPr="0012196A">
        <w:rPr>
          <w:sz w:val="28"/>
          <w:szCs w:val="28"/>
        </w:rPr>
        <w:t xml:space="preserve">в) 23 сентября </w:t>
      </w:r>
    </w:p>
    <w:p w:rsidR="0012196A" w:rsidRPr="0012196A" w:rsidRDefault="0012196A" w:rsidP="0012196A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96A">
        <w:rPr>
          <w:rFonts w:ascii="Times New Roman" w:hAnsi="Times New Roman" w:cs="Times New Roman"/>
          <w:sz w:val="28"/>
          <w:szCs w:val="28"/>
        </w:rPr>
        <w:t>г) 22 июня</w:t>
      </w:r>
    </w:p>
    <w:p w:rsidR="00AD4C7F" w:rsidRPr="000B02B1" w:rsidRDefault="00AD4C7F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E4A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0B02B1">
        <w:rPr>
          <w:rFonts w:ascii="Times New Roman" w:hAnsi="Times New Roman" w:cs="Times New Roman"/>
          <w:bCs/>
          <w:sz w:val="28"/>
          <w:szCs w:val="28"/>
        </w:rPr>
        <w:t>_____________________________</w:t>
      </w:r>
      <w:r w:rsidR="00432E4A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  <w:r w:rsidR="00432E4A" w:rsidRPr="000B02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D4C7F" w:rsidRPr="000B02B1" w:rsidRDefault="00AD4C7F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4C7F" w:rsidRDefault="00AD4C7F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3.</w:t>
      </w:r>
    </w:p>
    <w:p w:rsidR="00432E4A" w:rsidRDefault="00432E4A" w:rsidP="00432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ответов.</w:t>
      </w:r>
    </w:p>
    <w:p w:rsidR="0012196A" w:rsidRPr="0012196A" w:rsidRDefault="0012196A" w:rsidP="0012196A">
      <w:pPr>
        <w:pStyle w:val="Default"/>
        <w:rPr>
          <w:sz w:val="28"/>
          <w:szCs w:val="28"/>
        </w:rPr>
      </w:pPr>
      <w:r w:rsidRPr="0012196A">
        <w:rPr>
          <w:sz w:val="28"/>
          <w:szCs w:val="28"/>
        </w:rPr>
        <w:t xml:space="preserve">Выберите из списка географические следствия вращения Земли вокруг оси </w:t>
      </w:r>
    </w:p>
    <w:p w:rsidR="0012196A" w:rsidRPr="0012196A" w:rsidRDefault="0012196A" w:rsidP="0012196A">
      <w:pPr>
        <w:pStyle w:val="Default"/>
        <w:rPr>
          <w:sz w:val="28"/>
          <w:szCs w:val="28"/>
        </w:rPr>
      </w:pPr>
      <w:r w:rsidRPr="0012196A">
        <w:rPr>
          <w:sz w:val="28"/>
          <w:szCs w:val="28"/>
        </w:rPr>
        <w:t xml:space="preserve">а) наличие гидросферы и атмосферы </w:t>
      </w:r>
    </w:p>
    <w:p w:rsidR="0012196A" w:rsidRPr="0012196A" w:rsidRDefault="0012196A" w:rsidP="0012196A">
      <w:pPr>
        <w:pStyle w:val="Default"/>
        <w:rPr>
          <w:sz w:val="28"/>
          <w:szCs w:val="28"/>
        </w:rPr>
      </w:pPr>
      <w:r w:rsidRPr="0012196A">
        <w:rPr>
          <w:sz w:val="28"/>
          <w:szCs w:val="28"/>
        </w:rPr>
        <w:t xml:space="preserve">б) неравномерность поступления солнечной радиации к земной поверхности </w:t>
      </w:r>
    </w:p>
    <w:p w:rsidR="0012196A" w:rsidRPr="0012196A" w:rsidRDefault="0012196A" w:rsidP="0012196A">
      <w:pPr>
        <w:pStyle w:val="Default"/>
        <w:rPr>
          <w:sz w:val="28"/>
          <w:szCs w:val="28"/>
        </w:rPr>
      </w:pPr>
      <w:r w:rsidRPr="0012196A">
        <w:rPr>
          <w:sz w:val="28"/>
          <w:szCs w:val="28"/>
        </w:rPr>
        <w:t xml:space="preserve">в) смена дня и ночи </w:t>
      </w:r>
    </w:p>
    <w:p w:rsidR="0012196A" w:rsidRPr="0012196A" w:rsidRDefault="0012196A" w:rsidP="0012196A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96A">
        <w:rPr>
          <w:rFonts w:ascii="Times New Roman" w:hAnsi="Times New Roman" w:cs="Times New Roman"/>
          <w:sz w:val="28"/>
          <w:szCs w:val="28"/>
        </w:rPr>
        <w:t xml:space="preserve">г) Возникновение силы </w:t>
      </w:r>
      <w:proofErr w:type="spellStart"/>
      <w:r w:rsidRPr="0012196A">
        <w:rPr>
          <w:rFonts w:ascii="Times New Roman" w:hAnsi="Times New Roman" w:cs="Times New Roman"/>
          <w:sz w:val="28"/>
          <w:szCs w:val="28"/>
        </w:rPr>
        <w:t>Кариолиса</w:t>
      </w:r>
      <w:proofErr w:type="spellEnd"/>
    </w:p>
    <w:p w:rsidR="00432E4A" w:rsidRPr="000B02B1" w:rsidRDefault="00432E4A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Ответ: _________________________________________________________</w:t>
      </w:r>
    </w:p>
    <w:p w:rsidR="00432E4A" w:rsidRDefault="00432E4A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4C7F" w:rsidRDefault="00AD4C7F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4.</w:t>
      </w:r>
    </w:p>
    <w:p w:rsidR="00B43D76" w:rsidRDefault="00B43D76" w:rsidP="00B43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Выберите одно или </w:t>
      </w:r>
      <w:r w:rsidR="00145AFC">
        <w:rPr>
          <w:rFonts w:ascii="Times New Roman" w:hAnsi="Times New Roman" w:cs="Times New Roman"/>
          <w:bCs/>
          <w:sz w:val="28"/>
          <w:szCs w:val="28"/>
        </w:rPr>
        <w:t>несколько верных ответов</w:t>
      </w:r>
      <w:r w:rsidRPr="00432E4A">
        <w:rPr>
          <w:rFonts w:ascii="Times New Roman" w:hAnsi="Times New Roman" w:cs="Times New Roman"/>
          <w:bCs/>
          <w:sz w:val="28"/>
          <w:szCs w:val="28"/>
        </w:rPr>
        <w:t>.</w:t>
      </w:r>
    </w:p>
    <w:p w:rsidR="0012196A" w:rsidRPr="0012196A" w:rsidRDefault="0012196A" w:rsidP="0012196A">
      <w:pPr>
        <w:pStyle w:val="Default"/>
        <w:rPr>
          <w:sz w:val="28"/>
          <w:szCs w:val="28"/>
        </w:rPr>
      </w:pPr>
      <w:r w:rsidRPr="0012196A">
        <w:rPr>
          <w:sz w:val="28"/>
          <w:szCs w:val="28"/>
        </w:rPr>
        <w:t xml:space="preserve">В результате тектонических движений образуются </w:t>
      </w:r>
    </w:p>
    <w:p w:rsidR="0012196A" w:rsidRPr="0012196A" w:rsidRDefault="0012196A" w:rsidP="0012196A">
      <w:pPr>
        <w:pStyle w:val="Default"/>
        <w:spacing w:after="27"/>
        <w:rPr>
          <w:sz w:val="28"/>
          <w:szCs w:val="28"/>
        </w:rPr>
      </w:pPr>
      <w:r w:rsidRPr="0012196A">
        <w:rPr>
          <w:sz w:val="28"/>
          <w:szCs w:val="28"/>
        </w:rPr>
        <w:t xml:space="preserve">а) горсты </w:t>
      </w:r>
    </w:p>
    <w:p w:rsidR="0012196A" w:rsidRPr="0012196A" w:rsidRDefault="0012196A" w:rsidP="0012196A">
      <w:pPr>
        <w:pStyle w:val="Default"/>
        <w:spacing w:after="27"/>
        <w:rPr>
          <w:sz w:val="28"/>
          <w:szCs w:val="28"/>
        </w:rPr>
      </w:pPr>
      <w:r w:rsidRPr="0012196A">
        <w:rPr>
          <w:sz w:val="28"/>
          <w:szCs w:val="28"/>
        </w:rPr>
        <w:t xml:space="preserve">б) грабены </w:t>
      </w:r>
    </w:p>
    <w:p w:rsidR="0012196A" w:rsidRPr="0012196A" w:rsidRDefault="0012196A" w:rsidP="0012196A">
      <w:pPr>
        <w:pStyle w:val="Default"/>
        <w:spacing w:after="27"/>
        <w:rPr>
          <w:sz w:val="28"/>
          <w:szCs w:val="28"/>
        </w:rPr>
      </w:pPr>
      <w:r w:rsidRPr="0012196A">
        <w:rPr>
          <w:sz w:val="28"/>
          <w:szCs w:val="28"/>
        </w:rPr>
        <w:t xml:space="preserve">в) холмы </w:t>
      </w:r>
    </w:p>
    <w:p w:rsidR="0012196A" w:rsidRPr="0012196A" w:rsidRDefault="0012196A" w:rsidP="0012196A">
      <w:pPr>
        <w:pStyle w:val="Default"/>
        <w:rPr>
          <w:sz w:val="28"/>
          <w:szCs w:val="28"/>
        </w:rPr>
      </w:pPr>
      <w:r w:rsidRPr="0012196A">
        <w:rPr>
          <w:sz w:val="28"/>
          <w:szCs w:val="28"/>
        </w:rPr>
        <w:t xml:space="preserve">г) депрессии </w:t>
      </w:r>
    </w:p>
    <w:p w:rsidR="00432E4A" w:rsidRPr="00432E4A" w:rsidRDefault="00432E4A" w:rsidP="00730AC6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AC6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bCs/>
          <w:sz w:val="28"/>
          <w:szCs w:val="28"/>
        </w:rPr>
        <w:t>:________________________________________________________</w:t>
      </w:r>
      <w:r w:rsidR="00B43D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32E4A" w:rsidRPr="000B02B1" w:rsidRDefault="00432E4A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0AC6" w:rsidRDefault="00730AC6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0AC6" w:rsidRDefault="00730AC6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0AC6" w:rsidRDefault="00730AC6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71EE" w:rsidRDefault="00AD71EE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Задание 5. </w:t>
      </w:r>
    </w:p>
    <w:p w:rsidR="00730AC6" w:rsidRDefault="00730AC6" w:rsidP="00730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ответов.</w:t>
      </w:r>
    </w:p>
    <w:p w:rsidR="0012196A" w:rsidRPr="0012196A" w:rsidRDefault="0012196A" w:rsidP="0012196A">
      <w:pPr>
        <w:pStyle w:val="Default"/>
        <w:rPr>
          <w:sz w:val="28"/>
          <w:szCs w:val="28"/>
        </w:rPr>
      </w:pPr>
      <w:r w:rsidRPr="0012196A">
        <w:rPr>
          <w:sz w:val="28"/>
          <w:szCs w:val="28"/>
        </w:rPr>
        <w:t xml:space="preserve">Какой из перечисленных островов имеет покровное оледенение? </w:t>
      </w:r>
    </w:p>
    <w:p w:rsidR="0012196A" w:rsidRPr="0012196A" w:rsidRDefault="0012196A" w:rsidP="0012196A">
      <w:pPr>
        <w:pStyle w:val="Default"/>
        <w:spacing w:after="27"/>
        <w:rPr>
          <w:sz w:val="28"/>
          <w:szCs w:val="28"/>
        </w:rPr>
      </w:pPr>
      <w:r w:rsidRPr="0012196A">
        <w:rPr>
          <w:sz w:val="28"/>
          <w:szCs w:val="28"/>
        </w:rPr>
        <w:t xml:space="preserve">а) Санторин </w:t>
      </w:r>
    </w:p>
    <w:p w:rsidR="0012196A" w:rsidRPr="0012196A" w:rsidRDefault="0012196A" w:rsidP="0012196A">
      <w:pPr>
        <w:pStyle w:val="Default"/>
        <w:spacing w:after="27"/>
        <w:rPr>
          <w:sz w:val="28"/>
          <w:szCs w:val="28"/>
        </w:rPr>
      </w:pPr>
      <w:r w:rsidRPr="0012196A">
        <w:rPr>
          <w:sz w:val="28"/>
          <w:szCs w:val="28"/>
        </w:rPr>
        <w:t xml:space="preserve">б) Крит </w:t>
      </w:r>
    </w:p>
    <w:p w:rsidR="0012196A" w:rsidRPr="0012196A" w:rsidRDefault="0012196A" w:rsidP="0012196A">
      <w:pPr>
        <w:pStyle w:val="Default"/>
        <w:spacing w:after="27"/>
        <w:rPr>
          <w:sz w:val="28"/>
          <w:szCs w:val="28"/>
        </w:rPr>
      </w:pPr>
      <w:r w:rsidRPr="0012196A">
        <w:rPr>
          <w:sz w:val="28"/>
          <w:szCs w:val="28"/>
        </w:rPr>
        <w:t xml:space="preserve">в) Цейлон </w:t>
      </w:r>
    </w:p>
    <w:p w:rsidR="0012196A" w:rsidRPr="0012196A" w:rsidRDefault="0012196A" w:rsidP="0012196A">
      <w:pPr>
        <w:pStyle w:val="Default"/>
        <w:rPr>
          <w:sz w:val="28"/>
          <w:szCs w:val="28"/>
        </w:rPr>
      </w:pPr>
      <w:r w:rsidRPr="0012196A">
        <w:rPr>
          <w:sz w:val="28"/>
          <w:szCs w:val="28"/>
        </w:rPr>
        <w:t xml:space="preserve">г) Гренландия </w:t>
      </w:r>
    </w:p>
    <w:p w:rsidR="00730AC6" w:rsidRDefault="00432E4A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96A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 w:rsidRPr="000B02B1">
        <w:rPr>
          <w:rFonts w:ascii="Times New Roman" w:hAnsi="Times New Roman" w:cs="Times New Roman"/>
          <w:bCs/>
          <w:sz w:val="28"/>
          <w:szCs w:val="28"/>
        </w:rPr>
        <w:t>:____________________________________________________________</w:t>
      </w:r>
    </w:p>
    <w:p w:rsidR="0012196A" w:rsidRDefault="0012196A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71EE" w:rsidRDefault="00AD71EE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6.</w:t>
      </w:r>
    </w:p>
    <w:p w:rsidR="00730AC6" w:rsidRDefault="00730AC6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ответов.</w:t>
      </w:r>
    </w:p>
    <w:p w:rsidR="0012196A" w:rsidRPr="008105BB" w:rsidRDefault="0012196A" w:rsidP="0012196A">
      <w:pPr>
        <w:pStyle w:val="Default"/>
        <w:rPr>
          <w:sz w:val="28"/>
          <w:szCs w:val="28"/>
        </w:rPr>
      </w:pPr>
      <w:r w:rsidRPr="008105BB">
        <w:rPr>
          <w:sz w:val="28"/>
          <w:szCs w:val="28"/>
        </w:rPr>
        <w:t xml:space="preserve">Какой из перечисленных критериев является основным при выделении природных </w:t>
      </w:r>
      <w:proofErr w:type="gramStart"/>
      <w:r w:rsidRPr="008105BB">
        <w:rPr>
          <w:sz w:val="28"/>
          <w:szCs w:val="28"/>
        </w:rPr>
        <w:t>зон ?</w:t>
      </w:r>
      <w:proofErr w:type="gramEnd"/>
      <w:r w:rsidRPr="008105BB">
        <w:rPr>
          <w:sz w:val="28"/>
          <w:szCs w:val="28"/>
        </w:rPr>
        <w:t xml:space="preserve"> </w:t>
      </w:r>
    </w:p>
    <w:p w:rsidR="0012196A" w:rsidRPr="008105BB" w:rsidRDefault="0012196A" w:rsidP="0012196A">
      <w:pPr>
        <w:pStyle w:val="Default"/>
        <w:rPr>
          <w:sz w:val="28"/>
          <w:szCs w:val="28"/>
        </w:rPr>
      </w:pPr>
      <w:r w:rsidRPr="008105BB">
        <w:rPr>
          <w:sz w:val="28"/>
          <w:szCs w:val="28"/>
        </w:rPr>
        <w:t xml:space="preserve">а) тип растительности </w:t>
      </w:r>
    </w:p>
    <w:p w:rsidR="0012196A" w:rsidRPr="0012196A" w:rsidRDefault="0012196A" w:rsidP="0012196A">
      <w:pPr>
        <w:pStyle w:val="Default"/>
        <w:rPr>
          <w:sz w:val="28"/>
          <w:szCs w:val="28"/>
        </w:rPr>
      </w:pPr>
      <w:r w:rsidRPr="0012196A">
        <w:rPr>
          <w:sz w:val="28"/>
          <w:szCs w:val="28"/>
        </w:rPr>
        <w:t xml:space="preserve">б) тип почв </w:t>
      </w:r>
    </w:p>
    <w:p w:rsidR="0012196A" w:rsidRPr="0012196A" w:rsidRDefault="0012196A" w:rsidP="0012196A">
      <w:pPr>
        <w:pStyle w:val="Default"/>
        <w:rPr>
          <w:sz w:val="28"/>
          <w:szCs w:val="28"/>
        </w:rPr>
      </w:pPr>
      <w:r w:rsidRPr="0012196A">
        <w:rPr>
          <w:sz w:val="28"/>
          <w:szCs w:val="28"/>
        </w:rPr>
        <w:t xml:space="preserve">в) температура воздуха </w:t>
      </w:r>
    </w:p>
    <w:p w:rsidR="0012196A" w:rsidRPr="0012196A" w:rsidRDefault="0012196A" w:rsidP="0012196A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96A">
        <w:rPr>
          <w:rFonts w:ascii="Times New Roman" w:hAnsi="Times New Roman" w:cs="Times New Roman"/>
          <w:sz w:val="28"/>
          <w:szCs w:val="28"/>
        </w:rPr>
        <w:t>г) циркуляция атмосферы</w:t>
      </w:r>
    </w:p>
    <w:p w:rsidR="000B02B1" w:rsidRDefault="00EC3F66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Ответ:_____________________________________________________________</w:t>
      </w:r>
    </w:p>
    <w:p w:rsidR="00387A93" w:rsidRDefault="00387A93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3F66" w:rsidRDefault="00EC3F66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7.</w:t>
      </w:r>
    </w:p>
    <w:p w:rsidR="008105BB" w:rsidRPr="008105BB" w:rsidRDefault="008105BB" w:rsidP="008105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105BB">
        <w:rPr>
          <w:rFonts w:ascii="Times New Roman" w:hAnsi="Times New Roman" w:cs="Times New Roman"/>
          <w:sz w:val="28"/>
          <w:szCs w:val="28"/>
        </w:rPr>
        <w:t>Пользуясь знаниями по географии и картами в атласе, выполните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5BB">
        <w:rPr>
          <w:rFonts w:ascii="Times New Roman" w:hAnsi="Times New Roman" w:cs="Times New Roman"/>
          <w:sz w:val="28"/>
          <w:szCs w:val="28"/>
        </w:rPr>
        <w:t>каждой части.</w:t>
      </w:r>
    </w:p>
    <w:p w:rsidR="00730AC6" w:rsidRPr="008105BB" w:rsidRDefault="008105BB" w:rsidP="008105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105BB">
        <w:rPr>
          <w:rFonts w:ascii="Times New Roman" w:hAnsi="Times New Roman" w:cs="Times New Roman"/>
          <w:sz w:val="28"/>
          <w:szCs w:val="28"/>
        </w:rPr>
        <w:t>Рассмотрите рисунки в таблице и список опасных природных 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5BB">
        <w:rPr>
          <w:rFonts w:ascii="Times New Roman" w:hAnsi="Times New Roman" w:cs="Times New Roman"/>
          <w:sz w:val="28"/>
          <w:szCs w:val="28"/>
        </w:rPr>
        <w:t>(ОПЯ), представленный ниже. Установите соответствия между рисунками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5BB">
        <w:rPr>
          <w:rFonts w:ascii="Times New Roman" w:hAnsi="Times New Roman" w:cs="Times New Roman"/>
          <w:sz w:val="28"/>
          <w:szCs w:val="28"/>
        </w:rPr>
        <w:t>названиями ОПЯ. Разбейте ОПЯ на три группы по принципу «геосфера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5BB">
        <w:rPr>
          <w:rFonts w:ascii="Times New Roman" w:hAnsi="Times New Roman" w:cs="Times New Roman"/>
          <w:sz w:val="28"/>
          <w:szCs w:val="28"/>
        </w:rPr>
        <w:t>опасные природные явления», дайте названия оболочкам Земли,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5BB">
        <w:rPr>
          <w:rFonts w:ascii="Times New Roman" w:hAnsi="Times New Roman" w:cs="Times New Roman"/>
          <w:sz w:val="28"/>
          <w:szCs w:val="28"/>
        </w:rPr>
        <w:t>происходят перечисленные ОПЯ.</w:t>
      </w:r>
    </w:p>
    <w:p w:rsidR="008105BB" w:rsidRDefault="001E0262" w:rsidP="008105BB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93"/>
        <w:gridCol w:w="3058"/>
        <w:gridCol w:w="3220"/>
      </w:tblGrid>
      <w:tr w:rsidR="008105BB" w:rsidTr="008105BB">
        <w:tc>
          <w:tcPr>
            <w:tcW w:w="3294" w:type="dxa"/>
          </w:tcPr>
          <w:p w:rsidR="008105BB" w:rsidRDefault="008105BB" w:rsidP="008105BB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217835" cy="16383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83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</w:tcPr>
          <w:p w:rsidR="008105BB" w:rsidRDefault="008105BB" w:rsidP="008105BB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234056" cy="1638300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056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</w:tcPr>
          <w:p w:rsidR="008105BB" w:rsidRDefault="008105BB" w:rsidP="008105BB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151445" cy="1524000"/>
                  <wp:effectExtent l="19050" t="0" r="1205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44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BB" w:rsidTr="008105BB">
        <w:tc>
          <w:tcPr>
            <w:tcW w:w="3294" w:type="dxa"/>
          </w:tcPr>
          <w:p w:rsidR="008105BB" w:rsidRDefault="008105BB" w:rsidP="008105BB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8105BB" w:rsidRDefault="008105BB" w:rsidP="008105BB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19" w:type="dxa"/>
          </w:tcPr>
          <w:p w:rsidR="008105BB" w:rsidRDefault="008105BB" w:rsidP="008105BB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105BB" w:rsidTr="008105BB">
        <w:tc>
          <w:tcPr>
            <w:tcW w:w="3294" w:type="dxa"/>
          </w:tcPr>
          <w:p w:rsidR="008105BB" w:rsidRDefault="008105BB" w:rsidP="008105BB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286999" cy="1402080"/>
                  <wp:effectExtent l="19050" t="0" r="0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999" cy="1402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</w:tcPr>
          <w:p w:rsidR="008105BB" w:rsidRDefault="008105BB" w:rsidP="008105BB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928112" cy="1463040"/>
                  <wp:effectExtent l="19050" t="0" r="0" b="0"/>
                  <wp:docPr id="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112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</w:tcPr>
          <w:p w:rsidR="008105BB" w:rsidRDefault="008105BB" w:rsidP="008105BB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247967" cy="1402080"/>
                  <wp:effectExtent l="19050" t="0" r="0" b="0"/>
                  <wp:docPr id="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67" cy="1402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BB" w:rsidTr="008105BB">
        <w:tc>
          <w:tcPr>
            <w:tcW w:w="3294" w:type="dxa"/>
          </w:tcPr>
          <w:p w:rsidR="008105BB" w:rsidRDefault="008105BB" w:rsidP="008105BB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058" w:type="dxa"/>
          </w:tcPr>
          <w:p w:rsidR="008105BB" w:rsidRDefault="008105BB" w:rsidP="008105BB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219" w:type="dxa"/>
          </w:tcPr>
          <w:p w:rsidR="008105BB" w:rsidRDefault="008105BB" w:rsidP="008105BB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8105BB" w:rsidTr="008105BB">
        <w:tc>
          <w:tcPr>
            <w:tcW w:w="3294" w:type="dxa"/>
          </w:tcPr>
          <w:p w:rsidR="008105BB" w:rsidRDefault="008105BB" w:rsidP="008105BB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420887" cy="1386840"/>
                  <wp:effectExtent l="19050" t="0" r="0" b="0"/>
                  <wp:docPr id="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0887" cy="138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</w:tcPr>
          <w:p w:rsidR="008105BB" w:rsidRDefault="008105BB" w:rsidP="008105BB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083733" cy="1539240"/>
                  <wp:effectExtent l="19050" t="0" r="0" b="0"/>
                  <wp:docPr id="1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733" cy="153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</w:tcPr>
          <w:p w:rsidR="008105BB" w:rsidRDefault="008105BB" w:rsidP="008105BB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356221" cy="1539240"/>
                  <wp:effectExtent l="19050" t="0" r="5979" b="0"/>
                  <wp:docPr id="1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6221" cy="153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5BB" w:rsidTr="008105BB">
        <w:tc>
          <w:tcPr>
            <w:tcW w:w="3294" w:type="dxa"/>
          </w:tcPr>
          <w:p w:rsidR="008105BB" w:rsidRDefault="008105BB" w:rsidP="008105BB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058" w:type="dxa"/>
          </w:tcPr>
          <w:p w:rsidR="008105BB" w:rsidRDefault="008105BB" w:rsidP="008105BB">
            <w:pPr>
              <w:pStyle w:val="a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219" w:type="dxa"/>
          </w:tcPr>
          <w:p w:rsidR="008105BB" w:rsidRDefault="008105BB" w:rsidP="008105BB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</w:tbl>
    <w:p w:rsidR="0095043B" w:rsidRDefault="00A92333" w:rsidP="00A9233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</w:rPr>
        <w:t xml:space="preserve"> </w:t>
      </w:r>
      <w:r w:rsidRPr="00A92333">
        <w:rPr>
          <w:rFonts w:ascii="Times New Roman" w:hAnsi="Times New Roman" w:cs="Times New Roman"/>
          <w:b/>
          <w:bCs/>
          <w:sz w:val="28"/>
          <w:szCs w:val="28"/>
        </w:rPr>
        <w:t xml:space="preserve">Список ОПЯ: </w:t>
      </w:r>
      <w:r w:rsidRPr="00A92333">
        <w:rPr>
          <w:rFonts w:ascii="Times New Roman" w:hAnsi="Times New Roman" w:cs="Times New Roman"/>
          <w:sz w:val="28"/>
          <w:szCs w:val="28"/>
        </w:rPr>
        <w:t>вулканическое извержение, засуха, землетрясение, карстовый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333">
        <w:rPr>
          <w:rFonts w:ascii="Times New Roman" w:hAnsi="Times New Roman" w:cs="Times New Roman"/>
          <w:sz w:val="28"/>
          <w:szCs w:val="28"/>
        </w:rPr>
        <w:t>провал, нагонная волна, песчаная буря, речное наводнение, торнадо, шторм</w:t>
      </w:r>
    </w:p>
    <w:p w:rsidR="00A92333" w:rsidRPr="00A92333" w:rsidRDefault="00A92333" w:rsidP="00A9233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162528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62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43B" w:rsidRPr="000B02B1" w:rsidRDefault="0095043B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2A1B" w:rsidRDefault="00CE2A1B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Задание 8. </w:t>
      </w:r>
    </w:p>
    <w:p w:rsidR="00BF3B70" w:rsidRDefault="00BF3B70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6356" w:rsidRPr="00246356" w:rsidRDefault="00246356" w:rsidP="002463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46356">
        <w:rPr>
          <w:rFonts w:ascii="Times New Roman" w:hAnsi="Times New Roman" w:cs="Times New Roman"/>
          <w:sz w:val="28"/>
          <w:szCs w:val="28"/>
        </w:rPr>
        <w:t>Внимательно прочитайте текст. Пользуясь картами атласа 7 класса, определите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полуостров и ответьте на вопросы, посвящённые географии этого полуострова.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Заполните таблицу.</w:t>
      </w:r>
    </w:p>
    <w:p w:rsidR="00246356" w:rsidRPr="00246356" w:rsidRDefault="00246356" w:rsidP="0024635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356">
        <w:rPr>
          <w:rFonts w:ascii="Times New Roman" w:hAnsi="Times New Roman" w:cs="Times New Roman"/>
          <w:sz w:val="28"/>
          <w:szCs w:val="28"/>
        </w:rPr>
        <w:t>Южные и западные берега полуострова омываются водами морей,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которые являются составными частями крупного межматерикового моря,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восточные и юго-восточные – самым маленьким морем планеты, «цветным»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морем, и двумя знаменитыми проливами.</w:t>
      </w:r>
    </w:p>
    <w:p w:rsidR="00246356" w:rsidRPr="00246356" w:rsidRDefault="00246356" w:rsidP="0024635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356">
        <w:rPr>
          <w:rFonts w:ascii="Times New Roman" w:hAnsi="Times New Roman" w:cs="Times New Roman"/>
          <w:sz w:val="28"/>
          <w:szCs w:val="28"/>
        </w:rPr>
        <w:lastRenderedPageBreak/>
        <w:t>Условная граница объекта на севере проходит по второй по длине реки</w:t>
      </w:r>
    </w:p>
    <w:p w:rsidR="00246356" w:rsidRPr="00246356" w:rsidRDefault="00246356" w:rsidP="002463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46356">
        <w:rPr>
          <w:rFonts w:ascii="Times New Roman" w:hAnsi="Times New Roman" w:cs="Times New Roman"/>
          <w:sz w:val="28"/>
          <w:szCs w:val="28"/>
        </w:rPr>
        <w:t>части света, в которой располагается полуостров. Данная река по праву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именуется «интернациональной рекой», так как она протекает по территории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государств, и на её берегах расположены 4 столицы.</w:t>
      </w:r>
    </w:p>
    <w:p w:rsidR="00246356" w:rsidRPr="00246356" w:rsidRDefault="00246356" w:rsidP="0024635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356">
        <w:rPr>
          <w:rFonts w:ascii="Times New Roman" w:hAnsi="Times New Roman" w:cs="Times New Roman"/>
          <w:sz w:val="28"/>
          <w:szCs w:val="28"/>
        </w:rPr>
        <w:t>Территория объекта является сейсмически активной, так как приурочена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к крупной тектонической структуре современной складчатости. Данная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особенность сказалась на горном рельефе большей части полуострова. 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из наиболее высоких вершин его является гора, известная благодаря мифологии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и спортивным играм, названным в честь неё. Также здесь располагается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знаменитое плато, давшее название процессу растворения и выноса горных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пород с образованием отрицательных экзогенных форм рельефа.</w:t>
      </w:r>
    </w:p>
    <w:p w:rsidR="00246356" w:rsidRPr="00246356" w:rsidRDefault="00246356" w:rsidP="00CD5CC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356">
        <w:rPr>
          <w:rFonts w:ascii="Times New Roman" w:hAnsi="Times New Roman" w:cs="Times New Roman"/>
          <w:sz w:val="28"/>
          <w:szCs w:val="28"/>
        </w:rPr>
        <w:t>На большей части объекта сформировался тип климата,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характеризующийся мягкой влажной зимой и сухим жарким летом. Природная</w:t>
      </w:r>
      <w:r w:rsidR="00CD5CCC"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зона южной части полуострова полностью изменена и заселена человеком.</w:t>
      </w:r>
    </w:p>
    <w:p w:rsidR="00246356" w:rsidRPr="00246356" w:rsidRDefault="00246356" w:rsidP="002463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46356">
        <w:rPr>
          <w:rFonts w:ascii="Times New Roman" w:hAnsi="Times New Roman" w:cs="Times New Roman"/>
          <w:sz w:val="28"/>
          <w:szCs w:val="28"/>
        </w:rPr>
        <w:t>Северную часть занимают лесная и безлесная природные зоны с плодородными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почвами, благодаря чему данная часть сильно распахана.</w:t>
      </w:r>
    </w:p>
    <w:p w:rsidR="00246356" w:rsidRDefault="00246356" w:rsidP="0024635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356">
        <w:rPr>
          <w:rFonts w:ascii="Times New Roman" w:hAnsi="Times New Roman" w:cs="Times New Roman"/>
          <w:sz w:val="28"/>
          <w:szCs w:val="28"/>
        </w:rPr>
        <w:t>Территория объекта неоднократно становилась ареной боевых действий.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Здесь постоянно шёл процесс появления новых и распада старых государств.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На данный момент на территории объекта частично или полностью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расположены более 10 независимых государств и одно частично-признанное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государственное образование.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Крайний юго-восток объекта занимает страна, через территорию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проходит условная граница, объединяющая нашу и данную страну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56">
        <w:rPr>
          <w:rFonts w:ascii="Times New Roman" w:hAnsi="Times New Roman" w:cs="Times New Roman"/>
          <w:sz w:val="28"/>
          <w:szCs w:val="28"/>
        </w:rPr>
        <w:t>особенностях географического положения.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246356" w:rsidRPr="0045097C" w:rsidTr="00246356">
        <w:tc>
          <w:tcPr>
            <w:tcW w:w="675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Определите</w:t>
            </w:r>
          </w:p>
        </w:tc>
        <w:tc>
          <w:tcPr>
            <w:tcW w:w="4501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246356" w:rsidRPr="0045097C" w:rsidTr="00246356">
        <w:tc>
          <w:tcPr>
            <w:tcW w:w="675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Полуостров</w:t>
            </w:r>
          </w:p>
        </w:tc>
        <w:tc>
          <w:tcPr>
            <w:tcW w:w="4501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356" w:rsidRPr="0045097C" w:rsidTr="00246356">
        <w:tc>
          <w:tcPr>
            <w:tcW w:w="675" w:type="dxa"/>
            <w:vMerge w:val="restart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«Межматериковое море»</w:t>
            </w:r>
          </w:p>
        </w:tc>
        <w:tc>
          <w:tcPr>
            <w:tcW w:w="4501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356" w:rsidRPr="0045097C" w:rsidTr="00246356">
        <w:tc>
          <w:tcPr>
            <w:tcW w:w="675" w:type="dxa"/>
            <w:vMerge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Самое маленькое море мира</w:t>
            </w:r>
          </w:p>
        </w:tc>
        <w:tc>
          <w:tcPr>
            <w:tcW w:w="4501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356" w:rsidRPr="0045097C" w:rsidTr="00246356">
        <w:tc>
          <w:tcPr>
            <w:tcW w:w="675" w:type="dxa"/>
            <w:vMerge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«Цветное» море</w:t>
            </w:r>
          </w:p>
        </w:tc>
        <w:tc>
          <w:tcPr>
            <w:tcW w:w="4501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356" w:rsidRPr="0045097C" w:rsidTr="00246356">
        <w:tc>
          <w:tcPr>
            <w:tcW w:w="675" w:type="dxa"/>
            <w:vMerge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Проливы</w:t>
            </w:r>
          </w:p>
        </w:tc>
        <w:tc>
          <w:tcPr>
            <w:tcW w:w="4501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356" w:rsidRPr="0045097C" w:rsidTr="00246356">
        <w:tc>
          <w:tcPr>
            <w:tcW w:w="675" w:type="dxa"/>
            <w:vMerge w:val="restart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Река</w:t>
            </w:r>
          </w:p>
        </w:tc>
        <w:tc>
          <w:tcPr>
            <w:tcW w:w="4501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356" w:rsidRPr="0045097C" w:rsidTr="00246356">
        <w:tc>
          <w:tcPr>
            <w:tcW w:w="675" w:type="dxa"/>
            <w:vMerge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Столицы</w:t>
            </w:r>
          </w:p>
        </w:tc>
        <w:tc>
          <w:tcPr>
            <w:tcW w:w="4501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356" w:rsidRPr="0045097C" w:rsidTr="00246356">
        <w:tc>
          <w:tcPr>
            <w:tcW w:w="675" w:type="dxa"/>
            <w:vMerge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356" w:rsidRPr="0045097C" w:rsidTr="00246356">
        <w:tc>
          <w:tcPr>
            <w:tcW w:w="675" w:type="dxa"/>
            <w:vMerge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356" w:rsidRPr="0045097C" w:rsidTr="00246356">
        <w:tc>
          <w:tcPr>
            <w:tcW w:w="675" w:type="dxa"/>
            <w:vMerge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356" w:rsidRPr="0045097C" w:rsidTr="00246356">
        <w:tc>
          <w:tcPr>
            <w:tcW w:w="675" w:type="dxa"/>
            <w:vMerge w:val="restart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Тектоническая структура</w:t>
            </w:r>
          </w:p>
        </w:tc>
        <w:tc>
          <w:tcPr>
            <w:tcW w:w="4501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356" w:rsidRPr="0045097C" w:rsidTr="00246356">
        <w:tc>
          <w:tcPr>
            <w:tcW w:w="675" w:type="dxa"/>
            <w:vMerge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Гора</w:t>
            </w:r>
          </w:p>
        </w:tc>
        <w:tc>
          <w:tcPr>
            <w:tcW w:w="4501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356" w:rsidRPr="0045097C" w:rsidTr="00246356">
        <w:tc>
          <w:tcPr>
            <w:tcW w:w="675" w:type="dxa"/>
            <w:vMerge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Экзогенный рельефообразующий процесс</w:t>
            </w:r>
          </w:p>
        </w:tc>
        <w:tc>
          <w:tcPr>
            <w:tcW w:w="4501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356" w:rsidRPr="0045097C" w:rsidTr="00246356">
        <w:tc>
          <w:tcPr>
            <w:tcW w:w="675" w:type="dxa"/>
            <w:vMerge w:val="restart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Тип климата</w:t>
            </w:r>
          </w:p>
        </w:tc>
        <w:tc>
          <w:tcPr>
            <w:tcW w:w="4501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356" w:rsidRPr="0045097C" w:rsidTr="00246356">
        <w:tc>
          <w:tcPr>
            <w:tcW w:w="675" w:type="dxa"/>
            <w:vMerge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Природная зона южной части</w:t>
            </w:r>
          </w:p>
        </w:tc>
        <w:tc>
          <w:tcPr>
            <w:tcW w:w="4501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356" w:rsidRPr="0045097C" w:rsidTr="00246356">
        <w:tc>
          <w:tcPr>
            <w:tcW w:w="675" w:type="dxa"/>
            <w:vMerge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 xml:space="preserve">Безлесная природная зона </w:t>
            </w:r>
            <w:r w:rsidRPr="004509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северной части</w:t>
            </w:r>
            <w:r w:rsidR="00CA58ED" w:rsidRPr="00450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356" w:rsidRPr="0045097C" w:rsidTr="00246356">
        <w:tc>
          <w:tcPr>
            <w:tcW w:w="675" w:type="dxa"/>
            <w:vMerge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46356" w:rsidRPr="0045097C" w:rsidRDefault="00CA58ED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Лесная природная зона северной части</w:t>
            </w:r>
          </w:p>
        </w:tc>
        <w:tc>
          <w:tcPr>
            <w:tcW w:w="4501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356" w:rsidRPr="0045097C" w:rsidTr="00246356">
        <w:tc>
          <w:tcPr>
            <w:tcW w:w="675" w:type="dxa"/>
          </w:tcPr>
          <w:p w:rsidR="00246356" w:rsidRPr="0045097C" w:rsidRDefault="00CA58ED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246356" w:rsidRPr="0045097C" w:rsidRDefault="00CA58ED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Частично-признанное государство</w:t>
            </w:r>
          </w:p>
        </w:tc>
        <w:tc>
          <w:tcPr>
            <w:tcW w:w="4501" w:type="dxa"/>
          </w:tcPr>
          <w:p w:rsidR="00246356" w:rsidRPr="0045097C" w:rsidRDefault="00246356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8ED" w:rsidRPr="0045097C" w:rsidTr="00246356">
        <w:tc>
          <w:tcPr>
            <w:tcW w:w="675" w:type="dxa"/>
            <w:vMerge w:val="restart"/>
          </w:tcPr>
          <w:p w:rsidR="00CA58ED" w:rsidRPr="0045097C" w:rsidRDefault="00CA58ED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CA58ED" w:rsidRPr="0045097C" w:rsidRDefault="00CA58ED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Условная граница</w:t>
            </w:r>
          </w:p>
        </w:tc>
        <w:tc>
          <w:tcPr>
            <w:tcW w:w="4501" w:type="dxa"/>
          </w:tcPr>
          <w:p w:rsidR="00CA58ED" w:rsidRPr="0045097C" w:rsidRDefault="00CA58ED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8ED" w:rsidRPr="0045097C" w:rsidTr="00246356">
        <w:tc>
          <w:tcPr>
            <w:tcW w:w="675" w:type="dxa"/>
            <w:vMerge/>
          </w:tcPr>
          <w:p w:rsidR="00CA58ED" w:rsidRPr="0045097C" w:rsidRDefault="00CA58ED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CA58ED" w:rsidRPr="0045097C" w:rsidRDefault="00CA58ED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097C">
              <w:rPr>
                <w:rFonts w:ascii="Times New Roman" w:hAnsi="Times New Roman" w:cs="Times New Roman"/>
                <w:sz w:val="28"/>
                <w:szCs w:val="28"/>
              </w:rPr>
              <w:t>Страна на юго-востоке</w:t>
            </w:r>
          </w:p>
        </w:tc>
        <w:tc>
          <w:tcPr>
            <w:tcW w:w="4501" w:type="dxa"/>
          </w:tcPr>
          <w:p w:rsidR="00CA58ED" w:rsidRPr="0045097C" w:rsidRDefault="00CA58ED" w:rsidP="004509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02B1" w:rsidRPr="00246356" w:rsidRDefault="000B02B1" w:rsidP="00246356"/>
    <w:sectPr w:rsidR="000B02B1" w:rsidRPr="00246356" w:rsidSect="000258D4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262" w:rsidRDefault="001E0262" w:rsidP="000B02B1">
      <w:pPr>
        <w:spacing w:after="0" w:line="240" w:lineRule="auto"/>
      </w:pPr>
      <w:r>
        <w:separator/>
      </w:r>
    </w:p>
  </w:endnote>
  <w:endnote w:type="continuationSeparator" w:id="0">
    <w:p w:rsidR="001E0262" w:rsidRDefault="001E0262" w:rsidP="000B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815141"/>
      <w:docPartObj>
        <w:docPartGallery w:val="Page Numbers (Bottom of Page)"/>
        <w:docPartUnique/>
      </w:docPartObj>
    </w:sdtPr>
    <w:sdtEndPr/>
    <w:sdtContent>
      <w:p w:rsidR="001E0262" w:rsidRDefault="00CD5CCC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45AF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E0262" w:rsidRDefault="001E026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262" w:rsidRDefault="001E0262" w:rsidP="000B02B1">
      <w:pPr>
        <w:spacing w:after="0" w:line="240" w:lineRule="auto"/>
      </w:pPr>
      <w:r>
        <w:separator/>
      </w:r>
    </w:p>
  </w:footnote>
  <w:footnote w:type="continuationSeparator" w:id="0">
    <w:p w:rsidR="001E0262" w:rsidRDefault="001E0262" w:rsidP="000B0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15D"/>
    <w:rsid w:val="000258D4"/>
    <w:rsid w:val="00031272"/>
    <w:rsid w:val="000B02B1"/>
    <w:rsid w:val="000F47E3"/>
    <w:rsid w:val="0012196A"/>
    <w:rsid w:val="00145AFC"/>
    <w:rsid w:val="001E0262"/>
    <w:rsid w:val="001F7732"/>
    <w:rsid w:val="00246356"/>
    <w:rsid w:val="002514C6"/>
    <w:rsid w:val="00387A93"/>
    <w:rsid w:val="003A3FDF"/>
    <w:rsid w:val="003A7F44"/>
    <w:rsid w:val="003E38E5"/>
    <w:rsid w:val="00432E4A"/>
    <w:rsid w:val="0045097C"/>
    <w:rsid w:val="004A090D"/>
    <w:rsid w:val="00544D73"/>
    <w:rsid w:val="00730AC6"/>
    <w:rsid w:val="007C1F51"/>
    <w:rsid w:val="008105BB"/>
    <w:rsid w:val="008D64F9"/>
    <w:rsid w:val="008E41D6"/>
    <w:rsid w:val="009205FD"/>
    <w:rsid w:val="0095043B"/>
    <w:rsid w:val="00A92333"/>
    <w:rsid w:val="00AD4C7F"/>
    <w:rsid w:val="00AD71EE"/>
    <w:rsid w:val="00B37A51"/>
    <w:rsid w:val="00B43D76"/>
    <w:rsid w:val="00BF3B70"/>
    <w:rsid w:val="00C04159"/>
    <w:rsid w:val="00C4515D"/>
    <w:rsid w:val="00CA0939"/>
    <w:rsid w:val="00CA58ED"/>
    <w:rsid w:val="00CC659E"/>
    <w:rsid w:val="00CD5CCC"/>
    <w:rsid w:val="00CE2A1B"/>
    <w:rsid w:val="00D42F78"/>
    <w:rsid w:val="00DA1E87"/>
    <w:rsid w:val="00E23136"/>
    <w:rsid w:val="00EC3F66"/>
    <w:rsid w:val="00EE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C73A"/>
  <w15:docId w15:val="{E425BACB-49B7-4480-8AC5-ACBFDF36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5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51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4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1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77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Îñíîâíîé òåêñò"/>
    <w:basedOn w:val="a"/>
    <w:rsid w:val="00AD71EE"/>
    <w:pPr>
      <w:widowControl w:val="0"/>
      <w:spacing w:after="0" w:line="288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No Spacing"/>
    <w:uiPriority w:val="1"/>
    <w:qFormat/>
    <w:rsid w:val="000B02B1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0B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B02B1"/>
  </w:style>
  <w:style w:type="paragraph" w:styleId="aa">
    <w:name w:val="footer"/>
    <w:basedOn w:val="a"/>
    <w:link w:val="ab"/>
    <w:uiPriority w:val="99"/>
    <w:unhideWhenUsed/>
    <w:rsid w:val="000B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0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D1967-A323-4165-9FD7-2101A0B4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7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Иконникова Анна Владимиривна</dc:creator>
  <cp:keywords/>
  <dc:description/>
  <cp:lastModifiedBy>Артем Иванов</cp:lastModifiedBy>
  <cp:revision>11</cp:revision>
  <dcterms:created xsi:type="dcterms:W3CDTF">2023-09-04T09:03:00Z</dcterms:created>
  <dcterms:modified xsi:type="dcterms:W3CDTF">2024-09-15T04:51:00Z</dcterms:modified>
</cp:coreProperties>
</file>