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679DA" w14:textId="77777777" w:rsidR="007C37D4" w:rsidRDefault="005A2945">
      <w:pPr>
        <w:pStyle w:val="1"/>
        <w:spacing w:before="4"/>
        <w:ind w:left="1573" w:right="1573"/>
        <w:jc w:val="center"/>
      </w:pPr>
      <w:r>
        <w:t>Максимальный балл за работу – 50.</w:t>
      </w:r>
    </w:p>
    <w:p w14:paraId="6C6D8B57" w14:textId="77777777" w:rsidR="007C37D4" w:rsidRDefault="007C37D4">
      <w:pPr>
        <w:pStyle w:val="a3"/>
        <w:spacing w:before="11"/>
        <w:ind w:left="0"/>
        <w:rPr>
          <w:b/>
          <w:sz w:val="27"/>
        </w:rPr>
      </w:pPr>
    </w:p>
    <w:p w14:paraId="41877F11" w14:textId="77777777" w:rsidR="007C37D4" w:rsidRDefault="005A2945">
      <w:pPr>
        <w:ind w:left="1573" w:right="1573"/>
        <w:jc w:val="center"/>
        <w:rPr>
          <w:b/>
          <w:sz w:val="28"/>
        </w:rPr>
      </w:pPr>
      <w:r>
        <w:rPr>
          <w:b/>
          <w:sz w:val="28"/>
        </w:rPr>
        <w:t>Тестовые задания</w:t>
      </w:r>
    </w:p>
    <w:p w14:paraId="06228FC3" w14:textId="77777777" w:rsidR="007C37D4" w:rsidRDefault="007C37D4">
      <w:pPr>
        <w:pStyle w:val="a3"/>
        <w:spacing w:before="1"/>
        <w:ind w:left="0"/>
        <w:rPr>
          <w:b/>
        </w:rPr>
      </w:pPr>
    </w:p>
    <w:p w14:paraId="76F1E47C" w14:textId="77777777" w:rsidR="007C37D4" w:rsidRDefault="005A2945">
      <w:pPr>
        <w:spacing w:before="1"/>
        <w:ind w:left="1574" w:right="1573"/>
        <w:jc w:val="center"/>
        <w:rPr>
          <w:b/>
          <w:sz w:val="28"/>
        </w:rPr>
      </w:pPr>
      <w:r>
        <w:rPr>
          <w:b/>
          <w:sz w:val="28"/>
        </w:rPr>
        <w:t>Определите один правильный ответ.</w:t>
      </w:r>
    </w:p>
    <w:p w14:paraId="38D74F2D" w14:textId="77777777" w:rsidR="007C37D4" w:rsidRDefault="007C37D4">
      <w:pPr>
        <w:pStyle w:val="a3"/>
        <w:spacing w:before="5"/>
        <w:ind w:left="0"/>
        <w:rPr>
          <w:b/>
          <w:sz w:val="27"/>
        </w:rPr>
      </w:pPr>
    </w:p>
    <w:p w14:paraId="37053B01" w14:textId="4B899E9D" w:rsidR="007C37D4" w:rsidRDefault="005A2945">
      <w:pPr>
        <w:pStyle w:val="a4"/>
        <w:numPr>
          <w:ilvl w:val="0"/>
          <w:numId w:val="3"/>
        </w:numPr>
        <w:tabs>
          <w:tab w:val="left" w:pos="395"/>
        </w:tabs>
        <w:ind w:right="108" w:firstLine="0"/>
        <w:jc w:val="both"/>
        <w:rPr>
          <w:sz w:val="28"/>
        </w:rPr>
      </w:pPr>
      <w:r>
        <w:rPr>
          <w:sz w:val="28"/>
        </w:rPr>
        <w:t xml:space="preserve">Собака Пелагея обожает сливы. Хотя хозяева стараются не кормить её ими, раз в год они забывают закрыть балкон, на котором сливы хранятся, </w:t>
      </w:r>
      <w:r>
        <w:rPr>
          <w:sz w:val="28"/>
        </w:rPr>
        <w:t xml:space="preserve">причём     в этом году там было всего 9 слив. Известно, что </w:t>
      </w:r>
      <w:r>
        <w:rPr>
          <w:sz w:val="28"/>
        </w:rPr>
        <w:t xml:space="preserve">Пелагея </w:t>
      </w:r>
      <w:r>
        <w:rPr>
          <w:sz w:val="28"/>
        </w:rPr>
        <w:t xml:space="preserve">собака </w:t>
      </w:r>
      <w:r>
        <w:rPr>
          <w:sz w:val="28"/>
        </w:rPr>
        <w:t>рациональная – она максимизирует свою п</w:t>
      </w:r>
      <w:r>
        <w:rPr>
          <w:sz w:val="28"/>
        </w:rPr>
        <w:t>олезность. Ниже представлена информация о функции предельной полезности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Пелагеи.</w:t>
      </w:r>
    </w:p>
    <w:p w14:paraId="5EB55E0B" w14:textId="77777777" w:rsidR="007C37D4" w:rsidRDefault="007C37D4">
      <w:pPr>
        <w:pStyle w:val="a3"/>
        <w:spacing w:before="8"/>
        <w:ind w:left="0"/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593"/>
        <w:gridCol w:w="593"/>
        <w:gridCol w:w="595"/>
        <w:gridCol w:w="593"/>
        <w:gridCol w:w="593"/>
        <w:gridCol w:w="596"/>
        <w:gridCol w:w="593"/>
        <w:gridCol w:w="595"/>
        <w:gridCol w:w="593"/>
      </w:tblGrid>
      <w:tr w:rsidR="007C37D4" w14:paraId="13063123" w14:textId="77777777">
        <w:trPr>
          <w:trHeight w:val="333"/>
        </w:trPr>
        <w:tc>
          <w:tcPr>
            <w:tcW w:w="3651" w:type="dxa"/>
          </w:tcPr>
          <w:p w14:paraId="6EE5AD2D" w14:textId="77777777" w:rsidR="007C37D4" w:rsidRDefault="005A2945">
            <w:pPr>
              <w:pStyle w:val="TableParagraph"/>
              <w:ind w:left="135" w:right="124"/>
              <w:jc w:val="center"/>
              <w:rPr>
                <w:i/>
                <w:sz w:val="28"/>
              </w:rPr>
            </w:pPr>
            <w:r>
              <w:rPr>
                <w:rFonts w:ascii="Cambria Math" w:eastAsia="Cambria Math" w:hAnsi="Cambria Math"/>
                <w:sz w:val="28"/>
              </w:rPr>
              <w:t>𝑁</w:t>
            </w:r>
            <w:r>
              <w:rPr>
                <w:rFonts w:ascii="Cambria Math" w:eastAsia="Cambria Math" w:hAnsi="Cambria Math"/>
                <w:sz w:val="28"/>
              </w:rPr>
              <w:t xml:space="preserve">, </w:t>
            </w:r>
            <w:r>
              <w:rPr>
                <w:i/>
                <w:sz w:val="28"/>
              </w:rPr>
              <w:t>номер сливы</w:t>
            </w:r>
          </w:p>
        </w:tc>
        <w:tc>
          <w:tcPr>
            <w:tcW w:w="593" w:type="dxa"/>
          </w:tcPr>
          <w:p w14:paraId="7C3187BD" w14:textId="77777777" w:rsidR="007C37D4" w:rsidRDefault="005A29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3" w:type="dxa"/>
          </w:tcPr>
          <w:p w14:paraId="1331492F" w14:textId="77777777" w:rsidR="007C37D4" w:rsidRDefault="005A29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5" w:type="dxa"/>
          </w:tcPr>
          <w:p w14:paraId="64D15CB9" w14:textId="77777777" w:rsidR="007C37D4" w:rsidRDefault="005A294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93" w:type="dxa"/>
          </w:tcPr>
          <w:p w14:paraId="4EDF1E71" w14:textId="77777777" w:rsidR="007C37D4" w:rsidRDefault="005A29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93" w:type="dxa"/>
          </w:tcPr>
          <w:p w14:paraId="609FAAD8" w14:textId="77777777" w:rsidR="007C37D4" w:rsidRDefault="005A294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96" w:type="dxa"/>
          </w:tcPr>
          <w:p w14:paraId="6869F97B" w14:textId="77777777" w:rsidR="007C37D4" w:rsidRDefault="005A294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93" w:type="dxa"/>
          </w:tcPr>
          <w:p w14:paraId="4494DBCB" w14:textId="77777777" w:rsidR="007C37D4" w:rsidRDefault="005A29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95" w:type="dxa"/>
          </w:tcPr>
          <w:p w14:paraId="1DC0DB1B" w14:textId="77777777" w:rsidR="007C37D4" w:rsidRDefault="005A294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93" w:type="dxa"/>
          </w:tcPr>
          <w:p w14:paraId="0AA264EB" w14:textId="77777777" w:rsidR="007C37D4" w:rsidRDefault="005A29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7C37D4" w14:paraId="495A3E1F" w14:textId="77777777">
        <w:trPr>
          <w:trHeight w:val="335"/>
        </w:trPr>
        <w:tc>
          <w:tcPr>
            <w:tcW w:w="3651" w:type="dxa"/>
          </w:tcPr>
          <w:p w14:paraId="6F97D42B" w14:textId="77777777" w:rsidR="007C37D4" w:rsidRDefault="005A2945">
            <w:pPr>
              <w:pStyle w:val="TableParagraph"/>
              <w:spacing w:line="316" w:lineRule="exact"/>
              <w:ind w:left="135" w:right="127"/>
              <w:jc w:val="center"/>
              <w:rPr>
                <w:i/>
                <w:sz w:val="28"/>
              </w:rPr>
            </w:pPr>
            <w:r>
              <w:rPr>
                <w:rFonts w:ascii="Cambria Math" w:eastAsia="Cambria Math" w:hAnsi="Cambria Math"/>
                <w:sz w:val="28"/>
              </w:rPr>
              <w:t>𝑀𝑈</w:t>
            </w:r>
            <w:r>
              <w:rPr>
                <w:i/>
                <w:sz w:val="28"/>
              </w:rPr>
              <w:t>, предельная полезность</w:t>
            </w:r>
          </w:p>
        </w:tc>
        <w:tc>
          <w:tcPr>
            <w:tcW w:w="593" w:type="dxa"/>
          </w:tcPr>
          <w:p w14:paraId="2EB36843" w14:textId="77777777" w:rsidR="007C37D4" w:rsidRDefault="005A29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93" w:type="dxa"/>
          </w:tcPr>
          <w:p w14:paraId="33B3A8E2" w14:textId="77777777" w:rsidR="007C37D4" w:rsidRDefault="005A29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95" w:type="dxa"/>
          </w:tcPr>
          <w:p w14:paraId="0E62B814" w14:textId="77777777" w:rsidR="007C37D4" w:rsidRDefault="005A294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–1</w:t>
            </w:r>
          </w:p>
        </w:tc>
        <w:tc>
          <w:tcPr>
            <w:tcW w:w="593" w:type="dxa"/>
          </w:tcPr>
          <w:p w14:paraId="7C3C7FCC" w14:textId="77777777" w:rsidR="007C37D4" w:rsidRDefault="005A29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–2</w:t>
            </w:r>
          </w:p>
        </w:tc>
        <w:tc>
          <w:tcPr>
            <w:tcW w:w="593" w:type="dxa"/>
          </w:tcPr>
          <w:p w14:paraId="37FFBF94" w14:textId="77777777" w:rsidR="007C37D4" w:rsidRDefault="005A294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–3</w:t>
            </w:r>
          </w:p>
        </w:tc>
        <w:tc>
          <w:tcPr>
            <w:tcW w:w="596" w:type="dxa"/>
          </w:tcPr>
          <w:p w14:paraId="69655E04" w14:textId="77777777" w:rsidR="007C37D4" w:rsidRDefault="005A294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93" w:type="dxa"/>
          </w:tcPr>
          <w:p w14:paraId="70D4A3B4" w14:textId="77777777" w:rsidR="007C37D4" w:rsidRDefault="005A29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–2</w:t>
            </w:r>
          </w:p>
        </w:tc>
        <w:tc>
          <w:tcPr>
            <w:tcW w:w="595" w:type="dxa"/>
          </w:tcPr>
          <w:p w14:paraId="289931F2" w14:textId="77777777" w:rsidR="007C37D4" w:rsidRDefault="005A294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–3</w:t>
            </w:r>
          </w:p>
        </w:tc>
        <w:tc>
          <w:tcPr>
            <w:tcW w:w="593" w:type="dxa"/>
          </w:tcPr>
          <w:p w14:paraId="181DC6A4" w14:textId="77777777" w:rsidR="007C37D4" w:rsidRDefault="005A29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–4</w:t>
            </w:r>
          </w:p>
        </w:tc>
      </w:tr>
    </w:tbl>
    <w:p w14:paraId="260DFC1C" w14:textId="77777777" w:rsidR="007C37D4" w:rsidRDefault="007C37D4">
      <w:pPr>
        <w:pStyle w:val="a3"/>
        <w:spacing w:before="4"/>
        <w:ind w:left="0"/>
        <w:rPr>
          <w:sz w:val="27"/>
        </w:rPr>
      </w:pPr>
    </w:p>
    <w:p w14:paraId="018D97A4" w14:textId="77777777" w:rsidR="007C37D4" w:rsidRDefault="005A2945">
      <w:pPr>
        <w:pStyle w:val="a3"/>
        <w:ind w:right="3661" w:hanging="567"/>
      </w:pPr>
      <w:r>
        <w:t>Сколько слив съела рациональная собака</w:t>
      </w:r>
      <w:r>
        <w:rPr>
          <w:spacing w:val="-16"/>
        </w:rPr>
        <w:t xml:space="preserve"> </w:t>
      </w:r>
      <w:r>
        <w:t>Пелагея? а)</w:t>
      </w:r>
      <w:r>
        <w:rPr>
          <w:spacing w:val="6"/>
        </w:rPr>
        <w:t xml:space="preserve"> </w:t>
      </w:r>
      <w:r>
        <w:t>6</w:t>
      </w:r>
    </w:p>
    <w:p w14:paraId="2FFF1D69" w14:textId="77777777" w:rsidR="007C37D4" w:rsidRDefault="005A2945">
      <w:pPr>
        <w:pStyle w:val="a3"/>
        <w:spacing w:line="321" w:lineRule="exact"/>
      </w:pPr>
      <w:r>
        <w:t>б)</w:t>
      </w:r>
      <w:r>
        <w:rPr>
          <w:spacing w:val="8"/>
        </w:rPr>
        <w:t xml:space="preserve"> </w:t>
      </w:r>
      <w:r>
        <w:t>2</w:t>
      </w:r>
    </w:p>
    <w:p w14:paraId="69180CC6" w14:textId="77777777" w:rsidR="007C37D4" w:rsidRDefault="005A2945">
      <w:pPr>
        <w:pStyle w:val="a3"/>
      </w:pPr>
      <w:r>
        <w:t>в)</w:t>
      </w:r>
      <w:r>
        <w:rPr>
          <w:spacing w:val="9"/>
        </w:rPr>
        <w:t xml:space="preserve"> </w:t>
      </w:r>
      <w:r>
        <w:t>9</w:t>
      </w:r>
    </w:p>
    <w:p w14:paraId="5AAF0625" w14:textId="77777777" w:rsidR="007C37D4" w:rsidRDefault="005A2945">
      <w:pPr>
        <w:pStyle w:val="a3"/>
      </w:pPr>
      <w:r>
        <w:t>г)</w:t>
      </w:r>
      <w:r>
        <w:rPr>
          <w:spacing w:val="7"/>
        </w:rPr>
        <w:t xml:space="preserve"> </w:t>
      </w:r>
      <w:r>
        <w:t>7</w:t>
      </w:r>
    </w:p>
    <w:p w14:paraId="078BA57E" w14:textId="77777777" w:rsidR="007C37D4" w:rsidRDefault="007C37D4">
      <w:pPr>
        <w:pStyle w:val="a3"/>
        <w:spacing w:before="1"/>
        <w:ind w:left="0"/>
      </w:pPr>
    </w:p>
    <w:p w14:paraId="13588368" w14:textId="77777777" w:rsidR="007C37D4" w:rsidRDefault="005A2945">
      <w:pPr>
        <w:pStyle w:val="a4"/>
        <w:numPr>
          <w:ilvl w:val="0"/>
          <w:numId w:val="3"/>
        </w:numPr>
        <w:tabs>
          <w:tab w:val="left" w:pos="395"/>
        </w:tabs>
        <w:ind w:right="106" w:firstLine="0"/>
        <w:jc w:val="both"/>
        <w:rPr>
          <w:sz w:val="28"/>
        </w:rPr>
      </w:pPr>
      <w:r>
        <w:rPr>
          <w:sz w:val="28"/>
        </w:rPr>
        <w:t>Зайчонок Сима решил продавать наборы зимних коньков. Каждый набор состоит из пары коньков, а каждый конёк – из ботинка, рамы и лезвия. Сима закупает ботинки по цене 5 денежных единиц за штуку. Рама выходит зайчонку дороже – 7 д.е. за штуку. А каждое лезвие</w:t>
      </w:r>
      <w:r>
        <w:rPr>
          <w:sz w:val="28"/>
        </w:rPr>
        <w:t xml:space="preserve"> стоит 4 д.е. за штуку. Какой вид имеет функция издержек Симы, если </w:t>
      </w:r>
      <w:r>
        <w:rPr>
          <w:rFonts w:ascii="Cambria Math" w:eastAsia="Cambria Math" w:hAnsi="Cambria Math"/>
          <w:sz w:val="28"/>
        </w:rPr>
        <w:t>𝑄</w:t>
      </w:r>
      <w:r>
        <w:rPr>
          <w:rFonts w:ascii="Cambria Math" w:eastAsia="Cambria Math" w:hAnsi="Cambria Math"/>
          <w:sz w:val="28"/>
        </w:rPr>
        <w:t xml:space="preserve"> </w:t>
      </w:r>
      <w:r>
        <w:rPr>
          <w:sz w:val="28"/>
        </w:rPr>
        <w:t xml:space="preserve">– это </w:t>
      </w:r>
      <w:r>
        <w:rPr>
          <w:i/>
          <w:sz w:val="28"/>
        </w:rPr>
        <w:t>число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наборов</w:t>
      </w:r>
      <w:r>
        <w:rPr>
          <w:sz w:val="28"/>
        </w:rPr>
        <w:t>?</w:t>
      </w:r>
    </w:p>
    <w:p w14:paraId="45B5DBD6" w14:textId="7CE0A433" w:rsidR="007C37D4" w:rsidRDefault="005A2945">
      <w:pPr>
        <w:pStyle w:val="a3"/>
        <w:spacing w:before="4"/>
        <w:ind w:right="7650"/>
        <w:jc w:val="both"/>
        <w:rPr>
          <w:rFonts w:ascii="Cambria Math" w:eastAsia="Cambria Math" w:hAnsi="Cambria Math"/>
        </w:rPr>
      </w:pPr>
      <w:r>
        <w:t xml:space="preserve">а) </w:t>
      </w:r>
      <w:r>
        <w:rPr>
          <w:rFonts w:ascii="Cambria Math" w:eastAsia="Cambria Math" w:hAnsi="Cambria Math"/>
        </w:rPr>
        <w:t>𝑇𝐶</w:t>
      </w:r>
      <w:r>
        <w:rPr>
          <w:rFonts w:ascii="Cambria Math" w:eastAsia="Cambria Math" w:hAnsi="Cambria Math"/>
        </w:rPr>
        <w:t xml:space="preserve"> = 32</w:t>
      </w: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</w:rPr>
        <w:t xml:space="preserve"> </w:t>
      </w:r>
      <w:r>
        <w:t xml:space="preserve">б) </w:t>
      </w:r>
      <w:r>
        <w:rPr>
          <w:rFonts w:ascii="Cambria Math" w:eastAsia="Cambria Math" w:hAnsi="Cambria Math"/>
        </w:rPr>
        <w:t>𝑇𝐶</w:t>
      </w:r>
      <w:r>
        <w:rPr>
          <w:rFonts w:ascii="Cambria Math" w:eastAsia="Cambria Math" w:hAnsi="Cambria Math"/>
          <w:spacing w:val="34"/>
        </w:rPr>
        <w:t xml:space="preserve"> </w:t>
      </w:r>
      <w:r>
        <w:rPr>
          <w:rFonts w:ascii="Cambria Math" w:eastAsia="Cambria Math" w:hAnsi="Cambria Math"/>
        </w:rPr>
        <w:t>=</w:t>
      </w:r>
      <w:r w:rsidR="00E07758">
        <w:rPr>
          <w:rFonts w:ascii="Cambria Math" w:eastAsia="Cambria Math" w:hAnsi="Cambria Math"/>
        </w:rPr>
        <w:t xml:space="preserve"> 16</w:t>
      </w:r>
      <w:r w:rsidR="00E07758">
        <w:rPr>
          <w:rFonts w:ascii="Cambria Math" w:eastAsia="Cambria Math" w:hAnsi="Cambria Math"/>
        </w:rPr>
        <w:t>𝑄</w:t>
      </w:r>
      <w:r w:rsidR="00E07758">
        <w:rPr>
          <w:rFonts w:ascii="Cambria Math" w:eastAsia="Cambria Math" w:hAnsi="Cambria Math"/>
          <w:spacing w:val="-91"/>
        </w:rPr>
        <w:t xml:space="preserve">          </w:t>
      </w:r>
      <w:r>
        <w:rPr>
          <w:rFonts w:ascii="Cambria Math" w:eastAsia="Cambria Math" w:hAnsi="Cambria Math"/>
        </w:rPr>
        <w:t xml:space="preserve"> </w:t>
      </w:r>
      <w:r>
        <w:t xml:space="preserve">в) </w:t>
      </w:r>
      <w:r>
        <w:rPr>
          <w:rFonts w:ascii="Cambria Math" w:eastAsia="Cambria Math" w:hAnsi="Cambria Math"/>
        </w:rPr>
        <w:t>𝑇𝐶</w:t>
      </w:r>
      <w:r>
        <w:rPr>
          <w:rFonts w:ascii="Cambria Math" w:eastAsia="Cambria Math" w:hAnsi="Cambria Math"/>
        </w:rPr>
        <w:t xml:space="preserve"> = 28</w:t>
      </w: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</w:rPr>
        <w:t xml:space="preserve"> </w:t>
      </w:r>
      <w:r>
        <w:t xml:space="preserve">г) </w:t>
      </w:r>
      <w:r>
        <w:rPr>
          <w:rFonts w:ascii="Cambria Math" w:eastAsia="Cambria Math" w:hAnsi="Cambria Math"/>
        </w:rPr>
        <w:t>𝑇𝐶</w:t>
      </w:r>
      <w:r>
        <w:rPr>
          <w:rFonts w:ascii="Cambria Math" w:eastAsia="Cambria Math" w:hAnsi="Cambria Math"/>
        </w:rPr>
        <w:t xml:space="preserve"> =</w:t>
      </w:r>
      <w:r>
        <w:rPr>
          <w:rFonts w:ascii="Cambria Math" w:eastAsia="Cambria Math" w:hAnsi="Cambria Math"/>
          <w:spacing w:val="-10"/>
        </w:rPr>
        <w:t xml:space="preserve"> </w:t>
      </w:r>
      <w:r>
        <w:rPr>
          <w:rFonts w:ascii="Cambria Math" w:eastAsia="Cambria Math" w:hAnsi="Cambria Math"/>
        </w:rPr>
        <w:t>14</w:t>
      </w:r>
      <w:r>
        <w:rPr>
          <w:rFonts w:ascii="Cambria Math" w:eastAsia="Cambria Math" w:hAnsi="Cambria Math"/>
        </w:rPr>
        <w:t>𝑄</w:t>
      </w:r>
    </w:p>
    <w:p w14:paraId="6CBF7D47" w14:textId="77777777" w:rsidR="007C37D4" w:rsidRDefault="007C37D4">
      <w:pPr>
        <w:pStyle w:val="a3"/>
        <w:spacing w:before="1"/>
        <w:ind w:left="0"/>
        <w:rPr>
          <w:rFonts w:ascii="Cambria Math"/>
          <w:sz w:val="27"/>
        </w:rPr>
      </w:pPr>
    </w:p>
    <w:p w14:paraId="0935F326" w14:textId="77777777" w:rsidR="007C37D4" w:rsidRDefault="005A2945">
      <w:pPr>
        <w:pStyle w:val="a4"/>
        <w:numPr>
          <w:ilvl w:val="0"/>
          <w:numId w:val="3"/>
        </w:numPr>
        <w:tabs>
          <w:tab w:val="left" w:pos="395"/>
        </w:tabs>
        <w:ind w:left="394" w:hanging="283"/>
        <w:rPr>
          <w:sz w:val="28"/>
        </w:rPr>
      </w:pPr>
      <w:r>
        <w:rPr>
          <w:sz w:val="28"/>
        </w:rPr>
        <w:t>Даны два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утверждения:</w:t>
      </w:r>
    </w:p>
    <w:p w14:paraId="75BDB113" w14:textId="77777777" w:rsidR="007C37D4" w:rsidRDefault="005A2945">
      <w:pPr>
        <w:pStyle w:val="a4"/>
        <w:numPr>
          <w:ilvl w:val="0"/>
          <w:numId w:val="2"/>
        </w:numPr>
        <w:tabs>
          <w:tab w:val="left" w:pos="402"/>
        </w:tabs>
        <w:spacing w:before="2" w:line="322" w:lineRule="exact"/>
        <w:ind w:hanging="290"/>
        <w:rPr>
          <w:sz w:val="28"/>
        </w:rPr>
      </w:pPr>
      <w:r>
        <w:rPr>
          <w:sz w:val="28"/>
        </w:rPr>
        <w:t>На рынке совершенной конкуренции много покупателей, но несколько</w:t>
      </w:r>
      <w:r>
        <w:rPr>
          <w:spacing w:val="-24"/>
          <w:sz w:val="28"/>
        </w:rPr>
        <w:t xml:space="preserve"> </w:t>
      </w:r>
      <w:r>
        <w:rPr>
          <w:sz w:val="28"/>
        </w:rPr>
        <w:t>фирм.</w:t>
      </w:r>
    </w:p>
    <w:p w14:paraId="093F0F8E" w14:textId="77777777" w:rsidR="007C37D4" w:rsidRDefault="005A2945">
      <w:pPr>
        <w:pStyle w:val="a4"/>
        <w:numPr>
          <w:ilvl w:val="0"/>
          <w:numId w:val="2"/>
        </w:numPr>
        <w:tabs>
          <w:tab w:val="left" w:pos="402"/>
          <w:tab w:val="left" w:pos="854"/>
          <w:tab w:val="left" w:pos="2806"/>
          <w:tab w:val="left" w:pos="4044"/>
          <w:tab w:val="left" w:pos="5082"/>
          <w:tab w:val="left" w:pos="6442"/>
          <w:tab w:val="left" w:pos="7817"/>
        </w:tabs>
        <w:ind w:left="112" w:right="115" w:firstLine="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долгосрочном</w:t>
      </w:r>
      <w:r>
        <w:rPr>
          <w:sz w:val="28"/>
        </w:rPr>
        <w:tab/>
        <w:t>периоде</w:t>
      </w:r>
      <w:r>
        <w:rPr>
          <w:sz w:val="28"/>
        </w:rPr>
        <w:tab/>
        <w:t>фирма</w:t>
      </w:r>
      <w:r>
        <w:rPr>
          <w:sz w:val="28"/>
        </w:rPr>
        <w:tab/>
        <w:t>способна</w:t>
      </w:r>
      <w:r>
        <w:rPr>
          <w:sz w:val="28"/>
        </w:rPr>
        <w:tab/>
        <w:t>получить</w:t>
      </w:r>
      <w:r>
        <w:rPr>
          <w:sz w:val="28"/>
        </w:rPr>
        <w:tab/>
      </w:r>
      <w:r>
        <w:rPr>
          <w:spacing w:val="-1"/>
          <w:sz w:val="28"/>
        </w:rPr>
        <w:t xml:space="preserve">положительную </w:t>
      </w:r>
      <w:r>
        <w:rPr>
          <w:sz w:val="28"/>
        </w:rPr>
        <w:t>экономическую прибыль на рынке совершенной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конкуренции.</w:t>
      </w:r>
    </w:p>
    <w:p w14:paraId="5344728E" w14:textId="77777777" w:rsidR="007C37D4" w:rsidRDefault="005A2945">
      <w:pPr>
        <w:pStyle w:val="a3"/>
        <w:ind w:right="4597" w:hanging="567"/>
      </w:pPr>
      <w:r>
        <w:t>Какие из утверждений являются верными? а) оба неверны</w:t>
      </w:r>
    </w:p>
    <w:p w14:paraId="03EBA5BB" w14:textId="77777777" w:rsidR="007C37D4" w:rsidRDefault="005A2945">
      <w:pPr>
        <w:pStyle w:val="a3"/>
        <w:ind w:right="6419"/>
        <w:jc w:val="both"/>
      </w:pPr>
      <w:r>
        <w:t>б) верно только первое в) верно только второе г) оба верны</w:t>
      </w:r>
    </w:p>
    <w:p w14:paraId="271EFF25" w14:textId="77777777" w:rsidR="007C37D4" w:rsidRDefault="007C37D4">
      <w:pPr>
        <w:jc w:val="both"/>
      </w:pPr>
    </w:p>
    <w:p w14:paraId="7B2D13E6" w14:textId="77A9D90B" w:rsidR="007C37D4" w:rsidRDefault="005A2945">
      <w:pPr>
        <w:pStyle w:val="a4"/>
        <w:numPr>
          <w:ilvl w:val="0"/>
          <w:numId w:val="1"/>
        </w:numPr>
        <w:tabs>
          <w:tab w:val="left" w:pos="395"/>
        </w:tabs>
        <w:spacing w:before="89"/>
        <w:ind w:right="109" w:firstLine="0"/>
        <w:jc w:val="both"/>
        <w:rPr>
          <w:sz w:val="28"/>
        </w:rPr>
      </w:pPr>
      <w:r>
        <w:rPr>
          <w:sz w:val="28"/>
        </w:rPr>
        <w:t xml:space="preserve">Даня, живущий в 2124-м году, продаёт бутылки воды. Для простоты предположим, что </w:t>
      </w:r>
      <w:r>
        <w:rPr>
          <w:sz w:val="28"/>
        </w:rPr>
        <w:t xml:space="preserve">они </w:t>
      </w:r>
      <w:r>
        <w:rPr>
          <w:sz w:val="28"/>
        </w:rPr>
        <w:t xml:space="preserve">имеют </w:t>
      </w:r>
      <w:r>
        <w:rPr>
          <w:sz w:val="28"/>
        </w:rPr>
        <w:t xml:space="preserve">вид </w:t>
      </w:r>
      <w:r>
        <w:rPr>
          <w:sz w:val="28"/>
        </w:rPr>
        <w:t xml:space="preserve">параллелепипедов </w:t>
      </w:r>
      <w:r>
        <w:rPr>
          <w:sz w:val="28"/>
        </w:rPr>
        <w:t xml:space="preserve">с </w:t>
      </w:r>
      <w:r>
        <w:rPr>
          <w:sz w:val="28"/>
        </w:rPr>
        <w:t>размер</w:t>
      </w:r>
      <w:r>
        <w:rPr>
          <w:sz w:val="28"/>
        </w:rPr>
        <w:t>ами:</w:t>
      </w:r>
      <w:r>
        <w:rPr>
          <w:sz w:val="28"/>
        </w:rPr>
        <w:t xml:space="preserve"> ширина </w:t>
      </w:r>
      <w:r>
        <w:rPr>
          <w:sz w:val="28"/>
        </w:rPr>
        <w:t>и длина по 5 см, высота – 20 см. Известно, что бутылки делаются из пластика. Стоимость 1 квадратного сантиметра пластика равна 1 д.е., а 1 мл воды – 2 д.е. Чему равна себестоимость одной бутылки</w:t>
      </w:r>
      <w:r>
        <w:rPr>
          <w:spacing w:val="-7"/>
          <w:sz w:val="28"/>
        </w:rPr>
        <w:t xml:space="preserve"> </w:t>
      </w:r>
      <w:r>
        <w:rPr>
          <w:sz w:val="28"/>
        </w:rPr>
        <w:t>воды?</w:t>
      </w:r>
    </w:p>
    <w:p w14:paraId="0B615F36" w14:textId="77777777" w:rsidR="007C37D4" w:rsidRDefault="005A2945">
      <w:pPr>
        <w:pStyle w:val="a3"/>
        <w:spacing w:before="6"/>
        <w:rPr>
          <w:rFonts w:ascii="Cambria Math" w:hAnsi="Cambria Math"/>
        </w:rPr>
      </w:pPr>
      <w:r>
        <w:lastRenderedPageBreak/>
        <w:t>а)</w:t>
      </w:r>
      <w:r>
        <w:rPr>
          <w:spacing w:val="8"/>
        </w:rPr>
        <w:t xml:space="preserve"> </w:t>
      </w:r>
      <w:r>
        <w:rPr>
          <w:rFonts w:ascii="Cambria Math" w:hAnsi="Cambria Math"/>
        </w:rPr>
        <w:t>1450</w:t>
      </w:r>
    </w:p>
    <w:p w14:paraId="318E4973" w14:textId="77777777" w:rsidR="007C37D4" w:rsidRDefault="005A2945">
      <w:pPr>
        <w:pStyle w:val="a3"/>
        <w:spacing w:before="1"/>
        <w:rPr>
          <w:rFonts w:ascii="Cambria Math" w:hAnsi="Cambria Math"/>
        </w:rPr>
      </w:pPr>
      <w:r>
        <w:t>б)</w:t>
      </w:r>
      <w:r>
        <w:rPr>
          <w:spacing w:val="9"/>
        </w:rPr>
        <w:t xml:space="preserve"> </w:t>
      </w:r>
      <w:r>
        <w:rPr>
          <w:rFonts w:ascii="Cambria Math" w:hAnsi="Cambria Math"/>
        </w:rPr>
        <w:t>1500</w:t>
      </w:r>
    </w:p>
    <w:p w14:paraId="3AA48869" w14:textId="77777777" w:rsidR="007C37D4" w:rsidRDefault="005A2945">
      <w:pPr>
        <w:pStyle w:val="a3"/>
        <w:rPr>
          <w:rFonts w:ascii="Cambria Math" w:hAnsi="Cambria Math"/>
        </w:rPr>
      </w:pPr>
      <w:r>
        <w:t>в)</w:t>
      </w:r>
      <w:r>
        <w:rPr>
          <w:spacing w:val="8"/>
        </w:rPr>
        <w:t xml:space="preserve"> </w:t>
      </w:r>
      <w:r>
        <w:rPr>
          <w:rFonts w:ascii="Cambria Math" w:hAnsi="Cambria Math"/>
        </w:rPr>
        <w:t>1150</w:t>
      </w:r>
    </w:p>
    <w:p w14:paraId="5511F07F" w14:textId="77777777" w:rsidR="007C37D4" w:rsidRDefault="005A2945">
      <w:pPr>
        <w:pStyle w:val="a3"/>
        <w:spacing w:before="1"/>
        <w:rPr>
          <w:rFonts w:ascii="Cambria Math" w:hAnsi="Cambria Math"/>
        </w:rPr>
      </w:pPr>
      <w:r>
        <w:t>г)</w:t>
      </w:r>
      <w:r>
        <w:rPr>
          <w:spacing w:val="8"/>
        </w:rPr>
        <w:t xml:space="preserve"> </w:t>
      </w:r>
      <w:r>
        <w:rPr>
          <w:rFonts w:ascii="Cambria Math" w:hAnsi="Cambria Math"/>
        </w:rPr>
        <w:t>1200</w:t>
      </w:r>
    </w:p>
    <w:p w14:paraId="2C441580" w14:textId="77777777" w:rsidR="007C37D4" w:rsidRDefault="007C37D4">
      <w:pPr>
        <w:pStyle w:val="a3"/>
        <w:spacing w:before="1"/>
        <w:ind w:left="0"/>
        <w:rPr>
          <w:rFonts w:ascii="Cambria Math"/>
          <w:sz w:val="27"/>
        </w:rPr>
      </w:pPr>
    </w:p>
    <w:p w14:paraId="4AF98F6A" w14:textId="7D68F410" w:rsidR="007C37D4" w:rsidRDefault="005A2945">
      <w:pPr>
        <w:pStyle w:val="a4"/>
        <w:numPr>
          <w:ilvl w:val="0"/>
          <w:numId w:val="1"/>
        </w:numPr>
        <w:tabs>
          <w:tab w:val="left" w:pos="395"/>
        </w:tabs>
        <w:ind w:right="108" w:firstLine="0"/>
        <w:jc w:val="both"/>
        <w:rPr>
          <w:sz w:val="28"/>
        </w:rPr>
      </w:pPr>
      <w:r>
        <w:rPr>
          <w:sz w:val="28"/>
        </w:rPr>
        <w:t>Сергей хочет конвертировать 18 900 рублей в азербайджанские манаты. Однако напрямую этого сделать нельзя, необходимо сначала купить доллары,</w:t>
      </w:r>
      <w:r>
        <w:rPr>
          <w:sz w:val="28"/>
        </w:rPr>
        <w:t xml:space="preserve"> а потом обменять их на манаты. Известно, что одни банки покупают доллары</w:t>
      </w:r>
      <w:r>
        <w:rPr>
          <w:sz w:val="28"/>
        </w:rPr>
        <w:t xml:space="preserve"> за 100</w:t>
      </w:r>
      <w:r>
        <w:rPr>
          <w:sz w:val="28"/>
        </w:rPr>
        <w:t xml:space="preserve"> рублей,</w:t>
      </w:r>
      <w:r>
        <w:rPr>
          <w:sz w:val="28"/>
        </w:rPr>
        <w:t xml:space="preserve"> а</w:t>
      </w:r>
      <w:r>
        <w:rPr>
          <w:sz w:val="28"/>
        </w:rPr>
        <w:t xml:space="preserve"> продают </w:t>
      </w:r>
      <w:r>
        <w:rPr>
          <w:sz w:val="28"/>
        </w:rPr>
        <w:t>за</w:t>
      </w:r>
      <w:r>
        <w:rPr>
          <w:sz w:val="28"/>
        </w:rPr>
        <w:t xml:space="preserve"> 105 </w:t>
      </w:r>
      <w:r>
        <w:rPr>
          <w:sz w:val="28"/>
        </w:rPr>
        <w:t>р</w:t>
      </w:r>
      <w:r>
        <w:rPr>
          <w:sz w:val="28"/>
        </w:rPr>
        <w:t xml:space="preserve">ублей.  Другие </w:t>
      </w:r>
      <w:r>
        <w:rPr>
          <w:sz w:val="28"/>
        </w:rPr>
        <w:t xml:space="preserve">банки </w:t>
      </w:r>
      <w:r>
        <w:rPr>
          <w:sz w:val="28"/>
        </w:rPr>
        <w:t xml:space="preserve">покупают </w:t>
      </w:r>
      <w:r>
        <w:rPr>
          <w:sz w:val="28"/>
        </w:rPr>
        <w:t xml:space="preserve">доллар </w:t>
      </w:r>
      <w:r>
        <w:rPr>
          <w:sz w:val="28"/>
        </w:rPr>
        <w:t>за 1,7 маната, а продают за 2 маната. Сколько манат будет у Сергея после всех операций?</w:t>
      </w:r>
    </w:p>
    <w:p w14:paraId="62FFAD06" w14:textId="77777777" w:rsidR="007C37D4" w:rsidRDefault="005A2945">
      <w:pPr>
        <w:pStyle w:val="a3"/>
        <w:spacing w:line="320" w:lineRule="exact"/>
      </w:pPr>
      <w:r>
        <w:t>а)</w:t>
      </w:r>
      <w:r>
        <w:rPr>
          <w:spacing w:val="5"/>
        </w:rPr>
        <w:t xml:space="preserve"> </w:t>
      </w:r>
      <w:r>
        <w:t>378</w:t>
      </w:r>
    </w:p>
    <w:p w14:paraId="059D9F04" w14:textId="77777777" w:rsidR="007C37D4" w:rsidRDefault="005A2945">
      <w:pPr>
        <w:pStyle w:val="a3"/>
        <w:spacing w:before="2" w:line="322" w:lineRule="exact"/>
      </w:pPr>
      <w:r>
        <w:t>б)</w:t>
      </w:r>
      <w:r>
        <w:rPr>
          <w:spacing w:val="6"/>
        </w:rPr>
        <w:t xml:space="preserve"> </w:t>
      </w:r>
      <w:r>
        <w:t>360</w:t>
      </w:r>
    </w:p>
    <w:p w14:paraId="0AEA1C25" w14:textId="77777777" w:rsidR="007C37D4" w:rsidRDefault="005A2945">
      <w:pPr>
        <w:pStyle w:val="a3"/>
        <w:spacing w:line="322" w:lineRule="exact"/>
      </w:pPr>
      <w:r>
        <w:t>в) 321,3</w:t>
      </w:r>
    </w:p>
    <w:p w14:paraId="52467A0D" w14:textId="77777777" w:rsidR="007C37D4" w:rsidRDefault="005A2945">
      <w:pPr>
        <w:pStyle w:val="a3"/>
      </w:pPr>
      <w:r>
        <w:t>г) 306</w:t>
      </w:r>
    </w:p>
    <w:p w14:paraId="74C530EB" w14:textId="77777777" w:rsidR="007C37D4" w:rsidRDefault="007C37D4">
      <w:pPr>
        <w:pStyle w:val="a3"/>
        <w:spacing w:before="11"/>
        <w:ind w:left="0"/>
        <w:rPr>
          <w:sz w:val="27"/>
        </w:rPr>
      </w:pPr>
    </w:p>
    <w:p w14:paraId="4BF28C4D" w14:textId="51087ED2" w:rsidR="007C37D4" w:rsidRDefault="005A2945">
      <w:pPr>
        <w:pStyle w:val="a4"/>
        <w:numPr>
          <w:ilvl w:val="0"/>
          <w:numId w:val="1"/>
        </w:numPr>
        <w:tabs>
          <w:tab w:val="left" w:pos="395"/>
        </w:tabs>
        <w:ind w:right="110" w:firstLine="0"/>
        <w:jc w:val="both"/>
        <w:rPr>
          <w:sz w:val="28"/>
        </w:rPr>
      </w:pPr>
      <w:r>
        <w:rPr>
          <w:sz w:val="28"/>
        </w:rPr>
        <w:t xml:space="preserve">Известно, </w:t>
      </w:r>
      <w:r>
        <w:rPr>
          <w:sz w:val="28"/>
        </w:rPr>
        <w:t xml:space="preserve">что    изначально    в    равновесии    цена    была    равна    80,  </w:t>
      </w:r>
      <w:r>
        <w:rPr>
          <w:sz w:val="28"/>
        </w:rPr>
        <w:t>а количес</w:t>
      </w:r>
      <w:r>
        <w:rPr>
          <w:sz w:val="28"/>
        </w:rPr>
        <w:t>тво – 20. Спустя некоторое время произошло падение цен на сырьё, что привело к изменениям. Теперь цена равна 78, а количество – 28. Чему равна эластичность спроса по цене в начальной точке, если известно, что функция спроса 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менялась?</w:t>
      </w:r>
    </w:p>
    <w:p w14:paraId="32FD333A" w14:textId="77777777" w:rsidR="007C37D4" w:rsidRDefault="005A2945">
      <w:pPr>
        <w:pStyle w:val="a3"/>
        <w:spacing w:line="322" w:lineRule="exact"/>
      </w:pPr>
      <w:r>
        <w:t>а) – 4</w:t>
      </w:r>
    </w:p>
    <w:p w14:paraId="36A2F5F6" w14:textId="77777777" w:rsidR="007C37D4" w:rsidRDefault="005A2945">
      <w:pPr>
        <w:pStyle w:val="a3"/>
        <w:spacing w:line="322" w:lineRule="exact"/>
      </w:pPr>
      <w:r>
        <w:t>б) 4</w:t>
      </w:r>
    </w:p>
    <w:p w14:paraId="24C2B98F" w14:textId="77777777" w:rsidR="007C37D4" w:rsidRDefault="005A2945">
      <w:pPr>
        <w:pStyle w:val="a3"/>
        <w:spacing w:line="322" w:lineRule="exact"/>
      </w:pPr>
      <w:r>
        <w:t>в) – 16</w:t>
      </w:r>
    </w:p>
    <w:p w14:paraId="5D555899" w14:textId="77777777" w:rsidR="007C37D4" w:rsidRDefault="005A2945">
      <w:pPr>
        <w:pStyle w:val="a3"/>
      </w:pPr>
      <w:r>
        <w:t>г) – 0,25</w:t>
      </w:r>
    </w:p>
    <w:p w14:paraId="2E34C185" w14:textId="77777777" w:rsidR="007C37D4" w:rsidRDefault="007C37D4">
      <w:pPr>
        <w:pStyle w:val="a3"/>
        <w:spacing w:before="2"/>
        <w:ind w:left="0"/>
      </w:pPr>
    </w:p>
    <w:p w14:paraId="38F0E049" w14:textId="77777777" w:rsidR="007C37D4" w:rsidRDefault="005A2945">
      <w:pPr>
        <w:pStyle w:val="a4"/>
        <w:numPr>
          <w:ilvl w:val="0"/>
          <w:numId w:val="1"/>
        </w:numPr>
        <w:tabs>
          <w:tab w:val="left" w:pos="395"/>
        </w:tabs>
        <w:ind w:right="113" w:firstLine="0"/>
        <w:rPr>
          <w:sz w:val="28"/>
        </w:rPr>
      </w:pPr>
      <w:r>
        <w:rPr>
          <w:sz w:val="28"/>
        </w:rPr>
        <w:t>Выберите, что НЕ является положительным результатом вмешательства государства в рыночную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экономику.</w:t>
      </w:r>
    </w:p>
    <w:p w14:paraId="0BD9299D" w14:textId="77777777" w:rsidR="007C37D4" w:rsidRDefault="005A2945">
      <w:pPr>
        <w:pStyle w:val="a3"/>
        <w:ind w:right="4835"/>
      </w:pPr>
      <w:r>
        <w:t>а) производство общественных благ б) устранение провалов рынка</w:t>
      </w:r>
    </w:p>
    <w:p w14:paraId="251E1E64" w14:textId="77777777" w:rsidR="007C37D4" w:rsidRDefault="005A2945">
      <w:pPr>
        <w:pStyle w:val="a3"/>
        <w:spacing w:line="242" w:lineRule="auto"/>
        <w:ind w:right="4843"/>
      </w:pPr>
      <w:r>
        <w:t>в) обеспечение занятости населения г) расширение теневой экономики</w:t>
      </w:r>
    </w:p>
    <w:p w14:paraId="76B1E884" w14:textId="77777777" w:rsidR="007C37D4" w:rsidRDefault="007C37D4">
      <w:pPr>
        <w:spacing w:line="242" w:lineRule="auto"/>
      </w:pPr>
    </w:p>
    <w:p w14:paraId="03E27E1F" w14:textId="77777777" w:rsidR="007C37D4" w:rsidRDefault="005A2945">
      <w:pPr>
        <w:pStyle w:val="a4"/>
        <w:numPr>
          <w:ilvl w:val="0"/>
          <w:numId w:val="1"/>
        </w:numPr>
        <w:tabs>
          <w:tab w:val="left" w:pos="395"/>
        </w:tabs>
        <w:spacing w:before="89"/>
        <w:ind w:right="107" w:firstLine="0"/>
        <w:jc w:val="both"/>
        <w:rPr>
          <w:sz w:val="28"/>
        </w:rPr>
      </w:pPr>
      <w:r>
        <w:rPr>
          <w:sz w:val="28"/>
        </w:rPr>
        <w:t>Потребители ожидают, что в этом году будет обильный урожай апельсинов. Что наиболее вероятно случится со спросом на апельси</w:t>
      </w:r>
      <w:r>
        <w:rPr>
          <w:sz w:val="28"/>
        </w:rPr>
        <w:t>ны сегодня (до наступления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урожая)?</w:t>
      </w:r>
    </w:p>
    <w:p w14:paraId="230D1F1D" w14:textId="77777777" w:rsidR="007C37D4" w:rsidRDefault="005A2945">
      <w:pPr>
        <w:pStyle w:val="a3"/>
        <w:spacing w:before="2"/>
        <w:ind w:right="7292"/>
      </w:pPr>
      <w:r>
        <w:t>а) не изменится б) снизится</w:t>
      </w:r>
    </w:p>
    <w:p w14:paraId="496F69AF" w14:textId="77777777" w:rsidR="007C37D4" w:rsidRDefault="005A2945">
      <w:pPr>
        <w:pStyle w:val="a3"/>
        <w:spacing w:line="321" w:lineRule="exact"/>
      </w:pPr>
      <w:r>
        <w:t>в) увеличится</w:t>
      </w:r>
    </w:p>
    <w:p w14:paraId="523649B9" w14:textId="77777777" w:rsidR="007C37D4" w:rsidRDefault="005A2945">
      <w:pPr>
        <w:pStyle w:val="a3"/>
      </w:pPr>
      <w:r>
        <w:t>г) будет волатильным</w:t>
      </w:r>
    </w:p>
    <w:p w14:paraId="07B70E4F" w14:textId="77777777" w:rsidR="007C37D4" w:rsidRDefault="007C37D4">
      <w:pPr>
        <w:pStyle w:val="a3"/>
        <w:spacing w:before="1"/>
        <w:ind w:left="0"/>
      </w:pPr>
    </w:p>
    <w:p w14:paraId="14ACA6D9" w14:textId="77777777" w:rsidR="007C37D4" w:rsidRDefault="005A2945">
      <w:pPr>
        <w:pStyle w:val="a4"/>
        <w:numPr>
          <w:ilvl w:val="0"/>
          <w:numId w:val="1"/>
        </w:numPr>
        <w:tabs>
          <w:tab w:val="left" w:pos="395"/>
        </w:tabs>
        <w:spacing w:line="322" w:lineRule="exact"/>
        <w:ind w:left="394" w:hanging="283"/>
        <w:rPr>
          <w:sz w:val="28"/>
        </w:rPr>
      </w:pPr>
      <w:r>
        <w:rPr>
          <w:sz w:val="28"/>
        </w:rPr>
        <w:t>Игорь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своём</w:t>
      </w:r>
      <w:r>
        <w:rPr>
          <w:spacing w:val="30"/>
          <w:sz w:val="28"/>
        </w:rPr>
        <w:t xml:space="preserve"> </w:t>
      </w:r>
      <w:r>
        <w:rPr>
          <w:sz w:val="28"/>
        </w:rPr>
        <w:t>саду</w:t>
      </w:r>
      <w:r>
        <w:rPr>
          <w:spacing w:val="28"/>
          <w:sz w:val="28"/>
        </w:rPr>
        <w:t xml:space="preserve"> </w:t>
      </w:r>
      <w:r>
        <w:rPr>
          <w:sz w:val="28"/>
        </w:rPr>
        <w:t>может</w:t>
      </w:r>
      <w:r>
        <w:rPr>
          <w:spacing w:val="30"/>
          <w:sz w:val="28"/>
        </w:rPr>
        <w:t xml:space="preserve"> </w:t>
      </w:r>
      <w:r>
        <w:rPr>
          <w:sz w:val="28"/>
        </w:rPr>
        <w:t>выращивать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продажу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смородину,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малину.</w:t>
      </w:r>
    </w:p>
    <w:p w14:paraId="3E898483" w14:textId="77777777" w:rsidR="007C37D4" w:rsidRDefault="005A2945">
      <w:pPr>
        <w:pStyle w:val="a3"/>
        <w:ind w:right="4203" w:hanging="567"/>
      </w:pPr>
      <w:r>
        <w:t>Предположим, выросла цена на малину, тогда а) вырастет спрос на малину</w:t>
      </w:r>
    </w:p>
    <w:p w14:paraId="3CAD597A" w14:textId="77777777" w:rsidR="007C37D4" w:rsidRDefault="005A2945">
      <w:pPr>
        <w:pStyle w:val="a3"/>
        <w:ind w:left="965" w:hanging="286"/>
      </w:pPr>
      <w:r>
        <w:t>б) сократятся альтернативные издержки Игоря выращивания в этом саду смородины вместо</w:t>
      </w:r>
      <w:r>
        <w:rPr>
          <w:spacing w:val="-1"/>
        </w:rPr>
        <w:t xml:space="preserve"> </w:t>
      </w:r>
      <w:r>
        <w:t>малины</w:t>
      </w:r>
    </w:p>
    <w:p w14:paraId="614E6686" w14:textId="77777777" w:rsidR="007C37D4" w:rsidRDefault="005A2945">
      <w:pPr>
        <w:pStyle w:val="a3"/>
        <w:spacing w:line="242" w:lineRule="auto"/>
        <w:ind w:left="965" w:hanging="286"/>
      </w:pPr>
      <w:r>
        <w:lastRenderedPageBreak/>
        <w:t>в) вырастут альтернативные издержки Игоря выращивания в этом саду смородины вместо</w:t>
      </w:r>
      <w:r>
        <w:rPr>
          <w:spacing w:val="-4"/>
        </w:rPr>
        <w:t xml:space="preserve"> </w:t>
      </w:r>
      <w:r>
        <w:t>малины</w:t>
      </w:r>
    </w:p>
    <w:p w14:paraId="17C00E48" w14:textId="77777777" w:rsidR="007C37D4" w:rsidRDefault="005A2945">
      <w:pPr>
        <w:pStyle w:val="a3"/>
        <w:spacing w:line="317" w:lineRule="exact"/>
      </w:pPr>
      <w:r>
        <w:t>г) снизится спрос на смородину</w:t>
      </w:r>
    </w:p>
    <w:p w14:paraId="3DF08D57" w14:textId="77777777" w:rsidR="007C37D4" w:rsidRDefault="007C37D4">
      <w:pPr>
        <w:pStyle w:val="a3"/>
        <w:ind w:left="0"/>
        <w:rPr>
          <w:sz w:val="30"/>
        </w:rPr>
      </w:pPr>
    </w:p>
    <w:p w14:paraId="357A5241" w14:textId="61E81E7D" w:rsidR="007C37D4" w:rsidRDefault="005A2945">
      <w:pPr>
        <w:pStyle w:val="a4"/>
        <w:numPr>
          <w:ilvl w:val="0"/>
          <w:numId w:val="1"/>
        </w:numPr>
        <w:tabs>
          <w:tab w:val="left" w:pos="536"/>
        </w:tabs>
        <w:spacing w:before="1"/>
        <w:ind w:right="109" w:firstLine="0"/>
        <w:jc w:val="both"/>
        <w:rPr>
          <w:sz w:val="28"/>
        </w:rPr>
      </w:pPr>
      <w:r>
        <w:rPr>
          <w:sz w:val="28"/>
        </w:rPr>
        <w:t xml:space="preserve">Экономисты </w:t>
      </w:r>
      <w:r>
        <w:rPr>
          <w:sz w:val="28"/>
        </w:rPr>
        <w:t xml:space="preserve">называют </w:t>
      </w:r>
      <w:r>
        <w:rPr>
          <w:i/>
          <w:sz w:val="28"/>
        </w:rPr>
        <w:t xml:space="preserve">интерналиями </w:t>
      </w:r>
      <w:r>
        <w:rPr>
          <w:sz w:val="28"/>
        </w:rPr>
        <w:t xml:space="preserve">издержки   или </w:t>
      </w:r>
      <w:r>
        <w:rPr>
          <w:sz w:val="28"/>
        </w:rPr>
        <w:t xml:space="preserve">выгоды, </w:t>
      </w:r>
      <w:r>
        <w:rPr>
          <w:sz w:val="28"/>
        </w:rPr>
        <w:t xml:space="preserve">которые </w:t>
      </w:r>
      <w:r>
        <w:rPr>
          <w:sz w:val="28"/>
        </w:rPr>
        <w:t xml:space="preserve">не были обговорены участниками сделки до </w:t>
      </w:r>
      <w:r>
        <w:rPr>
          <w:spacing w:val="3"/>
          <w:sz w:val="28"/>
        </w:rPr>
        <w:t xml:space="preserve">её </w:t>
      </w:r>
      <w:r>
        <w:rPr>
          <w:sz w:val="28"/>
        </w:rPr>
        <w:t xml:space="preserve">заключения. Часто </w:t>
      </w:r>
      <w:r>
        <w:rPr>
          <w:i/>
          <w:sz w:val="28"/>
        </w:rPr>
        <w:t xml:space="preserve">интерналии </w:t>
      </w:r>
      <w:r>
        <w:rPr>
          <w:sz w:val="28"/>
        </w:rPr>
        <w:t>возникают в условиях, когда одному из участников крайне сложно собрать по</w:t>
      </w:r>
      <w:r>
        <w:rPr>
          <w:sz w:val="28"/>
        </w:rPr>
        <w:t xml:space="preserve">лную информацию о предмете сделки. Какая из ситуаций НЕ является примером </w:t>
      </w:r>
      <w:r>
        <w:rPr>
          <w:i/>
          <w:sz w:val="28"/>
        </w:rPr>
        <w:t>интерналии</w:t>
      </w:r>
      <w:r>
        <w:rPr>
          <w:sz w:val="28"/>
        </w:rPr>
        <w:t>?</w:t>
      </w:r>
    </w:p>
    <w:p w14:paraId="30B25CBC" w14:textId="77777777" w:rsidR="007C37D4" w:rsidRDefault="005A2945">
      <w:pPr>
        <w:pStyle w:val="a3"/>
        <w:ind w:left="965" w:right="110" w:hanging="286"/>
      </w:pPr>
      <w:r>
        <w:t>а) Репетитор взял деньги вперёд, обещая подготовить ученика к экзамену, но не выполнил обещание.</w:t>
      </w:r>
    </w:p>
    <w:p w14:paraId="459C58F6" w14:textId="77777777" w:rsidR="007C37D4" w:rsidRDefault="005A2945">
      <w:pPr>
        <w:pStyle w:val="a3"/>
        <w:tabs>
          <w:tab w:val="left" w:pos="2414"/>
          <w:tab w:val="left" w:pos="3513"/>
          <w:tab w:val="left" w:pos="5717"/>
          <w:tab w:val="left" w:pos="6716"/>
          <w:tab w:val="left" w:pos="7384"/>
          <w:tab w:val="left" w:pos="7921"/>
          <w:tab w:val="left" w:pos="8800"/>
        </w:tabs>
        <w:spacing w:line="242" w:lineRule="auto"/>
        <w:ind w:left="965" w:right="110" w:hanging="286"/>
      </w:pPr>
      <w:r>
        <w:t>б)</w:t>
      </w:r>
      <w:r>
        <w:rPr>
          <w:spacing w:val="5"/>
        </w:rPr>
        <w:t xml:space="preserve"> </w:t>
      </w:r>
      <w:r>
        <w:t>Продавец</w:t>
      </w:r>
      <w:r>
        <w:tab/>
        <w:t>продал</w:t>
      </w:r>
      <w:r>
        <w:tab/>
        <w:t>некачественный</w:t>
      </w:r>
      <w:r>
        <w:tab/>
        <w:t>товар,</w:t>
      </w:r>
      <w:r>
        <w:tab/>
        <w:t>что</w:t>
      </w:r>
      <w:r>
        <w:tab/>
        <w:t>не</w:t>
      </w:r>
      <w:r>
        <w:tab/>
        <w:t>было</w:t>
      </w:r>
      <w:r>
        <w:tab/>
      </w:r>
      <w:r>
        <w:rPr>
          <w:spacing w:val="-4"/>
        </w:rPr>
        <w:t xml:space="preserve">заметно </w:t>
      </w:r>
      <w:r>
        <w:t>при совершении</w:t>
      </w:r>
      <w:r>
        <w:rPr>
          <w:spacing w:val="-1"/>
        </w:rPr>
        <w:t xml:space="preserve"> </w:t>
      </w:r>
      <w:r>
        <w:t>сделки.</w:t>
      </w:r>
    </w:p>
    <w:p w14:paraId="1A0DA5D8" w14:textId="77777777" w:rsidR="007C37D4" w:rsidRDefault="005A2945">
      <w:pPr>
        <w:pStyle w:val="a3"/>
        <w:tabs>
          <w:tab w:val="left" w:pos="2706"/>
          <w:tab w:val="left" w:pos="3987"/>
          <w:tab w:val="left" w:pos="5123"/>
          <w:tab w:val="left" w:pos="5667"/>
          <w:tab w:val="left" w:pos="7246"/>
          <w:tab w:val="left" w:pos="9138"/>
        </w:tabs>
        <w:ind w:left="965" w:right="115" w:hanging="286"/>
      </w:pPr>
      <w:r>
        <w:t>в)</w:t>
      </w:r>
      <w:r>
        <w:rPr>
          <w:spacing w:val="8"/>
        </w:rPr>
        <w:t xml:space="preserve"> </w:t>
      </w:r>
      <w:r>
        <w:t>Наниматель</w:t>
      </w:r>
      <w:r>
        <w:tab/>
        <w:t>получил</w:t>
      </w:r>
      <w:r>
        <w:tab/>
        <w:t>выгоду</w:t>
      </w:r>
      <w:r>
        <w:tab/>
        <w:t>от</w:t>
      </w:r>
      <w:r>
        <w:tab/>
        <w:t>работника,</w:t>
      </w:r>
      <w:r>
        <w:tab/>
        <w:t>повысившего</w:t>
      </w:r>
      <w:r>
        <w:tab/>
      </w:r>
      <w:r>
        <w:rPr>
          <w:spacing w:val="-7"/>
        </w:rPr>
        <w:t xml:space="preserve">свою </w:t>
      </w:r>
      <w:r>
        <w:t>квалификацию путём</w:t>
      </w:r>
      <w:r>
        <w:rPr>
          <w:spacing w:val="-5"/>
        </w:rPr>
        <w:t xml:space="preserve"> </w:t>
      </w:r>
      <w:r>
        <w:t>самообразования.</w:t>
      </w:r>
    </w:p>
    <w:p w14:paraId="18A00618" w14:textId="77777777" w:rsidR="007C37D4" w:rsidRDefault="005A2945">
      <w:pPr>
        <w:pStyle w:val="a3"/>
        <w:tabs>
          <w:tab w:val="left" w:pos="2064"/>
          <w:tab w:val="left" w:pos="3342"/>
          <w:tab w:val="left" w:pos="5498"/>
          <w:tab w:val="left" w:pos="7720"/>
          <w:tab w:val="left" w:pos="9061"/>
        </w:tabs>
        <w:ind w:left="965" w:right="116" w:hanging="286"/>
      </w:pPr>
      <w:r>
        <w:t>г)</w:t>
      </w:r>
      <w:r>
        <w:rPr>
          <w:spacing w:val="8"/>
        </w:rPr>
        <w:t xml:space="preserve"> </w:t>
      </w:r>
      <w:r>
        <w:t>Врач</w:t>
      </w:r>
      <w:r>
        <w:tab/>
        <w:t>оказал</w:t>
      </w:r>
      <w:r>
        <w:tab/>
        <w:t>медицинскую</w:t>
      </w:r>
      <w:r>
        <w:tab/>
        <w:t>консультацию</w:t>
      </w:r>
      <w:r>
        <w:tab/>
        <w:t>своему</w:t>
      </w:r>
      <w:r>
        <w:tab/>
      </w:r>
      <w:r>
        <w:rPr>
          <w:spacing w:val="-4"/>
        </w:rPr>
        <w:t xml:space="preserve">другу </w:t>
      </w:r>
      <w:r>
        <w:t>по стандартным расценкам.</w:t>
      </w:r>
    </w:p>
    <w:p w14:paraId="4E168A27" w14:textId="77777777" w:rsidR="007C37D4" w:rsidRDefault="007C37D4">
      <w:pPr>
        <w:pStyle w:val="a3"/>
        <w:spacing w:before="5"/>
        <w:ind w:left="0"/>
        <w:rPr>
          <w:sz w:val="27"/>
        </w:rPr>
      </w:pPr>
    </w:p>
    <w:p w14:paraId="51BEE64A" w14:textId="77777777" w:rsidR="007C37D4" w:rsidRDefault="005A2945">
      <w:pPr>
        <w:pStyle w:val="a4"/>
        <w:numPr>
          <w:ilvl w:val="0"/>
          <w:numId w:val="1"/>
        </w:numPr>
        <w:tabs>
          <w:tab w:val="left" w:pos="536"/>
        </w:tabs>
        <w:spacing w:line="242" w:lineRule="auto"/>
        <w:ind w:right="113" w:firstLine="0"/>
        <w:rPr>
          <w:sz w:val="28"/>
        </w:rPr>
      </w:pPr>
      <w:r>
        <w:rPr>
          <w:sz w:val="28"/>
        </w:rPr>
        <w:t>Издержки производства, рассчитанные на единицу выпущенной</w:t>
      </w:r>
      <w:r>
        <w:rPr>
          <w:sz w:val="28"/>
        </w:rPr>
        <w:t xml:space="preserve"> продукции, называются</w:t>
      </w:r>
    </w:p>
    <w:p w14:paraId="239582D8" w14:textId="77777777" w:rsidR="007C37D4" w:rsidRDefault="005A2945">
      <w:pPr>
        <w:pStyle w:val="a3"/>
        <w:ind w:right="7218"/>
      </w:pPr>
      <w:r>
        <w:t>а) переменными б) постоянными</w:t>
      </w:r>
    </w:p>
    <w:p w14:paraId="39C969C4" w14:textId="77777777" w:rsidR="007C37D4" w:rsidRDefault="005A2945">
      <w:pPr>
        <w:pStyle w:val="a3"/>
        <w:ind w:right="4681"/>
      </w:pPr>
      <w:r>
        <w:t>в) предельными или маржинальными г) средними</w:t>
      </w:r>
    </w:p>
    <w:p w14:paraId="49F29FCB" w14:textId="77777777" w:rsidR="007C37D4" w:rsidRDefault="007C37D4"/>
    <w:p w14:paraId="4B8B781A" w14:textId="3D489F08" w:rsidR="007C37D4" w:rsidRDefault="005A2945">
      <w:pPr>
        <w:pStyle w:val="a4"/>
        <w:numPr>
          <w:ilvl w:val="0"/>
          <w:numId w:val="1"/>
        </w:numPr>
        <w:tabs>
          <w:tab w:val="left" w:pos="536"/>
        </w:tabs>
        <w:spacing w:before="89"/>
        <w:ind w:right="109" w:firstLine="0"/>
        <w:jc w:val="both"/>
        <w:rPr>
          <w:sz w:val="28"/>
        </w:rPr>
      </w:pPr>
      <w:r>
        <w:rPr>
          <w:sz w:val="28"/>
        </w:rPr>
        <w:t xml:space="preserve">Леонард владеет небольшим семейным бизнесом по производству и отладке скрипок премиум класса. И изготовление, и отладку скрипок </w:t>
      </w:r>
      <w:r>
        <w:rPr>
          <w:sz w:val="28"/>
        </w:rPr>
        <w:t xml:space="preserve">выполняют </w:t>
      </w:r>
      <w:r>
        <w:rPr>
          <w:sz w:val="28"/>
        </w:rPr>
        <w:t xml:space="preserve">одни и те же сотрудники с использованием аналогичных комплектующих. Клиенты Леонарда </w:t>
      </w:r>
      <w:r>
        <w:rPr>
          <w:sz w:val="28"/>
        </w:rPr>
        <w:t xml:space="preserve">периодически </w:t>
      </w:r>
      <w:r>
        <w:rPr>
          <w:sz w:val="28"/>
        </w:rPr>
        <w:t>обновляют</w:t>
      </w:r>
      <w:r>
        <w:rPr>
          <w:sz w:val="28"/>
        </w:rPr>
        <w:t xml:space="preserve"> инструменты   и   регулярно   носят   их </w:t>
      </w:r>
      <w:r>
        <w:rPr>
          <w:sz w:val="28"/>
        </w:rPr>
        <w:t>на отладку, причём, чем выше качество скрипки, тем более сложной отладки она требует. Как, исходя из эт</w:t>
      </w:r>
      <w:r>
        <w:rPr>
          <w:sz w:val="28"/>
        </w:rPr>
        <w:t xml:space="preserve">ой информации, соотносятся </w:t>
      </w:r>
      <w:r>
        <w:rPr>
          <w:sz w:val="28"/>
        </w:rPr>
        <w:t xml:space="preserve">товар </w:t>
      </w:r>
      <w:r>
        <w:rPr>
          <w:sz w:val="28"/>
        </w:rPr>
        <w:t xml:space="preserve">«скрипка» </w:t>
      </w:r>
      <w:r>
        <w:rPr>
          <w:sz w:val="28"/>
        </w:rPr>
        <w:t>и сервис «отладка скрипок» для Леонарда и его</w:t>
      </w:r>
      <w:r>
        <w:rPr>
          <w:spacing w:val="-7"/>
          <w:sz w:val="28"/>
        </w:rPr>
        <w:t xml:space="preserve"> </w:t>
      </w:r>
      <w:r>
        <w:rPr>
          <w:sz w:val="28"/>
        </w:rPr>
        <w:t>клиентов?</w:t>
      </w:r>
    </w:p>
    <w:p w14:paraId="408B6200" w14:textId="46C6335F" w:rsidR="007C37D4" w:rsidRDefault="005A2945">
      <w:pPr>
        <w:pStyle w:val="a3"/>
        <w:spacing w:before="3"/>
        <w:ind w:left="965" w:right="110" w:hanging="286"/>
        <w:jc w:val="both"/>
      </w:pPr>
      <w:r>
        <w:t xml:space="preserve">а) для    Леонарда    –    взаимодополняющие    блага </w:t>
      </w:r>
      <w:r>
        <w:t xml:space="preserve">(комплементы), </w:t>
      </w:r>
      <w:r>
        <w:t>для клиентов – взаимозаменяемые</w:t>
      </w:r>
      <w:r>
        <w:rPr>
          <w:spacing w:val="-2"/>
        </w:rPr>
        <w:t xml:space="preserve"> </w:t>
      </w:r>
      <w:r>
        <w:t>(субституты)</w:t>
      </w:r>
    </w:p>
    <w:p w14:paraId="3E3B6AB3" w14:textId="77777777" w:rsidR="007C37D4" w:rsidRDefault="005A2945">
      <w:pPr>
        <w:pStyle w:val="a3"/>
        <w:ind w:left="965" w:right="109" w:hanging="286"/>
        <w:jc w:val="both"/>
      </w:pPr>
      <w:r>
        <w:t>б) для Леонарда – взаимозаменяемые блага (субституты), для клиентов – взаимодополняющие (комплементы)</w:t>
      </w:r>
    </w:p>
    <w:p w14:paraId="0879208F" w14:textId="77777777" w:rsidR="007C37D4" w:rsidRDefault="005A2945">
      <w:pPr>
        <w:pStyle w:val="a3"/>
        <w:ind w:right="412"/>
        <w:jc w:val="both"/>
      </w:pPr>
      <w:r>
        <w:t xml:space="preserve">в) и для Леонарда, и для клиентов </w:t>
      </w:r>
      <w:r>
        <w:t>– взаимодополняющие (комплементы) г) и для Леонарда, и для клиентов – взаимозаменяемые (субституты)</w:t>
      </w:r>
    </w:p>
    <w:p w14:paraId="29E2C506" w14:textId="77777777" w:rsidR="007C37D4" w:rsidRDefault="007C37D4">
      <w:pPr>
        <w:pStyle w:val="a3"/>
        <w:ind w:left="0"/>
      </w:pPr>
    </w:p>
    <w:p w14:paraId="7BAD3E0F" w14:textId="77777777" w:rsidR="007C37D4" w:rsidRDefault="005A2945">
      <w:pPr>
        <w:pStyle w:val="a4"/>
        <w:numPr>
          <w:ilvl w:val="0"/>
          <w:numId w:val="1"/>
        </w:numPr>
        <w:tabs>
          <w:tab w:val="left" w:pos="536"/>
        </w:tabs>
        <w:ind w:left="679" w:right="2541" w:hanging="567"/>
        <w:rPr>
          <w:sz w:val="28"/>
        </w:rPr>
      </w:pPr>
      <w:r>
        <w:rPr>
          <w:sz w:val="28"/>
        </w:rPr>
        <w:t>Выберите возобновляемый ресурс среди предложенных. а)</w:t>
      </w:r>
      <w:r>
        <w:rPr>
          <w:spacing w:val="5"/>
          <w:sz w:val="28"/>
        </w:rPr>
        <w:t xml:space="preserve"> </w:t>
      </w:r>
      <w:r>
        <w:rPr>
          <w:sz w:val="28"/>
        </w:rPr>
        <w:t>гидроэнергия</w:t>
      </w:r>
    </w:p>
    <w:p w14:paraId="4032BF35" w14:textId="77777777" w:rsidR="007C37D4" w:rsidRDefault="005A2945">
      <w:pPr>
        <w:pStyle w:val="a3"/>
        <w:ind w:right="8193"/>
      </w:pPr>
      <w:r>
        <w:t>б) уголь в) газ</w:t>
      </w:r>
    </w:p>
    <w:p w14:paraId="75DE3489" w14:textId="77777777" w:rsidR="007C37D4" w:rsidRDefault="005A2945">
      <w:pPr>
        <w:pStyle w:val="a3"/>
        <w:spacing w:line="321" w:lineRule="exact"/>
      </w:pPr>
      <w:r>
        <w:t>г) железная руда</w:t>
      </w:r>
    </w:p>
    <w:p w14:paraId="68925544" w14:textId="77777777" w:rsidR="007C37D4" w:rsidRDefault="007C37D4">
      <w:pPr>
        <w:pStyle w:val="a3"/>
        <w:spacing w:before="1"/>
        <w:ind w:left="0"/>
      </w:pPr>
    </w:p>
    <w:p w14:paraId="50DE0850" w14:textId="77777777" w:rsidR="007C37D4" w:rsidRDefault="005A2945">
      <w:pPr>
        <w:pStyle w:val="a4"/>
        <w:numPr>
          <w:ilvl w:val="0"/>
          <w:numId w:val="1"/>
        </w:numPr>
        <w:tabs>
          <w:tab w:val="left" w:pos="536"/>
        </w:tabs>
        <w:ind w:left="535" w:hanging="424"/>
        <w:rPr>
          <w:sz w:val="28"/>
        </w:rPr>
      </w:pPr>
      <w:r>
        <w:rPr>
          <w:sz w:val="28"/>
        </w:rPr>
        <w:t>В рыночной экономике роль государства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включает</w:t>
      </w:r>
    </w:p>
    <w:p w14:paraId="70F1D381" w14:textId="77777777" w:rsidR="007C37D4" w:rsidRDefault="005A2945">
      <w:pPr>
        <w:pStyle w:val="a3"/>
        <w:spacing w:line="322" w:lineRule="exact"/>
      </w:pPr>
      <w:r>
        <w:lastRenderedPageBreak/>
        <w:t>а) определение того, какие товары будут произведены</w:t>
      </w:r>
    </w:p>
    <w:p w14:paraId="084BF207" w14:textId="77777777" w:rsidR="007C37D4" w:rsidRDefault="005A2945">
      <w:pPr>
        <w:pStyle w:val="a3"/>
        <w:spacing w:line="322" w:lineRule="exact"/>
      </w:pPr>
      <w:r>
        <w:t>б) производство общественных благ, таких как уличное освещение</w:t>
      </w:r>
    </w:p>
    <w:p w14:paraId="6490BB40" w14:textId="77777777" w:rsidR="007C37D4" w:rsidRDefault="005A2945">
      <w:pPr>
        <w:pStyle w:val="a3"/>
      </w:pPr>
      <w:r>
        <w:t>в) определение того, как доход будет распределён между домохозяйствами г) определение того, ка</w:t>
      </w:r>
      <w:r>
        <w:t>кие фирмы будут функционировать, и кто будет</w:t>
      </w:r>
    </w:p>
    <w:p w14:paraId="1F6C75BF" w14:textId="77777777" w:rsidR="007C37D4" w:rsidRDefault="005A2945">
      <w:pPr>
        <w:pStyle w:val="a3"/>
        <w:spacing w:line="321" w:lineRule="exact"/>
        <w:ind w:left="965"/>
      </w:pPr>
      <w:r>
        <w:t>ими руководить</w:t>
      </w:r>
    </w:p>
    <w:p w14:paraId="1EEDDEA8" w14:textId="77777777" w:rsidR="007C37D4" w:rsidRDefault="007C37D4">
      <w:pPr>
        <w:pStyle w:val="a3"/>
        <w:spacing w:before="1"/>
        <w:ind w:left="0"/>
      </w:pPr>
    </w:p>
    <w:p w14:paraId="26838456" w14:textId="77777777" w:rsidR="007C37D4" w:rsidRDefault="005A2945">
      <w:pPr>
        <w:pStyle w:val="a4"/>
        <w:numPr>
          <w:ilvl w:val="0"/>
          <w:numId w:val="1"/>
        </w:numPr>
        <w:tabs>
          <w:tab w:val="left" w:pos="536"/>
          <w:tab w:val="left" w:pos="1226"/>
          <w:tab w:val="left" w:pos="2271"/>
          <w:tab w:val="left" w:pos="3408"/>
          <w:tab w:val="left" w:pos="5331"/>
          <w:tab w:val="left" w:pos="5991"/>
          <w:tab w:val="left" w:pos="8545"/>
        </w:tabs>
        <w:ind w:right="111" w:firstLine="0"/>
        <w:rPr>
          <w:sz w:val="28"/>
        </w:rPr>
      </w:pPr>
      <w:r>
        <w:rPr>
          <w:sz w:val="28"/>
        </w:rPr>
        <w:t>Что</w:t>
      </w:r>
      <w:r>
        <w:rPr>
          <w:sz w:val="28"/>
        </w:rPr>
        <w:tab/>
        <w:t>можно</w:t>
      </w:r>
      <w:r>
        <w:rPr>
          <w:sz w:val="28"/>
        </w:rPr>
        <w:tab/>
        <w:t>назвать</w:t>
      </w:r>
      <w:r>
        <w:rPr>
          <w:sz w:val="28"/>
        </w:rPr>
        <w:tab/>
        <w:t>необходимым</w:t>
      </w:r>
      <w:r>
        <w:rPr>
          <w:sz w:val="28"/>
        </w:rPr>
        <w:tab/>
        <w:t>для</w:t>
      </w:r>
      <w:r>
        <w:rPr>
          <w:sz w:val="28"/>
        </w:rPr>
        <w:tab/>
        <w:t>функционирования</w:t>
      </w:r>
      <w:r>
        <w:rPr>
          <w:sz w:val="28"/>
        </w:rPr>
        <w:tab/>
      </w:r>
      <w:r>
        <w:rPr>
          <w:spacing w:val="-3"/>
          <w:sz w:val="28"/>
        </w:rPr>
        <w:t xml:space="preserve">рыночной </w:t>
      </w:r>
      <w:r>
        <w:rPr>
          <w:sz w:val="28"/>
        </w:rPr>
        <w:t>экономики?</w:t>
      </w:r>
    </w:p>
    <w:p w14:paraId="1E789EA7" w14:textId="77777777" w:rsidR="007C37D4" w:rsidRDefault="005A2945">
      <w:pPr>
        <w:pStyle w:val="a3"/>
        <w:spacing w:line="321" w:lineRule="exact"/>
      </w:pPr>
      <w:r>
        <w:t>а) защищённые права частной собственности</w:t>
      </w:r>
    </w:p>
    <w:p w14:paraId="146B241E" w14:textId="77777777" w:rsidR="007C37D4" w:rsidRDefault="005A2945">
      <w:pPr>
        <w:pStyle w:val="a3"/>
      </w:pPr>
      <w:r>
        <w:t>б) монопольная власть в большей части отраслей</w:t>
      </w:r>
    </w:p>
    <w:p w14:paraId="6D555642" w14:textId="77777777" w:rsidR="007C37D4" w:rsidRDefault="005A2945">
      <w:pPr>
        <w:pStyle w:val="a3"/>
        <w:spacing w:before="1"/>
        <w:ind w:right="1874"/>
      </w:pPr>
      <w:r>
        <w:t>в) высокие барьеры для входа фирм в большинство отраслей г) большой государственный сектор</w:t>
      </w:r>
    </w:p>
    <w:p w14:paraId="7DDB0720" w14:textId="77777777" w:rsidR="007C37D4" w:rsidRDefault="007C37D4">
      <w:pPr>
        <w:pStyle w:val="a3"/>
        <w:spacing w:before="1"/>
        <w:ind w:left="0"/>
      </w:pPr>
    </w:p>
    <w:p w14:paraId="56AD5F38" w14:textId="77777777" w:rsidR="007C37D4" w:rsidRDefault="005A2945">
      <w:pPr>
        <w:ind w:left="1573" w:right="1573"/>
        <w:jc w:val="center"/>
        <w:rPr>
          <w:sz w:val="28"/>
        </w:rPr>
      </w:pPr>
      <w:r>
        <w:rPr>
          <w:i/>
          <w:sz w:val="28"/>
        </w:rPr>
        <w:t xml:space="preserve">Максимум за тестовые задания – </w:t>
      </w:r>
      <w:r>
        <w:rPr>
          <w:b/>
          <w:sz w:val="28"/>
        </w:rPr>
        <w:t>30 баллов</w:t>
      </w:r>
      <w:r>
        <w:rPr>
          <w:sz w:val="28"/>
        </w:rPr>
        <w:t>.</w:t>
      </w:r>
    </w:p>
    <w:p w14:paraId="077D1C5A" w14:textId="77777777" w:rsidR="007C37D4" w:rsidRDefault="007C37D4">
      <w:pPr>
        <w:jc w:val="center"/>
        <w:rPr>
          <w:sz w:val="28"/>
        </w:rPr>
      </w:pPr>
    </w:p>
    <w:p w14:paraId="53CB0E57" w14:textId="509BBC8C" w:rsidR="007C37D4" w:rsidRDefault="005A2945">
      <w:pPr>
        <w:pStyle w:val="1"/>
        <w:spacing w:before="89"/>
        <w:ind w:left="1573" w:right="1573"/>
        <w:jc w:val="center"/>
      </w:pPr>
      <w:bookmarkStart w:id="0" w:name="_GoBack"/>
      <w:bookmarkEnd w:id="0"/>
      <w:r>
        <w:t xml:space="preserve">Задания с </w:t>
      </w:r>
      <w:r w:rsidR="00E43024">
        <w:t>подробным решением</w:t>
      </w:r>
    </w:p>
    <w:p w14:paraId="2FF2074F" w14:textId="77777777" w:rsidR="007C37D4" w:rsidRDefault="007C37D4">
      <w:pPr>
        <w:pStyle w:val="a3"/>
        <w:spacing w:before="8"/>
        <w:ind w:left="0"/>
        <w:rPr>
          <w:b/>
          <w:sz w:val="27"/>
        </w:rPr>
      </w:pPr>
    </w:p>
    <w:p w14:paraId="730F2428" w14:textId="2AC7986C" w:rsidR="007C37D4" w:rsidRDefault="005A2945">
      <w:pPr>
        <w:pStyle w:val="a4"/>
        <w:numPr>
          <w:ilvl w:val="0"/>
          <w:numId w:val="1"/>
        </w:numPr>
        <w:tabs>
          <w:tab w:val="left" w:pos="536"/>
        </w:tabs>
        <w:ind w:right="107" w:firstLine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конце</w:t>
      </w:r>
      <w:r>
        <w:rPr>
          <w:sz w:val="28"/>
        </w:rPr>
        <w:t xml:space="preserve"> 2018   года   Артем</w:t>
      </w:r>
      <w:r>
        <w:rPr>
          <w:sz w:val="28"/>
        </w:rPr>
        <w:t>ий   вложил</w:t>
      </w:r>
      <w:r>
        <w:rPr>
          <w:sz w:val="28"/>
        </w:rPr>
        <w:t xml:space="preserve"> имеющиеся </w:t>
      </w:r>
      <w:r>
        <w:rPr>
          <w:sz w:val="28"/>
        </w:rPr>
        <w:t xml:space="preserve">у </w:t>
      </w:r>
      <w:r>
        <w:rPr>
          <w:sz w:val="28"/>
        </w:rPr>
        <w:t>него   сбережения   в размере 105,45 тыс. руб. на долларовый счёт по ставке 1 % на 1 год (проценты начисляются один раз</w:t>
      </w:r>
      <w:r>
        <w:rPr>
          <w:sz w:val="28"/>
        </w:rPr>
        <w:t xml:space="preserve"> в </w:t>
      </w:r>
      <w:r>
        <w:rPr>
          <w:sz w:val="28"/>
        </w:rPr>
        <w:t xml:space="preserve">конце </w:t>
      </w:r>
      <w:r>
        <w:rPr>
          <w:sz w:val="28"/>
        </w:rPr>
        <w:t xml:space="preserve">срока).  Для </w:t>
      </w:r>
      <w:r>
        <w:rPr>
          <w:sz w:val="28"/>
        </w:rPr>
        <w:t>этого</w:t>
      </w:r>
      <w:r>
        <w:rPr>
          <w:sz w:val="28"/>
        </w:rPr>
        <w:t xml:space="preserve"> он</w:t>
      </w:r>
      <w:r>
        <w:rPr>
          <w:sz w:val="28"/>
        </w:rPr>
        <w:t xml:space="preserve"> купил</w:t>
      </w:r>
      <w:r>
        <w:rPr>
          <w:sz w:val="28"/>
        </w:rPr>
        <w:t xml:space="preserve"> тогда </w:t>
      </w:r>
      <w:r>
        <w:rPr>
          <w:sz w:val="28"/>
        </w:rPr>
        <w:t>доллары,</w:t>
      </w:r>
      <w:r>
        <w:rPr>
          <w:sz w:val="28"/>
        </w:rPr>
        <w:t xml:space="preserve"> а через год полученную сумму перевёл обратно в ру</w:t>
      </w:r>
      <w:r>
        <w:rPr>
          <w:sz w:val="28"/>
        </w:rPr>
        <w:t>бли. В конце следующего, 2019 года, курс не изменился (см. курс обмена валют на рисунке). Какая сумма в тыс. рублей (округлите ответ до 2 знаков после запятой) была в распоряжении Артемия после закрытия вклада в 2019</w:t>
      </w:r>
      <w:r>
        <w:rPr>
          <w:spacing w:val="-5"/>
          <w:sz w:val="28"/>
        </w:rPr>
        <w:t xml:space="preserve"> </w:t>
      </w:r>
      <w:r>
        <w:rPr>
          <w:sz w:val="28"/>
        </w:rPr>
        <w:t>году?</w:t>
      </w:r>
    </w:p>
    <w:p w14:paraId="26EB1728" w14:textId="77777777" w:rsidR="007C37D4" w:rsidRDefault="005A2945">
      <w:pPr>
        <w:pStyle w:val="a3"/>
        <w:spacing w:before="2"/>
        <w:ind w:left="0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C66B9F0" wp14:editId="49A59DBA">
            <wp:simplePos x="0" y="0"/>
            <wp:positionH relativeFrom="page">
              <wp:posOffset>2419350</wp:posOffset>
            </wp:positionH>
            <wp:positionV relativeFrom="paragraph">
              <wp:posOffset>147955</wp:posOffset>
            </wp:positionV>
            <wp:extent cx="2703195" cy="1819275"/>
            <wp:effectExtent l="0" t="0" r="0" b="0"/>
            <wp:wrapTopAndBottom/>
            <wp:docPr id="1" name="image1.jpeg" descr="Как понимать курс продажи и курс покупки валюты — и почему курс продажи  всегда выше курса покупки? | Banks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319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3E4207E" w14:textId="77777777" w:rsidR="007C37D4" w:rsidRDefault="007C37D4">
      <w:pPr>
        <w:pStyle w:val="a3"/>
        <w:ind w:left="0"/>
        <w:rPr>
          <w:sz w:val="30"/>
        </w:rPr>
      </w:pPr>
    </w:p>
    <w:p w14:paraId="01BF35C7" w14:textId="77777777" w:rsidR="007C37D4" w:rsidRDefault="007C37D4">
      <w:pPr>
        <w:pStyle w:val="a3"/>
        <w:spacing w:before="10"/>
        <w:ind w:left="0"/>
        <w:rPr>
          <w:sz w:val="24"/>
        </w:rPr>
      </w:pPr>
    </w:p>
    <w:p w14:paraId="3B598E46" w14:textId="77777777" w:rsidR="007C37D4" w:rsidRDefault="005A2945">
      <w:pPr>
        <w:pStyle w:val="a4"/>
        <w:numPr>
          <w:ilvl w:val="0"/>
          <w:numId w:val="1"/>
        </w:numPr>
        <w:tabs>
          <w:tab w:val="left" w:pos="536"/>
        </w:tabs>
        <w:spacing w:line="322" w:lineRule="exact"/>
        <w:ind w:left="535" w:hanging="424"/>
        <w:jc w:val="both"/>
        <w:rPr>
          <w:sz w:val="28"/>
        </w:rPr>
      </w:pPr>
      <w:r>
        <w:rPr>
          <w:sz w:val="28"/>
        </w:rPr>
        <w:t>У</w:t>
      </w:r>
      <w:r>
        <w:rPr>
          <w:spacing w:val="36"/>
          <w:sz w:val="28"/>
        </w:rPr>
        <w:t xml:space="preserve"> </w:t>
      </w:r>
      <w:r>
        <w:rPr>
          <w:sz w:val="28"/>
        </w:rPr>
        <w:t>Гриши</w:t>
      </w:r>
      <w:r>
        <w:rPr>
          <w:spacing w:val="38"/>
          <w:sz w:val="28"/>
        </w:rPr>
        <w:t xml:space="preserve"> </w:t>
      </w:r>
      <w:r>
        <w:rPr>
          <w:sz w:val="28"/>
        </w:rPr>
        <w:t>есть</w:t>
      </w:r>
      <w:r>
        <w:rPr>
          <w:spacing w:val="33"/>
          <w:sz w:val="28"/>
        </w:rPr>
        <w:t xml:space="preserve"> </w:t>
      </w:r>
      <w:r>
        <w:rPr>
          <w:sz w:val="28"/>
        </w:rPr>
        <w:t>своя</w:t>
      </w:r>
      <w:r>
        <w:rPr>
          <w:spacing w:val="38"/>
          <w:sz w:val="28"/>
        </w:rPr>
        <w:t xml:space="preserve"> </w:t>
      </w:r>
      <w:r>
        <w:rPr>
          <w:sz w:val="28"/>
        </w:rPr>
        <w:t>футбольная</w:t>
      </w:r>
      <w:r>
        <w:rPr>
          <w:spacing w:val="35"/>
          <w:sz w:val="28"/>
        </w:rPr>
        <w:t xml:space="preserve"> </w:t>
      </w:r>
      <w:r>
        <w:rPr>
          <w:sz w:val="28"/>
        </w:rPr>
        <w:t>команда.</w:t>
      </w:r>
      <w:r>
        <w:rPr>
          <w:spacing w:val="36"/>
          <w:sz w:val="28"/>
        </w:rPr>
        <w:t xml:space="preserve"> </w:t>
      </w:r>
      <w:r>
        <w:rPr>
          <w:sz w:val="28"/>
        </w:rPr>
        <w:t>Известно,</w:t>
      </w:r>
      <w:r>
        <w:rPr>
          <w:spacing w:val="36"/>
          <w:sz w:val="28"/>
        </w:rPr>
        <w:t xml:space="preserve"> </w:t>
      </w:r>
      <w:r>
        <w:rPr>
          <w:sz w:val="28"/>
        </w:rPr>
        <w:t>что</w:t>
      </w:r>
      <w:r>
        <w:rPr>
          <w:spacing w:val="38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ней</w:t>
      </w:r>
    </w:p>
    <w:p w14:paraId="75B3E3D3" w14:textId="77777777" w:rsidR="007C37D4" w:rsidRDefault="005A2945">
      <w:pPr>
        <w:pStyle w:val="a3"/>
        <w:ind w:left="112" w:right="110"/>
        <w:jc w:val="both"/>
      </w:pPr>
      <w:r>
        <w:t>1 вратарь, 20 защитников и 1 нападающий. Гришу не устраивает большое количество защитников и отсутствие полузащитников. Для этого он начал проводить ежедневные индивидуальные тренировки, постепенно трансформируя защитников в полузащитников. Известно, что о</w:t>
      </w:r>
      <w:r>
        <w:t>н не может одновременно тренировать более одного игрока и, чтобы стать полузащитником, защитнику требуется 6 дней. При этом Гриша не любит проводить тренировки, поэтому максимизирует следующую функцию:</w:t>
      </w:r>
    </w:p>
    <w:p w14:paraId="11381209" w14:textId="77777777" w:rsidR="007C37D4" w:rsidRDefault="005A2945">
      <w:pPr>
        <w:pStyle w:val="a3"/>
        <w:ind w:left="112" w:right="110"/>
        <w:jc w:val="both"/>
      </w:pPr>
      <w:r>
        <w:rPr>
          <w:rFonts w:ascii="Cambria Math" w:eastAsia="Cambria Math" w:hAnsi="Cambria Math"/>
        </w:rPr>
        <w:t>𝑔</w:t>
      </w:r>
      <w:r>
        <w:rPr>
          <w:rFonts w:ascii="Cambria Math" w:eastAsia="Cambria Math" w:hAnsi="Cambria Math"/>
        </w:rPr>
        <w:t>(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</w:rPr>
        <w:t xml:space="preserve">,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</w:rPr>
        <w:t xml:space="preserve">, </w:t>
      </w:r>
      <w:r>
        <w:rPr>
          <w:rFonts w:ascii="Cambria Math" w:eastAsia="Cambria Math" w:hAnsi="Cambria Math"/>
        </w:rPr>
        <w:t>𝑑</w:t>
      </w:r>
      <w:r>
        <w:rPr>
          <w:rFonts w:ascii="Cambria Math" w:eastAsia="Cambria Math" w:hAnsi="Cambria Math"/>
        </w:rPr>
        <w:t xml:space="preserve">) = </w:t>
      </w:r>
      <w:r>
        <w:rPr>
          <w:rFonts w:ascii="Cambria Math" w:eastAsia="Cambria Math" w:hAnsi="Cambria Math"/>
        </w:rPr>
        <w:t>𝑦𝑥</w:t>
      </w:r>
      <w:r>
        <w:rPr>
          <w:rFonts w:ascii="Cambria Math" w:eastAsia="Cambria Math" w:hAnsi="Cambria Math"/>
        </w:rPr>
        <w:t xml:space="preserve"> − </w:t>
      </w:r>
      <w:r>
        <w:rPr>
          <w:rFonts w:ascii="Cambria Math" w:eastAsia="Cambria Math" w:hAnsi="Cambria Math"/>
        </w:rPr>
        <w:t>𝑑</w:t>
      </w:r>
      <w:r>
        <w:t xml:space="preserve">, где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</w:rPr>
        <w:t xml:space="preserve"> − </w:t>
      </w:r>
      <w:r>
        <w:t>количество защитн</w:t>
      </w:r>
      <w:r>
        <w:t xml:space="preserve">иков,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</w:rPr>
        <w:t xml:space="preserve"> − </w:t>
      </w:r>
      <w:r>
        <w:t xml:space="preserve">количество полузащитников в команде, а </w:t>
      </w:r>
      <w:r>
        <w:rPr>
          <w:rFonts w:ascii="Cambria Math" w:eastAsia="Cambria Math" w:hAnsi="Cambria Math"/>
        </w:rPr>
        <w:t>𝑑</w:t>
      </w:r>
      <w:r>
        <w:rPr>
          <w:rFonts w:ascii="Cambria Math" w:eastAsia="Cambria Math" w:hAnsi="Cambria Math"/>
        </w:rPr>
        <w:t xml:space="preserve"> − </w:t>
      </w:r>
      <w:r>
        <w:t xml:space="preserve">количество дней, которые Гриша затратил на </w:t>
      </w:r>
      <w:r>
        <w:lastRenderedPageBreak/>
        <w:t>тренировки. Сколько полузащитников будет в команде?</w:t>
      </w:r>
    </w:p>
    <w:p w14:paraId="2F18AAD4" w14:textId="77777777" w:rsidR="007C37D4" w:rsidRDefault="007C37D4">
      <w:pPr>
        <w:pStyle w:val="a3"/>
        <w:ind w:left="0"/>
      </w:pPr>
    </w:p>
    <w:p w14:paraId="07CFB087" w14:textId="77777777" w:rsidR="007C37D4" w:rsidRDefault="005A2945">
      <w:pPr>
        <w:pStyle w:val="a4"/>
        <w:numPr>
          <w:ilvl w:val="0"/>
          <w:numId w:val="1"/>
        </w:numPr>
        <w:tabs>
          <w:tab w:val="left" w:pos="536"/>
        </w:tabs>
        <w:spacing w:before="89" w:line="317" w:lineRule="exact"/>
        <w:ind w:left="535" w:hanging="424"/>
        <w:rPr>
          <w:sz w:val="28"/>
        </w:rPr>
      </w:pP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рынке</w:t>
      </w:r>
      <w:r>
        <w:rPr>
          <w:spacing w:val="38"/>
          <w:sz w:val="28"/>
        </w:rPr>
        <w:t xml:space="preserve"> </w:t>
      </w:r>
      <w:r>
        <w:rPr>
          <w:sz w:val="28"/>
        </w:rPr>
        <w:t>шоколада</w:t>
      </w:r>
      <w:r>
        <w:rPr>
          <w:spacing w:val="38"/>
          <w:sz w:val="28"/>
        </w:rPr>
        <w:t xml:space="preserve"> </w:t>
      </w:r>
      <w:r>
        <w:rPr>
          <w:sz w:val="28"/>
        </w:rPr>
        <w:t>есть</w:t>
      </w:r>
      <w:r>
        <w:rPr>
          <w:spacing w:val="35"/>
          <w:sz w:val="28"/>
        </w:rPr>
        <w:t xml:space="preserve"> </w:t>
      </w:r>
      <w:r>
        <w:rPr>
          <w:sz w:val="28"/>
        </w:rPr>
        <w:t>два</w:t>
      </w:r>
      <w:r>
        <w:rPr>
          <w:spacing w:val="37"/>
          <w:sz w:val="28"/>
        </w:rPr>
        <w:t xml:space="preserve"> </w:t>
      </w:r>
      <w:r>
        <w:rPr>
          <w:sz w:val="28"/>
        </w:rPr>
        <w:t>типа</w:t>
      </w:r>
      <w:r>
        <w:rPr>
          <w:spacing w:val="36"/>
          <w:sz w:val="28"/>
        </w:rPr>
        <w:t xml:space="preserve"> </w:t>
      </w:r>
      <w:r>
        <w:rPr>
          <w:sz w:val="28"/>
        </w:rPr>
        <w:t>потребителей.</w:t>
      </w:r>
      <w:r>
        <w:rPr>
          <w:spacing w:val="37"/>
          <w:sz w:val="28"/>
        </w:rPr>
        <w:t xml:space="preserve"> </w:t>
      </w:r>
      <w:r>
        <w:rPr>
          <w:sz w:val="28"/>
        </w:rPr>
        <w:t>Спрос</w:t>
      </w:r>
      <w:r>
        <w:rPr>
          <w:spacing w:val="38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38"/>
          <w:sz w:val="28"/>
        </w:rPr>
        <w:t xml:space="preserve"> </w:t>
      </w:r>
      <w:r>
        <w:rPr>
          <w:sz w:val="28"/>
        </w:rPr>
        <w:t>имеет</w:t>
      </w:r>
      <w:r>
        <w:rPr>
          <w:spacing w:val="37"/>
          <w:sz w:val="28"/>
        </w:rPr>
        <w:t xml:space="preserve"> </w:t>
      </w:r>
      <w:r>
        <w:rPr>
          <w:sz w:val="28"/>
        </w:rPr>
        <w:t>вид</w:t>
      </w:r>
    </w:p>
    <w:p w14:paraId="45B3D2C1" w14:textId="77777777" w:rsidR="007C37D4" w:rsidRDefault="007C37D4">
      <w:pPr>
        <w:spacing w:line="317" w:lineRule="exact"/>
        <w:rPr>
          <w:sz w:val="28"/>
        </w:rPr>
        <w:sectPr w:rsidR="007C37D4" w:rsidSect="00E43024">
          <w:headerReference w:type="default" r:id="rId8"/>
          <w:footerReference w:type="default" r:id="rId9"/>
          <w:pgSz w:w="11900" w:h="16850"/>
          <w:pgMar w:top="851" w:right="1020" w:bottom="980" w:left="1020" w:header="710" w:footer="782" w:gutter="0"/>
          <w:cols w:space="720"/>
        </w:sectPr>
      </w:pPr>
    </w:p>
    <w:p w14:paraId="1EA91A4B" w14:textId="77777777" w:rsidR="007C37D4" w:rsidRDefault="005A2945">
      <w:pPr>
        <w:tabs>
          <w:tab w:val="left" w:pos="633"/>
          <w:tab w:val="left" w:pos="2092"/>
          <w:tab w:val="left" w:pos="2522"/>
          <w:tab w:val="left" w:pos="3689"/>
        </w:tabs>
        <w:spacing w:before="5" w:line="295" w:lineRule="exact"/>
        <w:ind w:left="140"/>
        <w:rPr>
          <w:sz w:val="28"/>
        </w:rPr>
      </w:pPr>
      <w:r>
        <w:pict w14:anchorId="7060420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8.5pt;margin-top:9.3pt;width:4.9pt;height:10.65pt;z-index:-251917312;mso-position-horizontal-relative:page" filled="f" stroked="f">
            <v:textbox inset="0,0,0,0">
              <w:txbxContent>
                <w:p w14:paraId="4BB7AC1F" w14:textId="77777777" w:rsidR="007C37D4" w:rsidRDefault="005A2945">
                  <w:pPr>
                    <w:spacing w:line="212" w:lineRule="exact"/>
                    <w:rPr>
                      <w:i/>
                      <w:sz w:val="19"/>
                    </w:rPr>
                  </w:pPr>
                  <w:r>
                    <w:rPr>
                      <w:i/>
                      <w:w w:val="102"/>
                      <w:sz w:val="19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i/>
          <w:sz w:val="27"/>
        </w:rPr>
        <w:t>Q</w:t>
      </w:r>
      <w:r>
        <w:rPr>
          <w:i/>
          <w:sz w:val="27"/>
        </w:rPr>
        <w:tab/>
      </w:r>
      <w:r>
        <w:rPr>
          <w:rFonts w:ascii="Symbol" w:hAnsi="Symbol"/>
          <w:sz w:val="27"/>
        </w:rPr>
        <w:t></w:t>
      </w:r>
      <w:r>
        <w:rPr>
          <w:spacing w:val="-57"/>
          <w:sz w:val="27"/>
        </w:rPr>
        <w:t xml:space="preserve"> </w:t>
      </w:r>
      <w:r>
        <w:rPr>
          <w:sz w:val="27"/>
        </w:rPr>
        <w:t xml:space="preserve">100 </w:t>
      </w:r>
      <w:r>
        <w:rPr>
          <w:rFonts w:ascii="Symbol" w:hAnsi="Symbol"/>
          <w:sz w:val="27"/>
        </w:rPr>
        <w:t></w:t>
      </w:r>
      <w:r>
        <w:rPr>
          <w:sz w:val="27"/>
        </w:rPr>
        <w:t xml:space="preserve"> </w:t>
      </w:r>
      <w:r>
        <w:rPr>
          <w:i/>
          <w:sz w:val="27"/>
        </w:rPr>
        <w:t>P</w:t>
      </w:r>
      <w:r>
        <w:rPr>
          <w:i/>
          <w:spacing w:val="-10"/>
          <w:sz w:val="27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  <w:t>а</w:t>
      </w:r>
      <w:r>
        <w:rPr>
          <w:sz w:val="28"/>
        </w:rPr>
        <w:tab/>
        <w:t>вторых</w:t>
      </w:r>
      <w:r>
        <w:rPr>
          <w:sz w:val="28"/>
        </w:rPr>
        <w:tab/>
        <w:t>–</w:t>
      </w:r>
    </w:p>
    <w:p w14:paraId="58628377" w14:textId="77777777" w:rsidR="007C37D4" w:rsidRDefault="005A2945">
      <w:pPr>
        <w:spacing w:line="135" w:lineRule="exact"/>
        <w:ind w:left="450"/>
        <w:rPr>
          <w:sz w:val="16"/>
        </w:rPr>
      </w:pPr>
      <w:r>
        <w:rPr>
          <w:w w:val="104"/>
          <w:sz w:val="16"/>
        </w:rPr>
        <w:t>1</w:t>
      </w:r>
    </w:p>
    <w:p w14:paraId="565A4C5D" w14:textId="77777777" w:rsidR="007C37D4" w:rsidRDefault="005A2945">
      <w:pPr>
        <w:tabs>
          <w:tab w:val="left" w:pos="663"/>
          <w:tab w:val="left" w:pos="2363"/>
          <w:tab w:val="left" w:pos="4295"/>
          <w:tab w:val="left" w:pos="5300"/>
        </w:tabs>
        <w:spacing w:before="5" w:line="295" w:lineRule="exact"/>
        <w:ind w:left="140"/>
        <w:rPr>
          <w:sz w:val="28"/>
        </w:rPr>
      </w:pPr>
      <w:r>
        <w:br w:type="column"/>
      </w:r>
      <w:r>
        <w:rPr>
          <w:i/>
          <w:sz w:val="27"/>
        </w:rPr>
        <w:t>Q</w:t>
      </w:r>
      <w:r>
        <w:rPr>
          <w:i/>
          <w:sz w:val="27"/>
        </w:rPr>
        <w:tab/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80 </w:t>
      </w:r>
      <w:r>
        <w:rPr>
          <w:rFonts w:ascii="Symbol" w:hAnsi="Symbol"/>
          <w:sz w:val="27"/>
        </w:rPr>
        <w:t></w:t>
      </w:r>
      <w:r>
        <w:rPr>
          <w:spacing w:val="-48"/>
          <w:sz w:val="27"/>
        </w:rPr>
        <w:t xml:space="preserve"> </w:t>
      </w:r>
      <w:r>
        <w:rPr>
          <w:spacing w:val="7"/>
          <w:sz w:val="27"/>
        </w:rPr>
        <w:t>0,5</w:t>
      </w:r>
      <w:r>
        <w:rPr>
          <w:i/>
          <w:spacing w:val="7"/>
          <w:sz w:val="27"/>
        </w:rPr>
        <w:t>P</w:t>
      </w:r>
      <w:r>
        <w:rPr>
          <w:i/>
          <w:spacing w:val="-13"/>
          <w:sz w:val="27"/>
        </w:rPr>
        <w:t xml:space="preserve"> </w:t>
      </w:r>
      <w:r>
        <w:rPr>
          <w:sz w:val="28"/>
        </w:rPr>
        <w:t>.</w:t>
      </w:r>
      <w:r>
        <w:rPr>
          <w:sz w:val="28"/>
        </w:rPr>
        <w:tab/>
        <w:t>Предложение</w:t>
      </w:r>
      <w:r>
        <w:rPr>
          <w:sz w:val="28"/>
        </w:rPr>
        <w:tab/>
        <w:t>имеет</w:t>
      </w:r>
      <w:r>
        <w:rPr>
          <w:sz w:val="28"/>
        </w:rPr>
        <w:tab/>
        <w:t>вид</w:t>
      </w:r>
    </w:p>
    <w:p w14:paraId="61306759" w14:textId="77777777" w:rsidR="007C37D4" w:rsidRDefault="005A2945">
      <w:pPr>
        <w:spacing w:line="135" w:lineRule="exact"/>
        <w:ind w:left="467"/>
        <w:rPr>
          <w:sz w:val="16"/>
        </w:rPr>
      </w:pPr>
      <w:r>
        <w:pict w14:anchorId="37D16101">
          <v:shape id="_x0000_s1026" type="#_x0000_t202" style="position:absolute;left:0;text-align:left;margin-left:269.5pt;margin-top:-5.7pt;width:4.9pt;height:10.65pt;z-index:-251916288;mso-position-horizontal-relative:page" filled="f" stroked="f">
            <v:textbox inset="0,0,0,0">
              <w:txbxContent>
                <w:p w14:paraId="6D0748A1" w14:textId="77777777" w:rsidR="007C37D4" w:rsidRDefault="005A2945">
                  <w:pPr>
                    <w:spacing w:line="212" w:lineRule="exact"/>
                    <w:rPr>
                      <w:i/>
                      <w:sz w:val="19"/>
                    </w:rPr>
                  </w:pPr>
                  <w:r>
                    <w:rPr>
                      <w:i/>
                      <w:w w:val="102"/>
                      <w:sz w:val="19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w w:val="103"/>
          <w:sz w:val="16"/>
        </w:rPr>
        <w:t>2</w:t>
      </w:r>
    </w:p>
    <w:p w14:paraId="18F999D3" w14:textId="77777777" w:rsidR="007C37D4" w:rsidRDefault="007C37D4">
      <w:pPr>
        <w:spacing w:line="135" w:lineRule="exact"/>
        <w:rPr>
          <w:sz w:val="16"/>
        </w:rPr>
        <w:sectPr w:rsidR="007C37D4">
          <w:type w:val="continuous"/>
          <w:pgSz w:w="11900" w:h="16850"/>
          <w:pgMar w:top="1060" w:right="1020" w:bottom="280" w:left="1020" w:header="720" w:footer="720" w:gutter="0"/>
          <w:cols w:num="2" w:space="720" w:equalWidth="0">
            <w:col w:w="3871" w:space="149"/>
            <w:col w:w="5840"/>
          </w:cols>
        </w:sectPr>
      </w:pPr>
    </w:p>
    <w:p w14:paraId="3A8EFAFC" w14:textId="77777777" w:rsidR="007C37D4" w:rsidRDefault="005A2945">
      <w:pPr>
        <w:spacing w:before="1"/>
        <w:ind w:left="141"/>
        <w:rPr>
          <w:sz w:val="28"/>
        </w:rPr>
      </w:pPr>
      <w:r>
        <w:rPr>
          <w:i/>
          <w:spacing w:val="5"/>
          <w:sz w:val="28"/>
        </w:rPr>
        <w:t>Q</w:t>
      </w:r>
      <w:r>
        <w:rPr>
          <w:i/>
          <w:spacing w:val="5"/>
          <w:position w:val="-7"/>
          <w:sz w:val="19"/>
        </w:rPr>
        <w:t xml:space="preserve">s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40 </w:t>
      </w:r>
      <w:r>
        <w:rPr>
          <w:rFonts w:ascii="Symbol" w:hAnsi="Symbol"/>
          <w:sz w:val="28"/>
        </w:rPr>
        <w:t></w:t>
      </w:r>
      <w:r>
        <w:rPr>
          <w:spacing w:val="-30"/>
          <w:sz w:val="28"/>
        </w:rPr>
        <w:t xml:space="preserve"> </w:t>
      </w:r>
      <w:r>
        <w:rPr>
          <w:i/>
          <w:spacing w:val="-10"/>
          <w:sz w:val="28"/>
        </w:rPr>
        <w:t>P</w:t>
      </w:r>
      <w:r>
        <w:rPr>
          <w:spacing w:val="-10"/>
          <w:sz w:val="28"/>
        </w:rPr>
        <w:t>.</w:t>
      </w:r>
    </w:p>
    <w:p w14:paraId="1A3F6C64" w14:textId="77777777" w:rsidR="007C37D4" w:rsidRDefault="005A2945">
      <w:pPr>
        <w:pStyle w:val="a3"/>
        <w:spacing w:before="24"/>
        <w:ind w:left="64"/>
      </w:pPr>
      <w:r>
        <w:br w:type="column"/>
      </w:r>
      <w:r>
        <w:t>Чему равна равновесная цена на данном рынке?</w:t>
      </w:r>
    </w:p>
    <w:p w14:paraId="0E2DFFD0" w14:textId="77777777" w:rsidR="007C37D4" w:rsidRDefault="007C37D4">
      <w:pPr>
        <w:sectPr w:rsidR="007C37D4">
          <w:type w:val="continuous"/>
          <w:pgSz w:w="11900" w:h="16850"/>
          <w:pgMar w:top="1060" w:right="1020" w:bottom="280" w:left="1020" w:header="720" w:footer="720" w:gutter="0"/>
          <w:cols w:num="2" w:space="720" w:equalWidth="0">
            <w:col w:w="1713" w:space="40"/>
            <w:col w:w="8107"/>
          </w:cols>
        </w:sectPr>
      </w:pPr>
    </w:p>
    <w:p w14:paraId="15BB8CFB" w14:textId="77777777" w:rsidR="007C37D4" w:rsidRDefault="007C37D4">
      <w:pPr>
        <w:pStyle w:val="a3"/>
        <w:spacing w:before="8"/>
        <w:ind w:left="0"/>
        <w:rPr>
          <w:sz w:val="21"/>
        </w:rPr>
      </w:pPr>
    </w:p>
    <w:p w14:paraId="48325366" w14:textId="77777777" w:rsidR="007C37D4" w:rsidRDefault="005A2945">
      <w:pPr>
        <w:pStyle w:val="a4"/>
        <w:numPr>
          <w:ilvl w:val="0"/>
          <w:numId w:val="1"/>
        </w:numPr>
        <w:tabs>
          <w:tab w:val="left" w:pos="536"/>
        </w:tabs>
        <w:spacing w:before="1"/>
        <w:ind w:right="109" w:firstLine="0"/>
        <w:jc w:val="both"/>
        <w:rPr>
          <w:sz w:val="28"/>
        </w:rPr>
      </w:pPr>
      <w:r>
        <w:rPr>
          <w:sz w:val="28"/>
        </w:rPr>
        <w:t xml:space="preserve">Налог на добавленную стоимость (НДС) – один из важнейших для бюджета России налогов.  Он  является  косвенным  налогом,  то  есть  он  уже  включён в  ту  цену,  которую   потребитель   платит   за   товар.   В   данный   момент   на большинство товаров в </w:t>
      </w:r>
      <w:r>
        <w:rPr>
          <w:sz w:val="28"/>
        </w:rPr>
        <w:t>России НДС составляет  20 %. Предположим, что    за день продают 20 000 единиц одного из таких товаров. Цена на данный товар равна 240 рублям (с учётом НДС!). Сколько рублей собирает государство каждый день с 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товара?</w:t>
      </w:r>
    </w:p>
    <w:p w14:paraId="4DB652E2" w14:textId="77777777" w:rsidR="007C37D4" w:rsidRDefault="007C37D4">
      <w:pPr>
        <w:pStyle w:val="a3"/>
        <w:spacing w:before="11"/>
        <w:ind w:left="0"/>
        <w:rPr>
          <w:sz w:val="27"/>
        </w:rPr>
      </w:pPr>
    </w:p>
    <w:p w14:paraId="3A5F458E" w14:textId="77777777" w:rsidR="007C37D4" w:rsidRDefault="007C37D4">
      <w:pPr>
        <w:pStyle w:val="a3"/>
        <w:spacing w:before="11"/>
        <w:ind w:left="0"/>
        <w:rPr>
          <w:sz w:val="27"/>
        </w:rPr>
      </w:pPr>
    </w:p>
    <w:p w14:paraId="73FC2D67" w14:textId="77777777" w:rsidR="007C37D4" w:rsidRDefault="005A2945">
      <w:pPr>
        <w:ind w:left="1575" w:right="1573"/>
        <w:jc w:val="center"/>
        <w:rPr>
          <w:sz w:val="28"/>
        </w:rPr>
      </w:pPr>
      <w:r>
        <w:rPr>
          <w:i/>
          <w:sz w:val="28"/>
        </w:rPr>
        <w:t xml:space="preserve">Максимум за задания с кратким ответом – </w:t>
      </w:r>
      <w:r>
        <w:rPr>
          <w:b/>
          <w:sz w:val="28"/>
        </w:rPr>
        <w:t>20 баллов</w:t>
      </w:r>
      <w:r>
        <w:rPr>
          <w:sz w:val="28"/>
        </w:rPr>
        <w:t>.</w:t>
      </w:r>
    </w:p>
    <w:sectPr w:rsidR="007C37D4">
      <w:type w:val="continuous"/>
      <w:pgSz w:w="11900" w:h="16850"/>
      <w:pgMar w:top="10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78BBD" w14:textId="77777777" w:rsidR="005A2945" w:rsidRDefault="005A2945">
      <w:r>
        <w:separator/>
      </w:r>
    </w:p>
  </w:endnote>
  <w:endnote w:type="continuationSeparator" w:id="0">
    <w:p w14:paraId="1065AD07" w14:textId="77777777" w:rsidR="005A2945" w:rsidRDefault="005A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30D12" w14:textId="77777777" w:rsidR="007C37D4" w:rsidRDefault="005A2945">
    <w:pPr>
      <w:pStyle w:val="a3"/>
      <w:spacing w:line="14" w:lineRule="auto"/>
      <w:ind w:left="0"/>
      <w:rPr>
        <w:sz w:val="20"/>
      </w:rPr>
    </w:pPr>
    <w:r>
      <w:pict w14:anchorId="7E81917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45pt;margin-top:791.95pt;width:12pt;height:15.3pt;z-index:-251917312;mso-position-horizontal-relative:page;mso-position-vertical-relative:page" filled="f" stroked="f">
          <v:textbox style="mso-next-textbox:#_x0000_s2049" inset="0,0,0,0">
            <w:txbxContent>
              <w:p w14:paraId="73D5863E" w14:textId="7C76A341" w:rsidR="007C37D4" w:rsidRDefault="007C37D4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9A54A" w14:textId="77777777" w:rsidR="005A2945" w:rsidRDefault="005A2945">
      <w:r>
        <w:separator/>
      </w:r>
    </w:p>
  </w:footnote>
  <w:footnote w:type="continuationSeparator" w:id="0">
    <w:p w14:paraId="31AC3101" w14:textId="77777777" w:rsidR="005A2945" w:rsidRDefault="005A2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7512D" w14:textId="77777777" w:rsidR="007C37D4" w:rsidRDefault="005A2945">
    <w:pPr>
      <w:pStyle w:val="a3"/>
      <w:spacing w:line="14" w:lineRule="auto"/>
      <w:ind w:left="0"/>
      <w:rPr>
        <w:sz w:val="20"/>
      </w:rPr>
    </w:pPr>
    <w:r>
      <w:pict w14:anchorId="3B7E7CA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0pt;margin-top:34.5pt;width:354.9pt;height:29.1pt;z-index:-251918336;mso-position-horizontal-relative:page;mso-position-vertical-relative:page" filled="f" stroked="f">
          <v:textbox style="mso-next-textbox:#_x0000_s2050" inset="0,0,0,0">
            <w:txbxContent>
              <w:p w14:paraId="299B84A3" w14:textId="6092DF3A" w:rsidR="007C37D4" w:rsidRDefault="007C37D4">
                <w:pPr>
                  <w:ind w:left="3"/>
                  <w:jc w:val="center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D0401"/>
    <w:multiLevelType w:val="hybridMultilevel"/>
    <w:tmpl w:val="9078DBC4"/>
    <w:lvl w:ilvl="0" w:tplc="79EE3098">
      <w:start w:val="4"/>
      <w:numFmt w:val="decimal"/>
      <w:lvlText w:val="%1."/>
      <w:lvlJc w:val="left"/>
      <w:pPr>
        <w:ind w:left="11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A94E958A">
      <w:numFmt w:val="bullet"/>
      <w:lvlText w:val="•"/>
      <w:lvlJc w:val="left"/>
      <w:pPr>
        <w:ind w:left="1093" w:hanging="282"/>
      </w:pPr>
      <w:rPr>
        <w:rFonts w:hint="default"/>
        <w:lang w:val="ru-RU" w:eastAsia="ru-RU" w:bidi="ru-RU"/>
      </w:rPr>
    </w:lvl>
    <w:lvl w:ilvl="2" w:tplc="6F021C3E">
      <w:numFmt w:val="bullet"/>
      <w:lvlText w:val="•"/>
      <w:lvlJc w:val="left"/>
      <w:pPr>
        <w:ind w:left="2067" w:hanging="282"/>
      </w:pPr>
      <w:rPr>
        <w:rFonts w:hint="default"/>
        <w:lang w:val="ru-RU" w:eastAsia="ru-RU" w:bidi="ru-RU"/>
      </w:rPr>
    </w:lvl>
    <w:lvl w:ilvl="3" w:tplc="B860E06A">
      <w:numFmt w:val="bullet"/>
      <w:lvlText w:val="•"/>
      <w:lvlJc w:val="left"/>
      <w:pPr>
        <w:ind w:left="3041" w:hanging="282"/>
      </w:pPr>
      <w:rPr>
        <w:rFonts w:hint="default"/>
        <w:lang w:val="ru-RU" w:eastAsia="ru-RU" w:bidi="ru-RU"/>
      </w:rPr>
    </w:lvl>
    <w:lvl w:ilvl="4" w:tplc="DEF269EE">
      <w:numFmt w:val="bullet"/>
      <w:lvlText w:val="•"/>
      <w:lvlJc w:val="left"/>
      <w:pPr>
        <w:ind w:left="4015" w:hanging="282"/>
      </w:pPr>
      <w:rPr>
        <w:rFonts w:hint="default"/>
        <w:lang w:val="ru-RU" w:eastAsia="ru-RU" w:bidi="ru-RU"/>
      </w:rPr>
    </w:lvl>
    <w:lvl w:ilvl="5" w:tplc="533A6C18">
      <w:numFmt w:val="bullet"/>
      <w:lvlText w:val="•"/>
      <w:lvlJc w:val="left"/>
      <w:pPr>
        <w:ind w:left="4989" w:hanging="282"/>
      </w:pPr>
      <w:rPr>
        <w:rFonts w:hint="default"/>
        <w:lang w:val="ru-RU" w:eastAsia="ru-RU" w:bidi="ru-RU"/>
      </w:rPr>
    </w:lvl>
    <w:lvl w:ilvl="6" w:tplc="4E5E062E">
      <w:numFmt w:val="bullet"/>
      <w:lvlText w:val="•"/>
      <w:lvlJc w:val="left"/>
      <w:pPr>
        <w:ind w:left="5963" w:hanging="282"/>
      </w:pPr>
      <w:rPr>
        <w:rFonts w:hint="default"/>
        <w:lang w:val="ru-RU" w:eastAsia="ru-RU" w:bidi="ru-RU"/>
      </w:rPr>
    </w:lvl>
    <w:lvl w:ilvl="7" w:tplc="7B643930">
      <w:numFmt w:val="bullet"/>
      <w:lvlText w:val="•"/>
      <w:lvlJc w:val="left"/>
      <w:pPr>
        <w:ind w:left="6937" w:hanging="282"/>
      </w:pPr>
      <w:rPr>
        <w:rFonts w:hint="default"/>
        <w:lang w:val="ru-RU" w:eastAsia="ru-RU" w:bidi="ru-RU"/>
      </w:rPr>
    </w:lvl>
    <w:lvl w:ilvl="8" w:tplc="465A3668">
      <w:numFmt w:val="bullet"/>
      <w:lvlText w:val="•"/>
      <w:lvlJc w:val="left"/>
      <w:pPr>
        <w:ind w:left="7911" w:hanging="282"/>
      </w:pPr>
      <w:rPr>
        <w:rFonts w:hint="default"/>
        <w:lang w:val="ru-RU" w:eastAsia="ru-RU" w:bidi="ru-RU"/>
      </w:rPr>
    </w:lvl>
  </w:abstractNum>
  <w:abstractNum w:abstractNumId="1" w15:restartNumberingAfterBreak="0">
    <w:nsid w:val="4CCF698E"/>
    <w:multiLevelType w:val="hybridMultilevel"/>
    <w:tmpl w:val="566273D4"/>
    <w:lvl w:ilvl="0" w:tplc="12BE7B92">
      <w:start w:val="1"/>
      <w:numFmt w:val="decimal"/>
      <w:lvlText w:val="%1."/>
      <w:lvlJc w:val="left"/>
      <w:pPr>
        <w:ind w:left="11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0714CEB2">
      <w:numFmt w:val="bullet"/>
      <w:lvlText w:val="•"/>
      <w:lvlJc w:val="left"/>
      <w:pPr>
        <w:ind w:left="1093" w:hanging="282"/>
      </w:pPr>
      <w:rPr>
        <w:rFonts w:hint="default"/>
        <w:lang w:val="ru-RU" w:eastAsia="ru-RU" w:bidi="ru-RU"/>
      </w:rPr>
    </w:lvl>
    <w:lvl w:ilvl="2" w:tplc="31028DC6">
      <w:numFmt w:val="bullet"/>
      <w:lvlText w:val="•"/>
      <w:lvlJc w:val="left"/>
      <w:pPr>
        <w:ind w:left="2067" w:hanging="282"/>
      </w:pPr>
      <w:rPr>
        <w:rFonts w:hint="default"/>
        <w:lang w:val="ru-RU" w:eastAsia="ru-RU" w:bidi="ru-RU"/>
      </w:rPr>
    </w:lvl>
    <w:lvl w:ilvl="3" w:tplc="6206EDD0">
      <w:numFmt w:val="bullet"/>
      <w:lvlText w:val="•"/>
      <w:lvlJc w:val="left"/>
      <w:pPr>
        <w:ind w:left="3041" w:hanging="282"/>
      </w:pPr>
      <w:rPr>
        <w:rFonts w:hint="default"/>
        <w:lang w:val="ru-RU" w:eastAsia="ru-RU" w:bidi="ru-RU"/>
      </w:rPr>
    </w:lvl>
    <w:lvl w:ilvl="4" w:tplc="ED488EFE">
      <w:numFmt w:val="bullet"/>
      <w:lvlText w:val="•"/>
      <w:lvlJc w:val="left"/>
      <w:pPr>
        <w:ind w:left="4015" w:hanging="282"/>
      </w:pPr>
      <w:rPr>
        <w:rFonts w:hint="default"/>
        <w:lang w:val="ru-RU" w:eastAsia="ru-RU" w:bidi="ru-RU"/>
      </w:rPr>
    </w:lvl>
    <w:lvl w:ilvl="5" w:tplc="20722B60">
      <w:numFmt w:val="bullet"/>
      <w:lvlText w:val="•"/>
      <w:lvlJc w:val="left"/>
      <w:pPr>
        <w:ind w:left="4989" w:hanging="282"/>
      </w:pPr>
      <w:rPr>
        <w:rFonts w:hint="default"/>
        <w:lang w:val="ru-RU" w:eastAsia="ru-RU" w:bidi="ru-RU"/>
      </w:rPr>
    </w:lvl>
    <w:lvl w:ilvl="6" w:tplc="64661C40">
      <w:numFmt w:val="bullet"/>
      <w:lvlText w:val="•"/>
      <w:lvlJc w:val="left"/>
      <w:pPr>
        <w:ind w:left="5963" w:hanging="282"/>
      </w:pPr>
      <w:rPr>
        <w:rFonts w:hint="default"/>
        <w:lang w:val="ru-RU" w:eastAsia="ru-RU" w:bidi="ru-RU"/>
      </w:rPr>
    </w:lvl>
    <w:lvl w:ilvl="7" w:tplc="2FC27690">
      <w:numFmt w:val="bullet"/>
      <w:lvlText w:val="•"/>
      <w:lvlJc w:val="left"/>
      <w:pPr>
        <w:ind w:left="6937" w:hanging="282"/>
      </w:pPr>
      <w:rPr>
        <w:rFonts w:hint="default"/>
        <w:lang w:val="ru-RU" w:eastAsia="ru-RU" w:bidi="ru-RU"/>
      </w:rPr>
    </w:lvl>
    <w:lvl w:ilvl="8" w:tplc="DC261F90">
      <w:numFmt w:val="bullet"/>
      <w:lvlText w:val="•"/>
      <w:lvlJc w:val="left"/>
      <w:pPr>
        <w:ind w:left="7911" w:hanging="282"/>
      </w:pPr>
      <w:rPr>
        <w:rFonts w:hint="default"/>
        <w:lang w:val="ru-RU" w:eastAsia="ru-RU" w:bidi="ru-RU"/>
      </w:rPr>
    </w:lvl>
  </w:abstractNum>
  <w:abstractNum w:abstractNumId="2" w15:restartNumberingAfterBreak="0">
    <w:nsid w:val="5A54167E"/>
    <w:multiLevelType w:val="hybridMultilevel"/>
    <w:tmpl w:val="3E2EC1D0"/>
    <w:lvl w:ilvl="0" w:tplc="F9C802D0">
      <w:start w:val="1"/>
      <w:numFmt w:val="decimal"/>
      <w:lvlText w:val="%1."/>
      <w:lvlJc w:val="left"/>
      <w:pPr>
        <w:ind w:left="401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65AC8BA">
      <w:numFmt w:val="bullet"/>
      <w:lvlText w:val="•"/>
      <w:lvlJc w:val="left"/>
      <w:pPr>
        <w:ind w:left="1345" w:hanging="289"/>
      </w:pPr>
      <w:rPr>
        <w:rFonts w:hint="default"/>
        <w:lang w:val="ru-RU" w:eastAsia="ru-RU" w:bidi="ru-RU"/>
      </w:rPr>
    </w:lvl>
    <w:lvl w:ilvl="2" w:tplc="10C485E0">
      <w:numFmt w:val="bullet"/>
      <w:lvlText w:val="•"/>
      <w:lvlJc w:val="left"/>
      <w:pPr>
        <w:ind w:left="2291" w:hanging="289"/>
      </w:pPr>
      <w:rPr>
        <w:rFonts w:hint="default"/>
        <w:lang w:val="ru-RU" w:eastAsia="ru-RU" w:bidi="ru-RU"/>
      </w:rPr>
    </w:lvl>
    <w:lvl w:ilvl="3" w:tplc="8C0C4EBC">
      <w:numFmt w:val="bullet"/>
      <w:lvlText w:val="•"/>
      <w:lvlJc w:val="left"/>
      <w:pPr>
        <w:ind w:left="3237" w:hanging="289"/>
      </w:pPr>
      <w:rPr>
        <w:rFonts w:hint="default"/>
        <w:lang w:val="ru-RU" w:eastAsia="ru-RU" w:bidi="ru-RU"/>
      </w:rPr>
    </w:lvl>
    <w:lvl w:ilvl="4" w:tplc="ED36B50C">
      <w:numFmt w:val="bullet"/>
      <w:lvlText w:val="•"/>
      <w:lvlJc w:val="left"/>
      <w:pPr>
        <w:ind w:left="4183" w:hanging="289"/>
      </w:pPr>
      <w:rPr>
        <w:rFonts w:hint="default"/>
        <w:lang w:val="ru-RU" w:eastAsia="ru-RU" w:bidi="ru-RU"/>
      </w:rPr>
    </w:lvl>
    <w:lvl w:ilvl="5" w:tplc="19925060">
      <w:numFmt w:val="bullet"/>
      <w:lvlText w:val="•"/>
      <w:lvlJc w:val="left"/>
      <w:pPr>
        <w:ind w:left="5129" w:hanging="289"/>
      </w:pPr>
      <w:rPr>
        <w:rFonts w:hint="default"/>
        <w:lang w:val="ru-RU" w:eastAsia="ru-RU" w:bidi="ru-RU"/>
      </w:rPr>
    </w:lvl>
    <w:lvl w:ilvl="6" w:tplc="C5EC6B72">
      <w:numFmt w:val="bullet"/>
      <w:lvlText w:val="•"/>
      <w:lvlJc w:val="left"/>
      <w:pPr>
        <w:ind w:left="6075" w:hanging="289"/>
      </w:pPr>
      <w:rPr>
        <w:rFonts w:hint="default"/>
        <w:lang w:val="ru-RU" w:eastAsia="ru-RU" w:bidi="ru-RU"/>
      </w:rPr>
    </w:lvl>
    <w:lvl w:ilvl="7" w:tplc="4DF07E26">
      <w:numFmt w:val="bullet"/>
      <w:lvlText w:val="•"/>
      <w:lvlJc w:val="left"/>
      <w:pPr>
        <w:ind w:left="7021" w:hanging="289"/>
      </w:pPr>
      <w:rPr>
        <w:rFonts w:hint="default"/>
        <w:lang w:val="ru-RU" w:eastAsia="ru-RU" w:bidi="ru-RU"/>
      </w:rPr>
    </w:lvl>
    <w:lvl w:ilvl="8" w:tplc="F8986322">
      <w:numFmt w:val="bullet"/>
      <w:lvlText w:val="•"/>
      <w:lvlJc w:val="left"/>
      <w:pPr>
        <w:ind w:left="7967" w:hanging="289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7D4"/>
    <w:rsid w:val="005A2945"/>
    <w:rsid w:val="007C37D4"/>
    <w:rsid w:val="00E07758"/>
    <w:rsid w:val="00E4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DD6B0A"/>
  <w15:docId w15:val="{F371B61B-67E3-4FF9-B8D8-A4634397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3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E430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3024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E430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3024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1136</Words>
  <Characters>6479</Characters>
  <Application>Microsoft Office Word</Application>
  <DocSecurity>0</DocSecurity>
  <Lines>53</Lines>
  <Paragraphs>15</Paragraphs>
  <ScaleCrop>false</ScaleCrop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Клачкова Ольга Александровна</dc:creator>
  <cp:lastModifiedBy>Ирина Чмарина</cp:lastModifiedBy>
  <cp:revision>3</cp:revision>
  <dcterms:created xsi:type="dcterms:W3CDTF">2024-10-01T14:29:00Z</dcterms:created>
  <dcterms:modified xsi:type="dcterms:W3CDTF">2024-10-01T14:47:00Z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</Properties>
</file>