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C" w:rsidRPr="00220769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220769">
        <w:rPr>
          <w:rFonts w:eastAsia="Times New Roman"/>
          <w:b/>
          <w:szCs w:val="24"/>
        </w:rPr>
        <w:t xml:space="preserve">Всероссийская олимпиада школьников. </w:t>
      </w:r>
      <w:r w:rsidR="00423826" w:rsidRPr="00220769">
        <w:rPr>
          <w:rFonts w:eastAsia="Times New Roman"/>
          <w:b/>
          <w:szCs w:val="24"/>
        </w:rPr>
        <w:t>Муни</w:t>
      </w:r>
      <w:r w:rsidR="00176554" w:rsidRPr="00220769">
        <w:rPr>
          <w:rFonts w:eastAsia="Times New Roman"/>
          <w:b/>
          <w:szCs w:val="24"/>
        </w:rPr>
        <w:t>ципальный</w:t>
      </w:r>
      <w:r w:rsidRPr="00220769">
        <w:rPr>
          <w:rFonts w:eastAsia="Times New Roman"/>
          <w:b/>
          <w:szCs w:val="24"/>
        </w:rPr>
        <w:t xml:space="preserve"> этап 202</w:t>
      </w:r>
      <w:r w:rsidR="004060D2" w:rsidRPr="00220769">
        <w:rPr>
          <w:rFonts w:eastAsia="Times New Roman"/>
          <w:b/>
          <w:szCs w:val="24"/>
        </w:rPr>
        <w:t>4</w:t>
      </w:r>
      <w:r w:rsidRPr="00220769">
        <w:rPr>
          <w:rFonts w:eastAsia="Times New Roman"/>
          <w:b/>
          <w:szCs w:val="24"/>
        </w:rPr>
        <w:t>/2</w:t>
      </w:r>
      <w:r w:rsidR="004060D2" w:rsidRPr="00220769">
        <w:rPr>
          <w:rFonts w:eastAsia="Times New Roman"/>
          <w:b/>
          <w:szCs w:val="24"/>
        </w:rPr>
        <w:t>5</w:t>
      </w:r>
      <w:r w:rsidRPr="00220769">
        <w:rPr>
          <w:rFonts w:eastAsia="Times New Roman"/>
          <w:b/>
          <w:szCs w:val="24"/>
        </w:rPr>
        <w:t xml:space="preserve"> </w:t>
      </w:r>
      <w:proofErr w:type="spellStart"/>
      <w:r w:rsidRPr="00220769">
        <w:rPr>
          <w:rFonts w:eastAsia="Times New Roman"/>
          <w:b/>
          <w:szCs w:val="24"/>
        </w:rPr>
        <w:t>уч.г</w:t>
      </w:r>
      <w:proofErr w:type="spellEnd"/>
      <w:r w:rsidRPr="00220769">
        <w:rPr>
          <w:rFonts w:eastAsia="Times New Roman"/>
          <w:b/>
          <w:szCs w:val="24"/>
        </w:rPr>
        <w:t>.</w:t>
      </w:r>
    </w:p>
    <w:p w:rsidR="0008541C" w:rsidRPr="00220769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220769">
        <w:rPr>
          <w:b/>
          <w:bCs/>
          <w:szCs w:val="24"/>
        </w:rPr>
        <w:t xml:space="preserve">Математика, </w:t>
      </w:r>
      <w:r w:rsidR="004B7295" w:rsidRPr="00220769">
        <w:rPr>
          <w:b/>
          <w:bCs/>
          <w:szCs w:val="24"/>
        </w:rPr>
        <w:t>10</w:t>
      </w:r>
      <w:r w:rsidRPr="00220769">
        <w:rPr>
          <w:b/>
          <w:bCs/>
          <w:szCs w:val="24"/>
        </w:rPr>
        <w:t xml:space="preserve"> класс, решения</w:t>
      </w:r>
    </w:p>
    <w:p w:rsidR="0008541C" w:rsidRPr="00220769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Pr="00220769" w:rsidRDefault="00176554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220769">
        <w:rPr>
          <w:b/>
          <w:bCs/>
          <w:szCs w:val="24"/>
        </w:rPr>
        <w:t>Время выполнения 235</w:t>
      </w:r>
      <w:r w:rsidR="0053249F" w:rsidRPr="00220769">
        <w:rPr>
          <w:b/>
          <w:bCs/>
          <w:szCs w:val="24"/>
        </w:rPr>
        <w:t xml:space="preserve"> мин. Максимальное кол-во баллов – 35</w:t>
      </w:r>
    </w:p>
    <w:p w:rsidR="0008541C" w:rsidRPr="00220769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Pr="00220769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220769">
        <w:rPr>
          <w:b/>
          <w:bCs/>
          <w:szCs w:val="24"/>
        </w:rPr>
        <w:t>Все задания по 7 баллов</w:t>
      </w:r>
    </w:p>
    <w:p w:rsidR="0008541C" w:rsidRPr="00220769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53249F" w:rsidRPr="00220769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220769">
        <w:rPr>
          <w:rFonts w:eastAsia="Lucida Sans Unicode"/>
          <w:b/>
          <w:szCs w:val="24"/>
        </w:rPr>
        <w:t>Критерии оценивания заданий</w:t>
      </w:r>
    </w:p>
    <w:p w:rsidR="0053249F" w:rsidRPr="00220769" w:rsidRDefault="0053249F" w:rsidP="0053249F">
      <w:pPr>
        <w:jc w:val="center"/>
        <w:rPr>
          <w:rFonts w:eastAsia="Lucida Sans Unicode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20769">
              <w:rPr>
                <w:b/>
                <w:szCs w:val="24"/>
                <w:lang w:eastAsia="en-US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20769">
              <w:rPr>
                <w:b/>
                <w:szCs w:val="24"/>
                <w:lang w:eastAsia="en-US"/>
              </w:rPr>
              <w:t>Правильность (ошибочность) решения</w:t>
            </w:r>
          </w:p>
        </w:tc>
      </w:tr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ind w:left="33"/>
              <w:rPr>
                <w:szCs w:val="24"/>
                <w:lang w:val="en-US" w:eastAsia="en-US"/>
              </w:rPr>
            </w:pPr>
            <w:r w:rsidRPr="00220769">
              <w:rPr>
                <w:szCs w:val="24"/>
                <w:lang w:eastAsia="en-US"/>
              </w:rPr>
              <w:t>Полное (верное) решение</w:t>
            </w:r>
            <w:r w:rsidRPr="00220769">
              <w:rPr>
                <w:szCs w:val="24"/>
                <w:lang w:val="en-US" w:eastAsia="en-US"/>
              </w:rPr>
              <w:t>.</w:t>
            </w:r>
          </w:p>
        </w:tc>
      </w:tr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6-7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Верное решение. Имеются небольшие недочеты, в целом не влияющие на р</w:t>
            </w:r>
            <w:r w:rsidRPr="00220769">
              <w:rPr>
                <w:szCs w:val="24"/>
                <w:lang w:eastAsia="en-US"/>
              </w:rPr>
              <w:t>е</w:t>
            </w:r>
            <w:r w:rsidRPr="00220769">
              <w:rPr>
                <w:szCs w:val="24"/>
                <w:lang w:eastAsia="en-US"/>
              </w:rPr>
              <w:t>шение.</w:t>
            </w:r>
          </w:p>
        </w:tc>
      </w:tr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5-6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Решение в целом верное. Однако не рассмотрены отдельные случаи, либо р</w:t>
            </w:r>
            <w:r w:rsidRPr="00220769">
              <w:rPr>
                <w:szCs w:val="24"/>
                <w:lang w:eastAsia="en-US"/>
              </w:rPr>
              <w:t>е</w:t>
            </w:r>
            <w:r w:rsidRPr="00220769">
              <w:rPr>
                <w:szCs w:val="24"/>
                <w:lang w:eastAsia="en-US"/>
              </w:rPr>
              <w:t>шение содержит ряд ошибок, но может стать правильным после небольших и</w:t>
            </w:r>
            <w:r w:rsidRPr="00220769">
              <w:rPr>
                <w:szCs w:val="24"/>
                <w:lang w:eastAsia="en-US"/>
              </w:rPr>
              <w:t>с</w:t>
            </w:r>
            <w:r w:rsidRPr="00220769">
              <w:rPr>
                <w:szCs w:val="24"/>
                <w:lang w:eastAsia="en-US"/>
              </w:rPr>
              <w:t>правлений или дополнений.</w:t>
            </w:r>
          </w:p>
        </w:tc>
      </w:tr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proofErr w:type="gramStart"/>
            <w:r w:rsidRPr="00220769">
              <w:rPr>
                <w:szCs w:val="24"/>
                <w:lang w:eastAsia="en-US"/>
              </w:rPr>
              <w:t>Верно</w:t>
            </w:r>
            <w:proofErr w:type="gramEnd"/>
            <w:r w:rsidRPr="00220769">
              <w:rPr>
                <w:szCs w:val="24"/>
                <w:lang w:eastAsia="en-US"/>
              </w:rPr>
              <w:t xml:space="preserve"> рассмотрен один из двух (более сложный) существенных случаев, или в задаче типа «оценка+пример» верно получена оценка.</w:t>
            </w:r>
          </w:p>
        </w:tc>
      </w:tr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2-3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 xml:space="preserve">Доказаны вспомогательные утверждения, помогающие в решении задачи, или в задаче типа «оценка+пример» </w:t>
            </w:r>
            <w:proofErr w:type="gramStart"/>
            <w:r w:rsidRPr="00220769">
              <w:rPr>
                <w:szCs w:val="24"/>
                <w:lang w:eastAsia="en-US"/>
              </w:rPr>
              <w:t>верно</w:t>
            </w:r>
            <w:proofErr w:type="gramEnd"/>
            <w:r w:rsidRPr="00220769">
              <w:rPr>
                <w:szCs w:val="24"/>
                <w:lang w:eastAsia="en-US"/>
              </w:rPr>
              <w:t xml:space="preserve"> построен пример.</w:t>
            </w:r>
          </w:p>
        </w:tc>
      </w:tr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Решение неверное, продвижения отсутствуют.</w:t>
            </w:r>
          </w:p>
        </w:tc>
      </w:tr>
      <w:tr w:rsidR="0053249F" w:rsidRPr="00220769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220769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220769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220769">
              <w:rPr>
                <w:szCs w:val="24"/>
                <w:lang w:eastAsia="en-US"/>
              </w:rPr>
              <w:t>Решение отсутствует.</w:t>
            </w:r>
          </w:p>
        </w:tc>
      </w:tr>
    </w:tbl>
    <w:p w:rsidR="0053249F" w:rsidRPr="00220769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3249F" w:rsidRPr="00220769" w:rsidRDefault="0053249F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769">
        <w:rPr>
          <w:rFonts w:ascii="Times New Roman" w:hAnsi="Times New Roman" w:cs="Times New Roman"/>
          <w:b/>
          <w:i/>
          <w:sz w:val="24"/>
          <w:szCs w:val="24"/>
        </w:rPr>
        <w:t xml:space="preserve">*Указания к оцениванию задач содержатся </w:t>
      </w:r>
      <w:r w:rsidR="001905B2" w:rsidRPr="00220769">
        <w:rPr>
          <w:rFonts w:ascii="Times New Roman" w:hAnsi="Times New Roman" w:cs="Times New Roman"/>
          <w:b/>
          <w:i/>
          <w:sz w:val="24"/>
          <w:szCs w:val="24"/>
        </w:rPr>
        <w:t>также в комментариях к решениям</w:t>
      </w:r>
    </w:p>
    <w:p w:rsidR="001905B2" w:rsidRPr="00220769" w:rsidRDefault="001905B2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3077" w:rsidRPr="00220769" w:rsidRDefault="004B7295" w:rsidP="0013454D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20769">
        <w:rPr>
          <w:rFonts w:eastAsiaTheme="minorEastAsia"/>
          <w:szCs w:val="24"/>
        </w:rPr>
        <w:t>10</w:t>
      </w:r>
      <w:r w:rsidR="007E608F" w:rsidRPr="00220769">
        <w:rPr>
          <w:rFonts w:eastAsiaTheme="minorEastAsia"/>
          <w:szCs w:val="24"/>
        </w:rPr>
        <w:t>.1.</w:t>
      </w:r>
      <w:r w:rsidR="00403077" w:rsidRPr="00220769">
        <w:rPr>
          <w:rFonts w:eastAsiaTheme="minorEastAsia"/>
          <w:szCs w:val="24"/>
        </w:rPr>
        <w:t xml:space="preserve"> </w:t>
      </w:r>
      <w:r w:rsidR="0013454D" w:rsidRPr="00220769">
        <w:rPr>
          <w:color w:val="222222"/>
          <w:szCs w:val="24"/>
          <w:shd w:val="clear" w:color="auto" w:fill="FFFFFF"/>
        </w:rPr>
        <w:t xml:space="preserve">Для какого наибольшего натурального </w:t>
      </w:r>
      <m:oMath>
        <m:r>
          <w:rPr>
            <w:rFonts w:ascii="Cambria Math" w:hAnsi="Cambria Math"/>
            <w:color w:val="222222"/>
            <w:szCs w:val="24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color w:val="222222"/>
            <w:szCs w:val="24"/>
            <w:shd w:val="clear" w:color="auto" w:fill="FFFFFF"/>
          </w:rPr>
          <m:t xml:space="preserve"> </m:t>
        </m:r>
      </m:oMath>
      <w:r w:rsidR="0013454D" w:rsidRPr="00220769">
        <w:rPr>
          <w:color w:val="222222"/>
          <w:szCs w:val="24"/>
          <w:shd w:val="clear" w:color="auto" w:fill="FFFFFF"/>
        </w:rPr>
        <w:t xml:space="preserve">существует единственное натуральное </w:t>
      </w:r>
      <m:oMath>
        <m:r>
          <w:rPr>
            <w:rFonts w:ascii="Cambria Math" w:hAnsi="Cambria Math"/>
            <w:color w:val="222222"/>
            <w:szCs w:val="24"/>
            <w:shd w:val="clear" w:color="auto" w:fill="FFFFFF"/>
            <w:lang w:val="en-US"/>
          </w:rPr>
          <m:t>k</m:t>
        </m:r>
      </m:oMath>
      <w:r w:rsidR="0013454D" w:rsidRPr="00220769">
        <w:rPr>
          <w:color w:val="222222"/>
          <w:szCs w:val="24"/>
          <w:shd w:val="clear" w:color="auto" w:fill="FFFFFF"/>
        </w:rPr>
        <w:t>, удовлетворя</w:t>
      </w:r>
      <w:r w:rsidR="0013454D" w:rsidRPr="00220769">
        <w:rPr>
          <w:color w:val="222222"/>
          <w:szCs w:val="24"/>
          <w:shd w:val="clear" w:color="auto" w:fill="FFFFFF"/>
        </w:rPr>
        <w:t>ю</w:t>
      </w:r>
      <w:r w:rsidR="0013454D" w:rsidRPr="00220769">
        <w:rPr>
          <w:color w:val="222222"/>
          <w:szCs w:val="24"/>
          <w:shd w:val="clear" w:color="auto" w:fill="FFFFFF"/>
        </w:rPr>
        <w:t xml:space="preserve">щее неравенству </w:t>
      </w:r>
      <m:oMath>
        <m:f>
          <m:fPr>
            <m:ctrlPr>
              <w:rPr>
                <w:rFonts w:ascii="Cambria Math" w:hAnsi="Cambria Math"/>
                <w:i/>
                <w:color w:val="222222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222222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color w:val="222222"/>
                <w:szCs w:val="24"/>
                <w:shd w:val="clear" w:color="auto" w:fill="FFFFFF"/>
              </w:rPr>
              <m:t>6</m:t>
            </m:r>
          </m:den>
        </m:f>
        <m:r>
          <w:rPr>
            <w:rFonts w:ascii="Cambria Math" w:hAnsi="Cambria Math"/>
            <w:color w:val="222222"/>
            <w:szCs w:val="24"/>
            <w:shd w:val="clear" w:color="auto" w:fill="FFFFFF"/>
          </w:rPr>
          <m:t>&lt;</m:t>
        </m:r>
        <m:f>
          <m:fPr>
            <m:ctrlPr>
              <w:rPr>
                <w:rFonts w:ascii="Cambria Math" w:hAnsi="Cambria Math"/>
                <w:i/>
                <w:color w:val="222222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222222"/>
                <w:szCs w:val="24"/>
                <w:shd w:val="clear" w:color="auto" w:fill="FFFFFF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color w:val="222222"/>
                <w:szCs w:val="24"/>
                <w:shd w:val="clear" w:color="auto" w:fill="FFFFFF"/>
                <w:lang w:val="en-US"/>
              </w:rPr>
              <m:t>n</m:t>
            </m:r>
          </m:den>
        </m:f>
        <m:r>
          <w:rPr>
            <w:rFonts w:ascii="Cambria Math" w:hAnsi="Cambria Math"/>
            <w:color w:val="222222"/>
            <w:szCs w:val="24"/>
            <w:shd w:val="clear" w:color="auto" w:fill="FFFFFF"/>
          </w:rPr>
          <m:t>&lt;</m:t>
        </m:r>
        <m:f>
          <m:fPr>
            <m:ctrlPr>
              <w:rPr>
                <w:rFonts w:ascii="Cambria Math" w:hAnsi="Cambria Math"/>
                <w:i/>
                <w:color w:val="222222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222222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hAnsi="Cambria Math"/>
                <w:color w:val="222222"/>
                <w:szCs w:val="24"/>
                <w:shd w:val="clear" w:color="auto" w:fill="FFFFFF"/>
              </w:rPr>
              <m:t>7</m:t>
            </m:r>
          </m:den>
        </m:f>
      </m:oMath>
      <w:r w:rsidR="0013454D" w:rsidRPr="00220769">
        <w:rPr>
          <w:color w:val="222222"/>
          <w:szCs w:val="24"/>
          <w:shd w:val="clear" w:color="auto" w:fill="FFFFFF"/>
        </w:rPr>
        <w:t xml:space="preserve"> ?</w:t>
      </w:r>
    </w:p>
    <w:p w:rsidR="00403077" w:rsidRPr="00220769" w:rsidRDefault="00403077" w:rsidP="0013454D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84</m:t>
        </m:r>
      </m:oMath>
      <w:r w:rsidR="0013454D" w:rsidRPr="00220769">
        <w:rPr>
          <w:szCs w:val="24"/>
        </w:rPr>
        <w:t>.</w:t>
      </w:r>
    </w:p>
    <w:p w:rsidR="00403077" w:rsidRPr="00220769" w:rsidRDefault="00403077" w:rsidP="0013454D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Запишем условие в виде </w:t>
      </w:r>
      <m:oMath>
        <m:r>
          <w:rPr>
            <w:rFonts w:ascii="Cambria Math" w:hAnsi="Cambria Math" w:cs="Times New Roman"/>
            <w:sz w:val="24"/>
            <w:szCs w:val="24"/>
          </w:rPr>
          <m:t>35n&lt;42k&lt;36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 Легко видеть, что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=84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удовлетворяет усл</w:t>
      </w:r>
      <w:r w:rsidR="0013454D" w:rsidRPr="00220769">
        <w:rPr>
          <w:rFonts w:ascii="Times New Roman" w:hAnsi="Times New Roman" w:cs="Times New Roman"/>
          <w:sz w:val="24"/>
          <w:szCs w:val="24"/>
        </w:rPr>
        <w:t>о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вию, так как неравенство принимает вид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70∙42&lt;42k&lt;72∙42, </m:t>
        </m:r>
      </m:oMath>
      <w:r w:rsidR="004D1DA3">
        <w:rPr>
          <w:rFonts w:ascii="Times New Roman" w:hAnsi="Times New Roman" w:cs="Times New Roman"/>
          <w:sz w:val="24"/>
          <w:szCs w:val="24"/>
        </w:rPr>
        <w:t xml:space="preserve">а между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70∙42 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>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72∙42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находится единственное число, делящееся на </w:t>
      </w:r>
      <m:oMath>
        <m:r>
          <w:rPr>
            <w:rFonts w:ascii="Cambria Math" w:hAnsi="Cambria Math" w:cs="Times New Roman"/>
            <w:sz w:val="24"/>
            <w:szCs w:val="24"/>
          </w:rPr>
          <m:t>42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, а именно </w:t>
      </w:r>
      <m:oMath>
        <m:r>
          <w:rPr>
            <w:rFonts w:ascii="Cambria Math" w:hAnsi="Cambria Math" w:cs="Times New Roman"/>
            <w:sz w:val="24"/>
            <w:szCs w:val="24"/>
          </w:rPr>
          <m:t>71∙42.</m:t>
        </m:r>
      </m:oMath>
      <w:r w:rsidR="004D1DA3">
        <w:rPr>
          <w:rFonts w:ascii="Times New Roman" w:hAnsi="Times New Roman" w:cs="Times New Roman"/>
          <w:sz w:val="24"/>
          <w:szCs w:val="24"/>
        </w:rPr>
        <w:t xml:space="preserve"> 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Докажем, что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  <w:lang w:val="en-US"/>
          </w:rPr>
          <m:t>n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может быть больше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84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Если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 xml:space="preserve">n≥85, 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 величина промежутка не меньше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36∙85-35∙85-1=84,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а в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>таком промежутке со</w:t>
      </w:r>
      <w:r w:rsidR="004D1DA3">
        <w:rPr>
          <w:rFonts w:ascii="Times New Roman" w:hAnsi="Times New Roman" w:cs="Times New Roman"/>
          <w:sz w:val="24"/>
          <w:szCs w:val="24"/>
        </w:rPr>
        <w:t>держи</w:t>
      </w:r>
      <w:r w:rsidR="0013454D" w:rsidRPr="00220769">
        <w:rPr>
          <w:rFonts w:ascii="Times New Roman" w:hAnsi="Times New Roman" w:cs="Times New Roman"/>
          <w:sz w:val="24"/>
          <w:szCs w:val="24"/>
        </w:rPr>
        <w:t>т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ся не меньше двух чисел, кратных </w:t>
      </w:r>
      <m:oMath>
        <m:r>
          <w:rPr>
            <w:rFonts w:ascii="Cambria Math" w:hAnsi="Cambria Math" w:cs="Times New Roman"/>
            <w:sz w:val="24"/>
            <w:szCs w:val="24"/>
          </w:rPr>
          <m:t>42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54D" w:rsidRPr="00D74ABE" w:rsidRDefault="0013454D" w:rsidP="0013454D">
      <w:pPr>
        <w:pStyle w:val="a8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220769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D74ABE">
        <w:rPr>
          <w:rFonts w:ascii="Times New Roman" w:hAnsi="Times New Roman" w:cs="Times New Roman"/>
          <w:i/>
          <w:sz w:val="24"/>
          <w:szCs w:val="24"/>
        </w:rPr>
        <w:t xml:space="preserve">Приведено полное обоснованное решение – 7 баллов. </w:t>
      </w:r>
      <w:r w:rsidR="00D74ABE" w:rsidRPr="00D74ABE">
        <w:rPr>
          <w:rFonts w:ascii="Times New Roman" w:hAnsi="Times New Roman" w:cs="Times New Roman"/>
          <w:i/>
          <w:sz w:val="24"/>
          <w:szCs w:val="24"/>
        </w:rPr>
        <w:t>Следующие критерии суммирую</w:t>
      </w:r>
      <w:r w:rsidR="00D74ABE" w:rsidRPr="00D74ABE">
        <w:rPr>
          <w:rFonts w:ascii="Times New Roman" w:hAnsi="Times New Roman" w:cs="Times New Roman"/>
          <w:i/>
          <w:sz w:val="24"/>
          <w:szCs w:val="24"/>
        </w:rPr>
        <w:t>т</w:t>
      </w:r>
      <w:r w:rsidR="00D74ABE" w:rsidRPr="00D74ABE">
        <w:rPr>
          <w:rFonts w:ascii="Times New Roman" w:hAnsi="Times New Roman" w:cs="Times New Roman"/>
          <w:i/>
          <w:sz w:val="24"/>
          <w:szCs w:val="24"/>
        </w:rPr>
        <w:t xml:space="preserve">ся. </w:t>
      </w:r>
      <w:r w:rsidRPr="00D74ABE">
        <w:rPr>
          <w:rFonts w:ascii="Times New Roman" w:hAnsi="Times New Roman" w:cs="Times New Roman"/>
          <w:i/>
          <w:sz w:val="24"/>
          <w:szCs w:val="24"/>
        </w:rPr>
        <w:t>Найден ответ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=84</m:t>
        </m:r>
      </m:oMath>
      <w:r w:rsidRPr="00D74ABE">
        <w:rPr>
          <w:rFonts w:ascii="Times New Roman" w:hAnsi="Times New Roman" w:cs="Times New Roman"/>
          <w:i/>
          <w:sz w:val="24"/>
          <w:szCs w:val="24"/>
        </w:rPr>
        <w:t xml:space="preserve">, и показано, что для него </w:t>
      </w:r>
      <w:r w:rsidRPr="00D74A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существует единственное натуральное</w:t>
      </w:r>
      <w:r w:rsidR="00D74A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  <w:lang w:val="en-US"/>
          </w:rPr>
          <m:t>k</m:t>
        </m:r>
      </m:oMath>
      <w:r w:rsidR="00D74ABE">
        <w:rPr>
          <w:rFonts w:ascii="Times New Roman" w:hAnsi="Times New Roman" w:cs="Times New Roman"/>
          <w:i/>
          <w:sz w:val="24"/>
          <w:szCs w:val="24"/>
        </w:rPr>
        <w:t xml:space="preserve"> – 4 балла; д</w:t>
      </w:r>
      <w:r w:rsidRPr="00D74ABE">
        <w:rPr>
          <w:rFonts w:ascii="Times New Roman" w:hAnsi="Times New Roman" w:cs="Times New Roman"/>
          <w:i/>
          <w:sz w:val="24"/>
          <w:szCs w:val="24"/>
        </w:rPr>
        <w:t xml:space="preserve">оказано, что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  <w:lang w:val="en-US"/>
          </w:rPr>
          <m:t>n</m:t>
        </m:r>
      </m:oMath>
      <w:r w:rsidRPr="00D74A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74A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 может быть больше</w:t>
      </w:r>
      <w:r w:rsidRPr="00D74A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84</m:t>
        </m:r>
      </m:oMath>
      <w:r w:rsidRPr="00D74A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4ABE">
        <w:rPr>
          <w:rFonts w:ascii="Times New Roman" w:hAnsi="Times New Roman" w:cs="Times New Roman"/>
          <w:i/>
          <w:sz w:val="24"/>
          <w:szCs w:val="24"/>
        </w:rPr>
        <w:t xml:space="preserve">– 3 балла. </w:t>
      </w:r>
      <w:r w:rsidRPr="00D74A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Приведён только ответ – 0 баллов.</w:t>
      </w:r>
    </w:p>
    <w:p w:rsidR="00572137" w:rsidRPr="00D74ABE" w:rsidRDefault="007E608F" w:rsidP="0013454D">
      <w:pPr>
        <w:pStyle w:val="Default"/>
        <w:jc w:val="both"/>
      </w:pPr>
      <w:r w:rsidRPr="00D74ABE">
        <w:rPr>
          <w:rFonts w:eastAsiaTheme="minorEastAsia"/>
        </w:rPr>
        <w:t xml:space="preserve"> </w:t>
      </w:r>
      <w:r w:rsidR="00572137" w:rsidRPr="00D74ABE">
        <w:rPr>
          <w:i/>
          <w:iCs/>
        </w:rPr>
        <w:t xml:space="preserve"> </w:t>
      </w:r>
    </w:p>
    <w:p w:rsidR="004060D2" w:rsidRPr="00220769" w:rsidRDefault="004B7295" w:rsidP="0013454D">
      <w:pPr>
        <w:pStyle w:val="a8"/>
        <w:jc w:val="both"/>
        <w:rPr>
          <w:rStyle w:val="HTML"/>
          <w:rFonts w:ascii="Times New Roman" w:eastAsiaTheme="minorHAnsi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20769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4060D2" w:rsidRPr="00220769">
        <w:rPr>
          <w:rFonts w:ascii="Times New Roman" w:eastAsiaTheme="minorEastAsia" w:hAnsi="Times New Roman" w:cs="Times New Roman"/>
          <w:sz w:val="24"/>
          <w:szCs w:val="24"/>
        </w:rPr>
        <w:t xml:space="preserve">.2. 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13454D" w:rsidRPr="00220769">
        <w:rPr>
          <w:rFonts w:ascii="Times New Roman" w:hAnsi="Times New Roman" w:cs="Times New Roman"/>
          <w:sz w:val="24"/>
          <w:szCs w:val="24"/>
        </w:rPr>
        <w:t>выпуклого</w:t>
      </w:r>
      <w:proofErr w:type="gramEnd"/>
      <w:r w:rsidR="0013454D" w:rsidRPr="0022076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>-угольника удалили три случайно выбранные стороны. Какова вероятность, что хотя бы одна вершина окажется изолированной (то есть не соединенной стороной ни с какой верш</w:t>
      </w:r>
      <w:r w:rsidR="0013454D" w:rsidRPr="00220769">
        <w:rPr>
          <w:rFonts w:ascii="Times New Roman" w:hAnsi="Times New Roman" w:cs="Times New Roman"/>
          <w:sz w:val="24"/>
          <w:szCs w:val="24"/>
        </w:rPr>
        <w:t>и</w:t>
      </w:r>
      <w:r w:rsidR="0013454D" w:rsidRPr="00220769">
        <w:rPr>
          <w:rFonts w:ascii="Times New Roman" w:hAnsi="Times New Roman" w:cs="Times New Roman"/>
          <w:sz w:val="24"/>
          <w:szCs w:val="24"/>
        </w:rPr>
        <w:t>ной)?</w:t>
      </w:r>
    </w:p>
    <w:p w:rsidR="004060D2" w:rsidRPr="00220769" w:rsidRDefault="004060D2" w:rsidP="0013454D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21</m:t>
            </m:r>
          </m:num>
          <m:den>
            <m:r>
              <w:rPr>
                <w:rFonts w:ascii="Cambria Math" w:hAnsi="Cambria Math"/>
                <w:szCs w:val="24"/>
              </w:rPr>
              <m:t>55</m:t>
            </m:r>
          </m:den>
        </m:f>
        <m:r>
          <w:rPr>
            <w:rFonts w:ascii="Cambria Math" w:hAnsi="Cambria Math"/>
            <w:szCs w:val="24"/>
          </w:rPr>
          <m:t>.</m:t>
        </m:r>
      </m:oMath>
    </w:p>
    <w:p w:rsidR="0013454D" w:rsidRPr="00220769" w:rsidRDefault="004060D2" w:rsidP="001345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Общее число вариантов равно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=220.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 Пусть удалены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="00D74ABE">
        <w:rPr>
          <w:rFonts w:ascii="Times New Roman" w:hAnsi="Times New Roman" w:cs="Times New Roman"/>
          <w:sz w:val="24"/>
          <w:szCs w:val="24"/>
        </w:rPr>
        <w:t xml:space="preserve"> последовательные стороны, 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таких вариантов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. Пусть удалены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последовательные стороны, а третья сторона не примыкает ни к одной из них; таких вариантов </w:t>
      </w:r>
      <m:oMath>
        <m:r>
          <w:rPr>
            <w:rFonts w:ascii="Cambria Math" w:hAnsi="Cambria Math" w:cs="Times New Roman"/>
            <w:sz w:val="24"/>
            <w:szCs w:val="24"/>
          </w:rPr>
          <m:t>12∙8=96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. Искомая вероятность равна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12+96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220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3454D" w:rsidRPr="00220769" w:rsidRDefault="0013454D" w:rsidP="001345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220769">
        <w:rPr>
          <w:rFonts w:ascii="Times New Roman" w:hAnsi="Times New Roman" w:cs="Times New Roman"/>
          <w:i/>
          <w:sz w:val="24"/>
          <w:szCs w:val="24"/>
        </w:rPr>
        <w:t xml:space="preserve">Приведено полное обоснованное решение – 7 баллов. Найдено общее число вариантов </w:t>
      </w:r>
      <m:oMath>
        <m:r>
          <w:rPr>
            <w:rFonts w:ascii="Cambria Math" w:hAnsi="Cambria Math" w:cs="Times New Roman"/>
            <w:sz w:val="24"/>
            <w:szCs w:val="24"/>
          </w:rPr>
          <m:t>(220)</m:t>
        </m:r>
      </m:oMath>
      <w:r w:rsidRPr="00220769">
        <w:rPr>
          <w:rFonts w:ascii="Times New Roman" w:hAnsi="Times New Roman" w:cs="Times New Roman"/>
          <w:i/>
          <w:sz w:val="24"/>
          <w:szCs w:val="24"/>
        </w:rPr>
        <w:t xml:space="preserve"> – 2 балла. Найдено число благоприятных вариантов</w:t>
      </w:r>
      <w:bookmarkStart w:id="0" w:name="_GoBack"/>
      <w:bookmarkEnd w:id="0"/>
      <w:r w:rsidRPr="00220769">
        <w:rPr>
          <w:rFonts w:ascii="Times New Roman" w:hAnsi="Times New Roman" w:cs="Times New Roman"/>
          <w:i/>
          <w:sz w:val="24"/>
          <w:szCs w:val="24"/>
        </w:rPr>
        <w:t xml:space="preserve"> – 5 баллов. За каждую арифметическую ошибку снижать на 1 балл, за каждую комбинаторную – на 2-3 балла.</w:t>
      </w:r>
    </w:p>
    <w:p w:rsidR="004060D2" w:rsidRDefault="007C3D08" w:rsidP="0013454D">
      <w:pPr>
        <w:rPr>
          <w:rFonts w:eastAsiaTheme="minorEastAsia"/>
          <w:i/>
          <w:szCs w:val="24"/>
        </w:rPr>
      </w:pPr>
      <w:r w:rsidRPr="00220769">
        <w:rPr>
          <w:rFonts w:eastAsiaTheme="minorEastAsia"/>
          <w:i/>
          <w:szCs w:val="24"/>
        </w:rPr>
        <w:t xml:space="preserve"> </w:t>
      </w:r>
    </w:p>
    <w:p w:rsidR="00424E20" w:rsidRPr="00220769" w:rsidRDefault="00424E20" w:rsidP="0013454D">
      <w:pPr>
        <w:rPr>
          <w:i/>
          <w:szCs w:val="24"/>
        </w:rPr>
      </w:pPr>
    </w:p>
    <w:p w:rsidR="004060D2" w:rsidRPr="00220769" w:rsidRDefault="004B7295" w:rsidP="0013454D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20769">
        <w:rPr>
          <w:rFonts w:eastAsiaTheme="minorEastAsia"/>
          <w:szCs w:val="24"/>
        </w:rPr>
        <w:lastRenderedPageBreak/>
        <w:t>10</w:t>
      </w:r>
      <w:r w:rsidR="004060D2" w:rsidRPr="00220769">
        <w:rPr>
          <w:rFonts w:eastAsiaTheme="minorEastAsia"/>
          <w:szCs w:val="24"/>
        </w:rPr>
        <w:t xml:space="preserve">.3. </w:t>
      </w:r>
      <w:r w:rsidR="0013454D" w:rsidRPr="00220769">
        <w:rPr>
          <w:noProof/>
          <w:color w:val="222222"/>
          <w:szCs w:val="24"/>
          <w:shd w:val="clear" w:color="auto" w:fill="FFFFFF"/>
        </w:rPr>
        <w:t xml:space="preserve">К Новому году кондитерский магазин приготовил </w:t>
      </w:r>
      <m:oMath>
        <m:r>
          <w:rPr>
            <w:rFonts w:ascii="Cambria Math" w:hAnsi="Cambria Math"/>
            <w:noProof/>
            <w:color w:val="222222"/>
            <w:szCs w:val="24"/>
            <w:shd w:val="clear" w:color="auto" w:fill="FFFFFF"/>
          </w:rPr>
          <m:t>300</m:t>
        </m:r>
      </m:oMath>
      <w:r w:rsidR="00220769" w:rsidRPr="00220769">
        <w:rPr>
          <w:noProof/>
          <w:color w:val="222222"/>
          <w:szCs w:val="24"/>
          <w:shd w:val="clear" w:color="auto" w:fill="FFFFFF"/>
        </w:rPr>
        <w:t xml:space="preserve"> подарочных наборов конфет. </w:t>
      </w:r>
      <w:r w:rsidR="0013454D" w:rsidRPr="00220769">
        <w:rPr>
          <w:noProof/>
          <w:color w:val="222222"/>
          <w:szCs w:val="24"/>
          <w:shd w:val="clear" w:color="auto" w:fill="FFFFFF"/>
        </w:rPr>
        <w:t xml:space="preserve">Использовалось несколько видов конфет, число конфет в наборе могло быть различным, но каждый набор включал в себя не больше </w:t>
      </w:r>
      <m:oMath>
        <m:r>
          <w:rPr>
            <w:rFonts w:ascii="Cambria Math" w:hAnsi="Cambria Math"/>
            <w:noProof/>
            <w:color w:val="222222"/>
            <w:szCs w:val="24"/>
            <w:shd w:val="clear" w:color="auto" w:fill="FFFFFF"/>
          </w:rPr>
          <m:t>1</m:t>
        </m:r>
      </m:oMath>
      <w:r w:rsidR="0013454D" w:rsidRPr="00220769">
        <w:rPr>
          <w:noProof/>
          <w:color w:val="222222"/>
          <w:szCs w:val="24"/>
          <w:shd w:val="clear" w:color="auto" w:fill="FFFFFF"/>
        </w:rPr>
        <w:t xml:space="preserve"> конфеты каждого вида. Все наборы были различны, то есть отличались хотя бы на одну конфету. Не было вида конфет, который был бы включен во все </w:t>
      </w:r>
      <m:oMath>
        <m:r>
          <w:rPr>
            <w:rFonts w:ascii="Cambria Math" w:hAnsi="Cambria Math"/>
            <w:noProof/>
            <w:color w:val="222222"/>
            <w:szCs w:val="24"/>
            <w:shd w:val="clear" w:color="auto" w:fill="FFFFFF"/>
          </w:rPr>
          <m:t>300</m:t>
        </m:r>
      </m:oMath>
      <w:r w:rsidR="0013454D" w:rsidRPr="00220769">
        <w:rPr>
          <w:noProof/>
          <w:color w:val="222222"/>
          <w:szCs w:val="24"/>
          <w:shd w:val="clear" w:color="auto" w:fill="FFFFFF"/>
        </w:rPr>
        <w:t xml:space="preserve"> наборов, но в любых двух наборах была одинаковая  конфета. Какое наименьшее количество видов конфет могло быть использовано?  </w:t>
      </w:r>
    </w:p>
    <w:p w:rsidR="004060D2" w:rsidRPr="00220769" w:rsidRDefault="004060D2" w:rsidP="0013454D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222222"/>
            <w:szCs w:val="24"/>
            <w:shd w:val="clear" w:color="auto" w:fill="FFFFFF"/>
          </w:rPr>
          <m:t>10</m:t>
        </m:r>
      </m:oMath>
      <w:r w:rsidR="0013454D" w:rsidRPr="00220769">
        <w:rPr>
          <w:color w:val="222222"/>
          <w:szCs w:val="24"/>
          <w:shd w:val="clear" w:color="auto" w:fill="FFFFFF"/>
        </w:rPr>
        <w:t>.</w:t>
      </w:r>
    </w:p>
    <w:p w:rsidR="0013454D" w:rsidRPr="00220769" w:rsidRDefault="004060D2" w:rsidP="0013454D">
      <w:pPr>
        <w:pStyle w:val="a8"/>
        <w:jc w:val="both"/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Покажем, что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 xml:space="preserve"> 9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видов конфет не могло быть использовано. Из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9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конфет можно образовать </w:t>
      </w:r>
      <m:oMath>
        <m:sSup>
          <m:sSupPr>
            <m:ctrlPr>
              <w:rPr>
                <w:rFonts w:ascii="Cambria Math" w:hAnsi="Cambria Math" w:cs="Times New Roman"/>
                <w:i/>
                <w:color w:val="222222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2</m:t>
            </m:r>
          </m:e>
          <m:sup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9</m:t>
            </m:r>
          </m:sup>
        </m:sSup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-1=511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различных наборов. При этом наборы образуют пары, дополняющие друг друга до всего множества из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9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конфет. Поскольку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300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больше половины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511,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среди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300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наборов обязательно окажу</w:t>
      </w:r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ся два набора, дополняющие друг друга до всего множества. Тогда нарушается условие: </w:t>
      </w:r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в любых двух наборах была одинаковая  конфета</w:t>
      </w:r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Если видов конфет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10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то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300</m:t>
        </m:r>
      </m:oMath>
      <w:r w:rsidR="0013454D" w:rsidRPr="00220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наборов, удовлетворяющих условию, м</w:t>
      </w:r>
      <w:r w:rsidR="006E7C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ожно составить, например, так: в</w:t>
      </w:r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озьмём все наборы по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6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и по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 xml:space="preserve">7 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конфет, их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color w:val="222222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noProof/>
                <w:color w:val="222222"/>
                <w:sz w:val="24"/>
                <w:szCs w:val="24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color w:val="222222"/>
                <w:sz w:val="24"/>
                <w:szCs w:val="24"/>
                <w:shd w:val="clear" w:color="auto" w:fill="FFFFFF"/>
              </w:rPr>
              <m:t>10</m:t>
            </m:r>
          </m:sub>
          <m:sup>
            <m:r>
              <w:rPr>
                <w:rFonts w:ascii="Cambria Math" w:hAnsi="Cambria Math" w:cs="Times New Roman"/>
                <w:noProof/>
                <w:color w:val="222222"/>
                <w:sz w:val="24"/>
                <w:szCs w:val="24"/>
                <w:shd w:val="clear" w:color="auto" w:fill="FFFFFF"/>
              </w:rPr>
              <m:t>6</m:t>
            </m:r>
          </m:sup>
        </m:sSubSup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noProof/>
                <w:color w:val="222222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noProof/>
                <w:color w:val="222222"/>
                <w:sz w:val="24"/>
                <w:szCs w:val="24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color w:val="222222"/>
                <w:sz w:val="24"/>
                <w:szCs w:val="24"/>
                <w:shd w:val="clear" w:color="auto" w:fill="FFFFFF"/>
              </w:rPr>
              <m:t>10</m:t>
            </m:r>
          </m:sub>
          <m:sup>
            <m:r>
              <w:rPr>
                <w:rFonts w:ascii="Cambria Math" w:hAnsi="Cambria Math" w:cs="Times New Roman"/>
                <w:noProof/>
                <w:color w:val="222222"/>
                <w:sz w:val="24"/>
                <w:szCs w:val="24"/>
                <w:shd w:val="clear" w:color="auto" w:fill="FFFFFF"/>
              </w:rPr>
              <m:t>7</m:t>
            </m:r>
          </m:sup>
        </m:sSubSup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=210+120=33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0. Поскольку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6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и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7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больше половины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1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0,  в любых двух наборах будет одинаковая  конфета.  Однако в наборах, например,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(1, 2, 3, 4, 5, 6), (1, 2, 7, 8, 9, 10),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(5, 6, 7, 8, 9, 10)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одинаковые конфеты  (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1, 2),  (5, 6)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,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(7, 8, 9, 10),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и нет общей конфеты в этих трёх наборах, поэтому нет общей конфеты и во всех 330 наборах. Остаётся взять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 xml:space="preserve">300 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наборов из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330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(оставляя три набора,</w:t>
      </w:r>
      <w:r w:rsidR="00A058EC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</w:t>
      </w:r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использованных в примере). </w:t>
      </w:r>
    </w:p>
    <w:p w:rsidR="0013454D" w:rsidRPr="00220769" w:rsidRDefault="0013454D" w:rsidP="001345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220769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Полное обоснованное решение – 7 баллов. Получена оценка  </w:t>
      </w:r>
      <w:r w:rsidRPr="0022076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– 4 балла, приведён пример – 3 балла, баллы суммируются. За рассмотрение неоптимальных примеров баллы не начисляются. Задача не решена или решена неверно – 0 баллов.</w:t>
      </w:r>
    </w:p>
    <w:p w:rsidR="004060D2" w:rsidRPr="00220769" w:rsidRDefault="004060D2" w:rsidP="0013454D">
      <w:pPr>
        <w:rPr>
          <w:szCs w:val="24"/>
        </w:rPr>
      </w:pPr>
    </w:p>
    <w:p w:rsidR="004060D2" w:rsidRPr="00220769" w:rsidRDefault="004B7295" w:rsidP="0013454D">
      <w:pPr>
        <w:pStyle w:val="a8"/>
        <w:jc w:val="both"/>
        <w:rPr>
          <w:rStyle w:val="HTML"/>
          <w:rFonts w:ascii="Times New Roman" w:eastAsiaTheme="minorHAnsi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220769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4060D2" w:rsidRPr="00220769">
        <w:rPr>
          <w:rFonts w:ascii="Times New Roman" w:eastAsiaTheme="minorEastAsia" w:hAnsi="Times New Roman" w:cs="Times New Roman"/>
          <w:sz w:val="24"/>
          <w:szCs w:val="24"/>
        </w:rPr>
        <w:t xml:space="preserve">.4. 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В </w:t>
      </w:r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остроугольном треугольнике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ABC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проведены высоты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BM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и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CN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,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точка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</m:t>
        </m:r>
      </m:oMath>
      <w:r w:rsidR="00220769" w:rsidRPr="00220769">
        <w:rPr>
          <w:rFonts w:ascii="Times New Roman" w:eastAsiaTheme="minorEastAsia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</w:t>
      </w:r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– середина стороны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BC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. Докажите, что прямая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KN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касается окружности, описанной около треугольника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ANM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.</m:t>
        </m:r>
      </m:oMath>
    </w:p>
    <w:p w:rsidR="0013454D" w:rsidRPr="00220769" w:rsidRDefault="004060D2" w:rsidP="0013454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3454D" w:rsidRPr="00220769">
        <w:rPr>
          <w:rFonts w:ascii="Times New Roman" w:hAnsi="Times New Roman" w:cs="Times New Roman"/>
          <w:sz w:val="24"/>
          <w:szCs w:val="24"/>
        </w:rPr>
        <w:t>Обозначим точку пересечения высот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  <w:r w:rsidR="00E0442C">
        <w:rPr>
          <w:rFonts w:ascii="Times New Roman" w:hAnsi="Times New Roman" w:cs="Times New Roman"/>
          <w:sz w:val="24"/>
          <w:szCs w:val="24"/>
        </w:rPr>
        <w:t>.</w:t>
      </w:r>
      <w:r w:rsidR="00E0442C" w:rsidRPr="00E0442C">
        <w:rPr>
          <w:rFonts w:ascii="Times New Roman" w:hAnsi="Times New Roman" w:cs="Times New Roman"/>
          <w:sz w:val="24"/>
          <w:szCs w:val="24"/>
        </w:rPr>
        <w:t xml:space="preserve"> </w:t>
      </w:r>
      <w:r w:rsidR="00E0442C">
        <w:rPr>
          <w:rFonts w:ascii="Times New Roman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ANH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AMH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=90°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442C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четырехугольник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AMHN</m:t>
        </m:r>
      </m:oMath>
      <w:r w:rsidR="00E0442C">
        <w:rPr>
          <w:rFonts w:ascii="Times New Roman" w:hAnsi="Times New Roman" w:cs="Times New Roman"/>
          <w:color w:val="000000"/>
          <w:sz w:val="24"/>
          <w:szCs w:val="24"/>
        </w:rPr>
        <w:t xml:space="preserve"> – вписанный 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AH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диамет</w:t>
      </w:r>
      <w:r w:rsidR="005660FB">
        <w:rPr>
          <w:rFonts w:ascii="Times New Roman" w:hAnsi="Times New Roman" w:cs="Times New Roman"/>
          <w:color w:val="000000"/>
          <w:sz w:val="24"/>
          <w:szCs w:val="24"/>
        </w:rPr>
        <w:t xml:space="preserve">ром окружности, описанной около </w:t>
      </w:r>
      <w:r w:rsidR="005660FB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треугольника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ANM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. Обозначим центр этой окружности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O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. Отсюда следует, что точки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A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 xml:space="preserve">, 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O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 xml:space="preserve">, 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H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лежат на одной прямой и эта прямая перпендикулярна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BC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(так как продолжение отрезка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AH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является третьей высотой). Поэтому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NAO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=90°-∠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ABC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.  Отрезки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AO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ON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равны, так как это радиусы одной окружности, следовательно,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ANO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=90°-∠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ABC</m:t>
        </m:r>
      </m:oMath>
      <w:r w:rsidR="007533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Тогда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ONC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=90°-∠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ANO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ABC</m:t>
        </m:r>
      </m:oMath>
      <w:r w:rsidR="005734EF">
        <w:rPr>
          <w:rFonts w:ascii="Times New Roman" w:hAnsi="Times New Roman" w:cs="Times New Roman"/>
          <w:color w:val="000000"/>
          <w:sz w:val="24"/>
          <w:szCs w:val="24"/>
        </w:rPr>
        <w:t xml:space="preserve">. Так как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BNC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BMC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=90°</m:t>
        </m:r>
      </m:oMath>
      <w:r w:rsidR="005734EF">
        <w:rPr>
          <w:rFonts w:ascii="Times New Roman" w:hAnsi="Times New Roman" w:cs="Times New Roman"/>
          <w:color w:val="000000"/>
          <w:sz w:val="24"/>
          <w:szCs w:val="24"/>
        </w:rPr>
        <w:t xml:space="preserve">, то 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рехугольник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BNMC</m:t>
        </m:r>
      </m:oMath>
      <w:r w:rsidR="005734E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5734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вписанный, и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C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диаметром описанной окружности, а </w:t>
      </w:r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точка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– её центр. Следовательно,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KB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KN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KNB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NBK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ABC</m:t>
        </m:r>
      </m:oMath>
      <w:r w:rsidR="005660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CNK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=90°-∠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KNB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=90°-∠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ABC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.</m:t>
        </m:r>
      </m:oMath>
      <w:r w:rsidR="00566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>ким обра</w:t>
      </w:r>
      <w:r w:rsidR="005660FB">
        <w:rPr>
          <w:rFonts w:ascii="Times New Roman" w:hAnsi="Times New Roman" w:cs="Times New Roman"/>
          <w:color w:val="000000"/>
          <w:sz w:val="24"/>
          <w:szCs w:val="24"/>
        </w:rPr>
        <w:t xml:space="preserve">зом,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CNK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ANO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.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Отсюда следует, что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ONK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CNK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+∠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ONC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 90°-∠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ABC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+∠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ABC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=90°.</m:t>
        </m:r>
      </m:oMath>
      <w:r w:rsidR="0013454D"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Следовательно,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KN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перпендикулярно радиусу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ON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, то есть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KN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касается окружности, описанной около треугольника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ANM</m:t>
        </m:r>
      </m:oMath>
      <w:r w:rsidR="0013454D"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.</w:t>
      </w:r>
    </w:p>
    <w:p w:rsidR="0013454D" w:rsidRPr="00220769" w:rsidRDefault="0013454D" w:rsidP="0013454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69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220769">
        <w:rPr>
          <w:rFonts w:ascii="Times New Roman" w:hAnsi="Times New Roman" w:cs="Times New Roman"/>
          <w:i/>
          <w:sz w:val="24"/>
          <w:szCs w:val="24"/>
        </w:rPr>
        <w:t>Приведено полное обоснованное решение – 7 баллов. Приведено верное в целом рассу</w:t>
      </w:r>
      <w:r w:rsidRPr="00220769">
        <w:rPr>
          <w:rFonts w:ascii="Times New Roman" w:hAnsi="Times New Roman" w:cs="Times New Roman"/>
          <w:i/>
          <w:sz w:val="24"/>
          <w:szCs w:val="24"/>
        </w:rPr>
        <w:t>ж</w:t>
      </w:r>
      <w:r w:rsidRPr="00220769">
        <w:rPr>
          <w:rFonts w:ascii="Times New Roman" w:hAnsi="Times New Roman" w:cs="Times New Roman"/>
          <w:i/>
          <w:sz w:val="24"/>
          <w:szCs w:val="24"/>
        </w:rPr>
        <w:t xml:space="preserve">дение, содержащее незначительные пробелы или неточности – до 6 баллов. </w:t>
      </w:r>
      <w:r w:rsidRPr="00220769">
        <w:rPr>
          <w:rStyle w:val="11"/>
          <w:rFonts w:eastAsia="Calibri"/>
          <w:i/>
        </w:rPr>
        <w:t>Если решение не доведено до конца, за доказательство полезных вспомогательных утверждений – 1-2 балла</w:t>
      </w:r>
      <w:r w:rsidRPr="0022076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0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Задача не решена или решена неверно – 0 баллов.</w:t>
      </w:r>
    </w:p>
    <w:p w:rsidR="004060D2" w:rsidRPr="00220769" w:rsidRDefault="004060D2" w:rsidP="0013454D">
      <w:pPr>
        <w:rPr>
          <w:szCs w:val="24"/>
        </w:rPr>
      </w:pPr>
    </w:p>
    <w:p w:rsidR="0013454D" w:rsidRPr="00220769" w:rsidRDefault="004B7295" w:rsidP="001345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4060D2" w:rsidRPr="00220769">
        <w:rPr>
          <w:rFonts w:ascii="Times New Roman" w:eastAsiaTheme="minorEastAsia" w:hAnsi="Times New Roman" w:cs="Times New Roman"/>
          <w:sz w:val="24"/>
          <w:szCs w:val="24"/>
        </w:rPr>
        <w:t xml:space="preserve">.5. 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Числа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положительны и удовлетворяют системе уравнений</w:t>
      </w:r>
    </w:p>
    <w:p w:rsidR="0013454D" w:rsidRPr="00220769" w:rsidRDefault="0028570F" w:rsidP="0013454D">
      <w:pPr>
        <w:pStyle w:val="a8"/>
        <w:jc w:val="both"/>
        <w:rPr>
          <w:rFonts w:ascii="Cambria Math" w:hAnsi="Cambria Math" w:cs="Times New Roman"/>
          <w:sz w:val="24"/>
          <w:szCs w:val="24"/>
          <w:oMath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=25,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+ac=49,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+bc=64.</m:t>
                  </m:r>
                </m:e>
              </m:eqArr>
            </m:e>
          </m:d>
        </m:oMath>
      </m:oMathPara>
    </w:p>
    <w:p w:rsidR="004060D2" w:rsidRPr="00220769" w:rsidRDefault="0013454D" w:rsidP="0013454D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220769">
        <w:rPr>
          <w:rFonts w:ascii="Times New Roman" w:hAnsi="Times New Roman" w:cs="Times New Roman"/>
          <w:sz w:val="24"/>
          <w:szCs w:val="24"/>
        </w:rPr>
        <w:t xml:space="preserve">Найдите величину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ac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4060D2" w:rsidRPr="00220769" w:rsidRDefault="004060D2" w:rsidP="0013454D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40</m:t>
        </m:r>
      </m:oMath>
      <w:r w:rsidR="0013454D" w:rsidRPr="00220769">
        <w:rPr>
          <w:szCs w:val="24"/>
        </w:rPr>
        <w:t>.</w:t>
      </w:r>
    </w:p>
    <w:p w:rsidR="0013454D" w:rsidRPr="00220769" w:rsidRDefault="004060D2" w:rsidP="001345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22076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3454D" w:rsidRPr="00220769">
        <w:rPr>
          <w:rFonts w:ascii="Times New Roman" w:hAnsi="Times New Roman" w:cs="Times New Roman"/>
          <w:sz w:val="24"/>
          <w:szCs w:val="24"/>
        </w:rPr>
        <w:t xml:space="preserve">Построим треугольник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ABC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со сторонами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=5,  AC=7, BC=8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. Выберем в нём точку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Обозначим расстояния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DA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BD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DC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как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По теореме косинусов </w:t>
      </w:r>
    </w:p>
    <w:p w:rsidR="00ED007A" w:rsidRPr="00ED007A" w:rsidRDefault="0013454D" w:rsidP="0013454D">
      <w:pPr>
        <w:pStyle w:val="a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25=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-2ab∙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∠</m:t>
              </m:r>
            </m:e>
          </m:func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ADB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,</m:t>
          </m:r>
        </m:oMath>
      </m:oMathPara>
    </w:p>
    <w:p w:rsidR="0013454D" w:rsidRPr="00ED007A" w:rsidRDefault="0013454D" w:rsidP="0013454D">
      <w:pPr>
        <w:pStyle w:val="a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49=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-2ac∙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∠</m:t>
              </m:r>
            </m:e>
          </m:func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 xml:space="preserve">ADC, </m:t>
          </m:r>
        </m:oMath>
      </m:oMathPara>
    </w:p>
    <w:p w:rsidR="0013454D" w:rsidRPr="00220769" w:rsidRDefault="0013454D" w:rsidP="0013454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64=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-2bc∙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∠</m:t>
              </m:r>
            </m:e>
          </m:func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BDC.</m:t>
          </m:r>
        </m:oMath>
      </m:oMathPara>
    </w:p>
    <w:p w:rsidR="00ED007A" w:rsidRDefault="0013454D" w:rsidP="001345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Отсюда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∠</m:t>
            </m:r>
          </m:e>
        </m:func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ADB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25-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220769">
        <w:rPr>
          <w:rFonts w:ascii="Times New Roman" w:hAnsi="Times New Roman" w:cs="Times New Roman"/>
          <w:sz w:val="24"/>
          <w:szCs w:val="24"/>
        </w:rPr>
        <w:t xml:space="preserve"> и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∠</m:t>
            </m:r>
          </m:e>
        </m:func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ADB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.</m:t>
        </m:r>
      </m:oMath>
      <w:r w:rsidR="00ED007A">
        <w:rPr>
          <w:rFonts w:ascii="Times New Roman" w:hAnsi="Times New Roman" w:cs="Times New Roman"/>
          <w:color w:val="000000"/>
          <w:sz w:val="24"/>
          <w:szCs w:val="24"/>
        </w:rPr>
        <w:t xml:space="preserve"> Значит,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ADB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=120°</m:t>
        </m:r>
      </m:oMath>
      <w:r w:rsidRPr="00220769">
        <w:rPr>
          <w:rFonts w:ascii="Times New Roman" w:hAnsi="Times New Roman" w:cs="Times New Roman"/>
          <w:color w:val="000000"/>
          <w:sz w:val="24"/>
          <w:szCs w:val="24"/>
        </w:rPr>
        <w:t>. Ан</w:t>
      </w:r>
      <w:r w:rsidRPr="002207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логично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ADC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BDC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=120°</m:t>
        </m:r>
      </m:oMath>
      <w:r w:rsidRPr="002207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20769">
        <w:rPr>
          <w:rFonts w:ascii="Times New Roman" w:hAnsi="Times New Roman" w:cs="Times New Roman"/>
          <w:sz w:val="24"/>
          <w:szCs w:val="24"/>
        </w:rPr>
        <w:t>Площадь треугольника</w:t>
      </w:r>
    </w:p>
    <w:p w:rsidR="00ED007A" w:rsidRDefault="0028570F" w:rsidP="00ED007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ACD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BCD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bc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120°</m:t>
            </m:r>
          </m:e>
        </m:fun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bc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3454D" w:rsidRPr="0022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54D" w:rsidRPr="009865C6" w:rsidRDefault="0013454D" w:rsidP="00ED007A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20769">
        <w:rPr>
          <w:rFonts w:ascii="Times New Roman" w:hAnsi="Times New Roman" w:cs="Times New Roman"/>
          <w:sz w:val="24"/>
          <w:szCs w:val="24"/>
        </w:rPr>
        <w:t xml:space="preserve">По формуле Герона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10∙5∙3∙2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3.</m:t>
            </m:r>
          </m:e>
        </m:rad>
      </m:oMath>
      <w:r w:rsidR="00ED007A">
        <w:rPr>
          <w:rFonts w:ascii="Times New Roman" w:hAnsi="Times New Roman" w:cs="Times New Roman"/>
          <w:sz w:val="24"/>
          <w:szCs w:val="24"/>
        </w:rPr>
        <w:t xml:space="preserve"> </w:t>
      </w:r>
      <w:r w:rsidRPr="00220769">
        <w:rPr>
          <w:rFonts w:ascii="Times New Roman" w:hAnsi="Times New Roman" w:cs="Times New Roman"/>
          <w:sz w:val="24"/>
          <w:szCs w:val="24"/>
        </w:rPr>
        <w:t xml:space="preserve">Приравнивая, получаем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ac</m:t>
        </m:r>
        <m:r>
          <w:rPr>
            <w:rFonts w:ascii="Cambria Math" w:hAnsi="Cambria Math" w:cs="Times New Roman"/>
            <w:sz w:val="24"/>
            <w:szCs w:val="24"/>
          </w:rPr>
          <m:t>=40.</m:t>
        </m:r>
      </m:oMath>
    </w:p>
    <w:p w:rsidR="0013454D" w:rsidRPr="00220769" w:rsidRDefault="0013454D" w:rsidP="001345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Fonts w:ascii="Times New Roman" w:hAnsi="Times New Roman" w:cs="Times New Roman"/>
          <w:i/>
          <w:sz w:val="24"/>
          <w:szCs w:val="24"/>
        </w:rPr>
        <w:lastRenderedPageBreak/>
        <w:t>Замечание.</w:t>
      </w:r>
      <w:r w:rsidRPr="0022076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129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129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129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</w:p>
    <w:p w:rsidR="0013454D" w:rsidRPr="00220769" w:rsidRDefault="0013454D" w:rsidP="0013454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69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220769">
        <w:rPr>
          <w:rFonts w:ascii="Times New Roman" w:hAnsi="Times New Roman" w:cs="Times New Roman"/>
          <w:i/>
          <w:sz w:val="24"/>
          <w:szCs w:val="24"/>
        </w:rPr>
        <w:t xml:space="preserve">Любое верное решение – 7 баллов. Приведено верное в целом рассуждение, содержащее незначительные пробелы или неточности – до 5 баллов. </w:t>
      </w:r>
      <w:r w:rsidRPr="00220769">
        <w:rPr>
          <w:rStyle w:val="11"/>
          <w:rFonts w:eastAsia="Calibri"/>
          <w:i/>
        </w:rPr>
        <w:t>Если решение не доведено до конца, за доказ</w:t>
      </w:r>
      <w:r w:rsidRPr="00220769">
        <w:rPr>
          <w:rStyle w:val="11"/>
          <w:rFonts w:eastAsia="Calibri"/>
          <w:i/>
        </w:rPr>
        <w:t>а</w:t>
      </w:r>
      <w:r w:rsidRPr="00220769">
        <w:rPr>
          <w:rStyle w:val="11"/>
          <w:rFonts w:eastAsia="Calibri"/>
          <w:i/>
        </w:rPr>
        <w:t>тельство полезных вспомогательных утверждений – 1-2 балла</w:t>
      </w:r>
      <w:r w:rsidRPr="0022076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0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Задача не решена или решена неверно – 0 баллов.</w:t>
      </w:r>
    </w:p>
    <w:p w:rsidR="0013454D" w:rsidRPr="00220769" w:rsidRDefault="0013454D" w:rsidP="0013454D">
      <w:pPr>
        <w:rPr>
          <w:szCs w:val="24"/>
        </w:rPr>
      </w:pPr>
    </w:p>
    <w:p w:rsidR="00806DCD" w:rsidRPr="00220769" w:rsidRDefault="00806DCD" w:rsidP="0013454D">
      <w:pPr>
        <w:rPr>
          <w:szCs w:val="24"/>
        </w:rPr>
      </w:pPr>
    </w:p>
    <w:p w:rsidR="0013454D" w:rsidRPr="00220769" w:rsidRDefault="0013454D" w:rsidP="0013454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454D" w:rsidRPr="00220769" w:rsidRDefault="0013454D" w:rsidP="0013454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454D" w:rsidRPr="00220769" w:rsidRDefault="0013454D" w:rsidP="0013454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454D" w:rsidRPr="00220769" w:rsidRDefault="0013454D" w:rsidP="0013454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454D" w:rsidRPr="00220769" w:rsidRDefault="0013454D" w:rsidP="004060D2">
      <w:pPr>
        <w:rPr>
          <w:szCs w:val="24"/>
        </w:rPr>
      </w:pPr>
    </w:p>
    <w:sectPr w:rsidR="0013454D" w:rsidRPr="00220769" w:rsidSect="007918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0F" w:rsidRDefault="0028570F" w:rsidP="00403077">
      <w:r>
        <w:separator/>
      </w:r>
    </w:p>
  </w:endnote>
  <w:endnote w:type="continuationSeparator" w:id="0">
    <w:p w:rsidR="0028570F" w:rsidRDefault="0028570F" w:rsidP="004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RB1095">
    <w:altName w:val="Times New Roman"/>
    <w:panose1 w:val="00000000000000000000"/>
    <w:charset w:val="00"/>
    <w:family w:val="roman"/>
    <w:notTrueType/>
    <w:pitch w:val="default"/>
  </w:font>
  <w:font w:name="SFTI1095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0F" w:rsidRDefault="0028570F" w:rsidP="00403077">
      <w:r>
        <w:separator/>
      </w:r>
    </w:p>
  </w:footnote>
  <w:footnote w:type="continuationSeparator" w:id="0">
    <w:p w:rsidR="0028570F" w:rsidRDefault="0028570F" w:rsidP="004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937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652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3C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65B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B0F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54D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1AA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0B3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5B2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963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29E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9A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769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09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A7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216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0F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30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2AF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5D3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2CE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C7A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AC9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6EFB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1B4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077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0D2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E20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4D9A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2FAD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95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A3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2DC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66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B2A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B9E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9B8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37E39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0FB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37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4EF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A2A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23C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9DA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5BD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9AC"/>
    <w:rsid w:val="00662B8C"/>
    <w:rsid w:val="00662C16"/>
    <w:rsid w:val="00662E07"/>
    <w:rsid w:val="00662E1C"/>
    <w:rsid w:val="00662EBF"/>
    <w:rsid w:val="00662F7A"/>
    <w:rsid w:val="00662FB2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2F8"/>
    <w:rsid w:val="00684582"/>
    <w:rsid w:val="00684712"/>
    <w:rsid w:val="006847BF"/>
    <w:rsid w:val="0068488B"/>
    <w:rsid w:val="00684968"/>
    <w:rsid w:val="00684AFB"/>
    <w:rsid w:val="00684CD1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03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089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A54"/>
    <w:rsid w:val="00722E2B"/>
    <w:rsid w:val="0072300A"/>
    <w:rsid w:val="00723053"/>
    <w:rsid w:val="007230B0"/>
    <w:rsid w:val="007233C5"/>
    <w:rsid w:val="007234B2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346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8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AD2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AF0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DD5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889"/>
    <w:rsid w:val="00791A8B"/>
    <w:rsid w:val="00791AEB"/>
    <w:rsid w:val="00791B59"/>
    <w:rsid w:val="00791E26"/>
    <w:rsid w:val="00791E57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8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C4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429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08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BE8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24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08F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3FD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DCD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61B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57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15E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6C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3F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8B4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08A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5C6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C7D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69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A92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8EC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9D0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E37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316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BE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E8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47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D7EBE"/>
    <w:rsid w:val="00AD7FCC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6D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6B2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94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7EC"/>
    <w:rsid w:val="00B97ABD"/>
    <w:rsid w:val="00B97D37"/>
    <w:rsid w:val="00B97DD0"/>
    <w:rsid w:val="00B97DE7"/>
    <w:rsid w:val="00B97EE8"/>
    <w:rsid w:val="00BA0115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0A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5F4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1A2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6F1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972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C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7D8"/>
    <w:rsid w:val="00C31897"/>
    <w:rsid w:val="00C31AA4"/>
    <w:rsid w:val="00C31BF7"/>
    <w:rsid w:val="00C32489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5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577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0FA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C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CC4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872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019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E43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D3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DCD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ABE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5CE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4E7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0D5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17D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3EFB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2C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800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B93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CDA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928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7A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2C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EC4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861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4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01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96B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A7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BE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CB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0F59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C16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E7FB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DFAD-A6C2-41D3-844D-6BE1DFC9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2</cp:revision>
  <cp:lastPrinted>2024-11-25T02:58:00Z</cp:lastPrinted>
  <dcterms:created xsi:type="dcterms:W3CDTF">2024-11-25T02:59:00Z</dcterms:created>
  <dcterms:modified xsi:type="dcterms:W3CDTF">2024-11-25T02:59:00Z</dcterms:modified>
</cp:coreProperties>
</file>