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0E8" w:rsidRPr="00385DD5" w:rsidRDefault="007C35E9" w:rsidP="00385DD5">
      <w:pPr>
        <w:spacing w:after="0" w:line="240" w:lineRule="auto"/>
        <w:jc w:val="center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КЛЮЧИ И КРИТЕРИИ</w:t>
      </w:r>
    </w:p>
    <w:p w:rsidR="0098789E" w:rsidRPr="00385DD5" w:rsidRDefault="00782AA1" w:rsidP="00385DD5">
      <w:pPr>
        <w:spacing w:after="0" w:line="240" w:lineRule="auto"/>
        <w:contextualSpacing/>
        <w:jc w:val="center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1 задание</w:t>
      </w:r>
    </w:p>
    <w:p w:rsidR="00E216C5" w:rsidRPr="00385DD5" w:rsidRDefault="00E216C5" w:rsidP="00385DD5">
      <w:pPr>
        <w:spacing w:after="0" w:line="240" w:lineRule="auto"/>
        <w:contextualSpacing/>
        <w:rPr>
          <w:rFonts w:cs="Times New Roman"/>
          <w:sz w:val="22"/>
        </w:rPr>
      </w:pPr>
      <w:r w:rsidRPr="00385DD5">
        <w:rPr>
          <w:rFonts w:cs="Times New Roman"/>
          <w:b/>
          <w:i/>
          <w:sz w:val="22"/>
        </w:rPr>
        <w:t>Даны иллюстрации.</w:t>
      </w:r>
    </w:p>
    <w:p w:rsidR="00E216C5" w:rsidRPr="00385DD5" w:rsidRDefault="00E216C5" w:rsidP="00385DD5">
      <w:pPr>
        <w:spacing w:after="0" w:line="240" w:lineRule="auto"/>
        <w:contextualSpacing/>
        <w:rPr>
          <w:rFonts w:cs="Times New Roman"/>
          <w:sz w:val="22"/>
        </w:rPr>
      </w:pPr>
      <w:r w:rsidRPr="00385DD5">
        <w:rPr>
          <w:rFonts w:cs="Times New Roman"/>
          <w:sz w:val="22"/>
        </w:rPr>
        <w:t>1. Укажите названия произведений и их авторов, язык, на котором создано произведение.</w:t>
      </w:r>
    </w:p>
    <w:p w:rsidR="00E216C5" w:rsidRPr="00385DD5" w:rsidRDefault="00E216C5" w:rsidP="00385DD5">
      <w:pPr>
        <w:spacing w:after="0" w:line="240" w:lineRule="auto"/>
        <w:contextualSpacing/>
        <w:rPr>
          <w:rFonts w:cs="Times New Roman"/>
          <w:sz w:val="22"/>
        </w:rPr>
      </w:pPr>
      <w:r w:rsidRPr="00385DD5">
        <w:rPr>
          <w:rFonts w:cs="Times New Roman"/>
          <w:sz w:val="22"/>
        </w:rPr>
        <w:t>2. Если какое-то из них стало основой для мультипликационного, художественного произведения, отметьте это в графе «Примечание», укажите жанр.</w:t>
      </w:r>
    </w:p>
    <w:tbl>
      <w:tblPr>
        <w:tblStyle w:val="a8"/>
        <w:tblW w:w="10746" w:type="dxa"/>
        <w:tblLook w:val="04A0" w:firstRow="1" w:lastRow="0" w:firstColumn="1" w:lastColumn="0" w:noHBand="0" w:noVBand="1"/>
      </w:tblPr>
      <w:tblGrid>
        <w:gridCol w:w="457"/>
        <w:gridCol w:w="5192"/>
        <w:gridCol w:w="2043"/>
        <w:gridCol w:w="3054"/>
      </w:tblGrid>
      <w:tr w:rsidR="00E216C5" w:rsidRPr="00385DD5" w:rsidTr="002B313E"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№</w:t>
            </w:r>
          </w:p>
        </w:tc>
        <w:tc>
          <w:tcPr>
            <w:tcW w:w="5192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Автор, название</w:t>
            </w:r>
          </w:p>
        </w:tc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Язык оригинала</w:t>
            </w:r>
          </w:p>
        </w:tc>
        <w:tc>
          <w:tcPr>
            <w:tcW w:w="3054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Примечание</w:t>
            </w:r>
          </w:p>
        </w:tc>
      </w:tr>
      <w:tr w:rsidR="00E216C5" w:rsidRPr="00385DD5" w:rsidTr="002B313E"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1</w:t>
            </w:r>
          </w:p>
        </w:tc>
        <w:tc>
          <w:tcPr>
            <w:tcW w:w="5192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К.И.</w:t>
            </w:r>
            <w:r w:rsidR="00385DD5" w:rsidRPr="00385DD5">
              <w:rPr>
                <w:rFonts w:cs="Times New Roman"/>
                <w:sz w:val="22"/>
              </w:rPr>
              <w:t xml:space="preserve"> </w:t>
            </w:r>
            <w:r w:rsidRPr="00385DD5">
              <w:rPr>
                <w:rFonts w:cs="Times New Roman"/>
                <w:sz w:val="22"/>
              </w:rPr>
              <w:t>Чуковский «Айболит» (4 б.)</w:t>
            </w:r>
          </w:p>
        </w:tc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Русский (2 б.)</w:t>
            </w:r>
          </w:p>
        </w:tc>
        <w:tc>
          <w:tcPr>
            <w:tcW w:w="3054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Мультфильм, фильм (4 б.)</w:t>
            </w:r>
          </w:p>
        </w:tc>
      </w:tr>
      <w:tr w:rsidR="00E216C5" w:rsidRPr="00385DD5" w:rsidTr="002B313E"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2</w:t>
            </w:r>
          </w:p>
        </w:tc>
        <w:tc>
          <w:tcPr>
            <w:tcW w:w="5192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Ю.О</w:t>
            </w:r>
            <w:r w:rsidR="00385DD5" w:rsidRPr="00385DD5">
              <w:rPr>
                <w:rFonts w:cs="Times New Roman"/>
                <w:sz w:val="22"/>
              </w:rPr>
              <w:t xml:space="preserve"> </w:t>
            </w:r>
            <w:proofErr w:type="spellStart"/>
            <w:r w:rsidRPr="00385DD5">
              <w:rPr>
                <w:rFonts w:cs="Times New Roman"/>
                <w:sz w:val="22"/>
              </w:rPr>
              <w:t>леша</w:t>
            </w:r>
            <w:proofErr w:type="spellEnd"/>
            <w:r w:rsidRPr="00385DD5">
              <w:rPr>
                <w:rFonts w:cs="Times New Roman"/>
                <w:sz w:val="22"/>
              </w:rPr>
              <w:t xml:space="preserve"> «Три толстяка» (4 б.)</w:t>
            </w:r>
          </w:p>
        </w:tc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Русский (2 б.)</w:t>
            </w:r>
          </w:p>
        </w:tc>
        <w:tc>
          <w:tcPr>
            <w:tcW w:w="3054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Мультфильм, фильм (4 б.)</w:t>
            </w:r>
          </w:p>
        </w:tc>
      </w:tr>
      <w:tr w:rsidR="00E216C5" w:rsidRPr="00385DD5" w:rsidTr="002B313E"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3</w:t>
            </w:r>
          </w:p>
        </w:tc>
        <w:tc>
          <w:tcPr>
            <w:tcW w:w="5192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Д.</w:t>
            </w:r>
            <w:r w:rsidR="00385DD5" w:rsidRPr="00385DD5">
              <w:rPr>
                <w:rFonts w:cs="Times New Roman"/>
                <w:sz w:val="22"/>
              </w:rPr>
              <w:t xml:space="preserve"> </w:t>
            </w:r>
            <w:r w:rsidRPr="00385DD5">
              <w:rPr>
                <w:rFonts w:cs="Times New Roman"/>
                <w:sz w:val="22"/>
              </w:rPr>
              <w:t>Дефо «Приключения Робинзона Крузо» (4 б.)</w:t>
            </w:r>
          </w:p>
        </w:tc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Английский (2 б.)</w:t>
            </w:r>
          </w:p>
        </w:tc>
        <w:tc>
          <w:tcPr>
            <w:tcW w:w="3054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Мультфильм, фильм (4 б.)</w:t>
            </w:r>
          </w:p>
        </w:tc>
      </w:tr>
      <w:tr w:rsidR="00E216C5" w:rsidRPr="00385DD5" w:rsidTr="002B313E"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4</w:t>
            </w:r>
          </w:p>
        </w:tc>
        <w:tc>
          <w:tcPr>
            <w:tcW w:w="5192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Н. Носов «Незнайка в Солнечном городе» (4 б.)</w:t>
            </w:r>
          </w:p>
        </w:tc>
        <w:tc>
          <w:tcPr>
            <w:tcW w:w="0" w:type="auto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Русский (2 б.)</w:t>
            </w:r>
          </w:p>
        </w:tc>
        <w:tc>
          <w:tcPr>
            <w:tcW w:w="3054" w:type="dxa"/>
          </w:tcPr>
          <w:p w:rsidR="00E216C5" w:rsidRPr="00385DD5" w:rsidRDefault="00E216C5" w:rsidP="00385DD5">
            <w:pPr>
              <w:contextualSpacing/>
              <w:rPr>
                <w:rFonts w:cs="Times New Roman"/>
                <w:sz w:val="22"/>
              </w:rPr>
            </w:pPr>
            <w:r w:rsidRPr="00385DD5">
              <w:rPr>
                <w:rFonts w:cs="Times New Roman"/>
                <w:sz w:val="22"/>
              </w:rPr>
              <w:t>Мультфильм, фильм (4 б.)</w:t>
            </w:r>
          </w:p>
        </w:tc>
      </w:tr>
    </w:tbl>
    <w:p w:rsidR="00E216C5" w:rsidRPr="00385DD5" w:rsidRDefault="00E216C5" w:rsidP="00385DD5">
      <w:pPr>
        <w:spacing w:after="0" w:line="240" w:lineRule="auto"/>
        <w:ind w:firstLine="708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Критерии:</w:t>
      </w:r>
    </w:p>
    <w:p w:rsidR="00385DD5" w:rsidRPr="00385DD5" w:rsidRDefault="00E216C5" w:rsidP="00385DD5">
      <w:pPr>
        <w:pStyle w:val="a7"/>
        <w:numPr>
          <w:ilvl w:val="0"/>
          <w:numId w:val="26"/>
        </w:numPr>
        <w:rPr>
          <w:rFonts w:cs="Times New Roman"/>
          <w:sz w:val="22"/>
        </w:rPr>
      </w:pPr>
      <w:r w:rsidRPr="00385DD5">
        <w:rPr>
          <w:rFonts w:cs="Times New Roman"/>
          <w:sz w:val="22"/>
        </w:rPr>
        <w:t>правильно определяет название, автора и язык оригинала – по 2 балла за каждый верный элемент.</w:t>
      </w:r>
    </w:p>
    <w:p w:rsidR="00E216C5" w:rsidRPr="00385DD5" w:rsidRDefault="00E216C5" w:rsidP="00385DD5">
      <w:pPr>
        <w:pStyle w:val="a7"/>
        <w:numPr>
          <w:ilvl w:val="0"/>
          <w:numId w:val="26"/>
        </w:numPr>
        <w:rPr>
          <w:rFonts w:cs="Times New Roman"/>
          <w:sz w:val="22"/>
        </w:rPr>
      </w:pPr>
      <w:proofErr w:type="gramStart"/>
      <w:r w:rsidRPr="00385DD5">
        <w:rPr>
          <w:rFonts w:cs="Times New Roman"/>
          <w:sz w:val="22"/>
        </w:rPr>
        <w:t>верно</w:t>
      </w:r>
      <w:proofErr w:type="gramEnd"/>
      <w:r w:rsidRPr="00385DD5">
        <w:rPr>
          <w:rFonts w:cs="Times New Roman"/>
          <w:sz w:val="22"/>
        </w:rPr>
        <w:t xml:space="preserve"> указывает жанр созданного на его основе произведения – по 2 балла за каждый верный о</w:t>
      </w:r>
      <w:r w:rsidR="00385DD5" w:rsidRPr="00385DD5">
        <w:rPr>
          <w:rFonts w:cs="Times New Roman"/>
          <w:sz w:val="22"/>
        </w:rPr>
        <w:t>т</w:t>
      </w:r>
      <w:r w:rsidRPr="00385DD5">
        <w:rPr>
          <w:rFonts w:cs="Times New Roman"/>
          <w:sz w:val="22"/>
        </w:rPr>
        <w:t>вет.</w:t>
      </w:r>
    </w:p>
    <w:p w:rsidR="00E216C5" w:rsidRPr="00385DD5" w:rsidRDefault="00E216C5" w:rsidP="00385DD5">
      <w:pPr>
        <w:spacing w:after="0" w:line="240" w:lineRule="auto"/>
        <w:ind w:firstLine="709"/>
        <w:jc w:val="right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Максимальн</w:t>
      </w:r>
      <w:r w:rsidR="00DB5402" w:rsidRPr="00385DD5">
        <w:rPr>
          <w:rFonts w:eastAsia="Calibri" w:cs="Times New Roman"/>
          <w:b/>
          <w:sz w:val="22"/>
          <w:lang w:eastAsia="zh-CN"/>
        </w:rPr>
        <w:t>о</w:t>
      </w:r>
      <w:r w:rsidRPr="00385DD5">
        <w:rPr>
          <w:rFonts w:eastAsia="Calibri" w:cs="Times New Roman"/>
          <w:b/>
          <w:sz w:val="22"/>
          <w:lang w:eastAsia="zh-CN"/>
        </w:rPr>
        <w:t xml:space="preserve"> – </w:t>
      </w:r>
      <w:r w:rsidRPr="00385DD5">
        <w:rPr>
          <w:rFonts w:eastAsia="Times New Roman" w:cs="Times New Roman"/>
          <w:b/>
          <w:sz w:val="22"/>
          <w:lang w:eastAsia="zh-CN"/>
        </w:rPr>
        <w:t xml:space="preserve">40 </w:t>
      </w:r>
      <w:r w:rsidRPr="00385DD5">
        <w:rPr>
          <w:rFonts w:eastAsia="Calibri" w:cs="Times New Roman"/>
          <w:b/>
          <w:sz w:val="22"/>
          <w:lang w:eastAsia="zh-CN"/>
        </w:rPr>
        <w:t>баллов</w:t>
      </w:r>
    </w:p>
    <w:p w:rsidR="00314366" w:rsidRPr="00385DD5" w:rsidRDefault="00314366" w:rsidP="00DB5402">
      <w:pPr>
        <w:spacing w:after="0" w:line="240" w:lineRule="auto"/>
        <w:contextualSpacing/>
        <w:jc w:val="center"/>
        <w:rPr>
          <w:rFonts w:cs="Times New Roman"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2 задание</w:t>
      </w:r>
    </w:p>
    <w:p w:rsidR="00E216C5" w:rsidRPr="00385DD5" w:rsidRDefault="00E216C5" w:rsidP="00385DD5">
      <w:pPr>
        <w:spacing w:after="0" w:line="240" w:lineRule="auto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b/>
          <w:i/>
          <w:sz w:val="22"/>
        </w:rPr>
        <w:t>Даны ряды слов</w:t>
      </w:r>
      <w:r w:rsidRPr="00385DD5">
        <w:rPr>
          <w:rFonts w:cs="Times New Roman"/>
          <w:sz w:val="22"/>
        </w:rPr>
        <w:t xml:space="preserve">. </w:t>
      </w:r>
    </w:p>
    <w:p w:rsidR="00E216C5" w:rsidRPr="00385DD5" w:rsidRDefault="00E216C5" w:rsidP="00E216C5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Найдите лишний элемент в каждой строке и вычеркните его. </w:t>
      </w:r>
    </w:p>
    <w:p w:rsidR="00E216C5" w:rsidRPr="00385DD5" w:rsidRDefault="00E216C5" w:rsidP="00E216C5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Поясните свое решение: </w:t>
      </w:r>
    </w:p>
    <w:p w:rsidR="00E216C5" w:rsidRPr="00385DD5" w:rsidRDefault="00E216C5" w:rsidP="00385DD5">
      <w:pPr>
        <w:pStyle w:val="a7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почему этот элемент лишний, </w:t>
      </w:r>
    </w:p>
    <w:p w:rsidR="00E216C5" w:rsidRPr="00385DD5" w:rsidRDefault="00E216C5" w:rsidP="00385DD5">
      <w:pPr>
        <w:pStyle w:val="a7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что объединяет остальные.</w:t>
      </w:r>
    </w:p>
    <w:tbl>
      <w:tblPr>
        <w:tblStyle w:val="11"/>
        <w:tblW w:w="10598" w:type="dxa"/>
        <w:tblLook w:val="04A0" w:firstRow="1" w:lastRow="0" w:firstColumn="1" w:lastColumn="0" w:noHBand="0" w:noVBand="1"/>
      </w:tblPr>
      <w:tblGrid>
        <w:gridCol w:w="4219"/>
        <w:gridCol w:w="6379"/>
      </w:tblGrid>
      <w:tr w:rsidR="00E216C5" w:rsidRPr="00385DD5" w:rsidTr="00861727">
        <w:tc>
          <w:tcPr>
            <w:tcW w:w="4219" w:type="dxa"/>
          </w:tcPr>
          <w:p w:rsidR="00E216C5" w:rsidRPr="00385DD5" w:rsidRDefault="00E216C5" w:rsidP="008617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Элементы</w:t>
            </w:r>
          </w:p>
        </w:tc>
        <w:tc>
          <w:tcPr>
            <w:tcW w:w="6379" w:type="dxa"/>
          </w:tcPr>
          <w:p w:rsidR="00E216C5" w:rsidRPr="00385DD5" w:rsidRDefault="00E216C5" w:rsidP="008617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Объяснение</w:t>
            </w:r>
          </w:p>
        </w:tc>
      </w:tr>
      <w:tr w:rsidR="00E216C5" w:rsidRPr="00385DD5" w:rsidTr="00861727">
        <w:tc>
          <w:tcPr>
            <w:tcW w:w="4219" w:type="dxa"/>
          </w:tcPr>
          <w:p w:rsidR="00E216C5" w:rsidRPr="00385DD5" w:rsidRDefault="00E216C5" w:rsidP="002B31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Скрипка, виолончель, </w:t>
            </w:r>
            <w:r w:rsidRPr="00385DD5">
              <w:rPr>
                <w:rFonts w:ascii="Times New Roman" w:hAnsi="Times New Roman" w:cs="Times New Roman"/>
                <w:u w:val="single"/>
              </w:rPr>
              <w:t>балалайка</w:t>
            </w:r>
            <w:r w:rsidRPr="00385DD5">
              <w:rPr>
                <w:rFonts w:ascii="Times New Roman" w:hAnsi="Times New Roman" w:cs="Times New Roman"/>
              </w:rPr>
              <w:t>, арфа</w:t>
            </w:r>
          </w:p>
        </w:tc>
        <w:tc>
          <w:tcPr>
            <w:tcW w:w="6379" w:type="dxa"/>
          </w:tcPr>
          <w:p w:rsidR="00E216C5" w:rsidRPr="00385DD5" w:rsidRDefault="00E216C5" w:rsidP="00DB540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Балалайка – народный (струнный) инструмент, остальные – (струнные) инструменты симфонического оркестра</w:t>
            </w:r>
          </w:p>
        </w:tc>
      </w:tr>
      <w:tr w:rsidR="00E216C5" w:rsidRPr="00385DD5" w:rsidTr="00861727">
        <w:tc>
          <w:tcPr>
            <w:tcW w:w="4219" w:type="dxa"/>
          </w:tcPr>
          <w:p w:rsidR="00E216C5" w:rsidRPr="00385DD5" w:rsidRDefault="00E216C5" w:rsidP="002B31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Декорация, </w:t>
            </w:r>
            <w:r w:rsidRPr="00385DD5">
              <w:rPr>
                <w:rFonts w:ascii="Times New Roman" w:hAnsi="Times New Roman" w:cs="Times New Roman"/>
                <w:u w:val="single"/>
              </w:rPr>
              <w:t>поэма</w:t>
            </w:r>
            <w:r w:rsidRPr="00385DD5">
              <w:rPr>
                <w:rFonts w:ascii="Times New Roman" w:hAnsi="Times New Roman" w:cs="Times New Roman"/>
              </w:rPr>
              <w:t>, мизансцена, действие</w:t>
            </w:r>
          </w:p>
        </w:tc>
        <w:tc>
          <w:tcPr>
            <w:tcW w:w="6379" w:type="dxa"/>
          </w:tcPr>
          <w:p w:rsidR="00E216C5" w:rsidRPr="00385DD5" w:rsidRDefault="00E216C5" w:rsidP="008617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Поэма – литературный жанр, остальные – театральные термины</w:t>
            </w:r>
          </w:p>
        </w:tc>
      </w:tr>
      <w:tr w:rsidR="00E216C5" w:rsidRPr="00385DD5" w:rsidTr="00861727">
        <w:tc>
          <w:tcPr>
            <w:tcW w:w="4219" w:type="dxa"/>
          </w:tcPr>
          <w:p w:rsidR="00E216C5" w:rsidRPr="00385DD5" w:rsidRDefault="00E216C5" w:rsidP="002B31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«Сказка о царе </w:t>
            </w:r>
            <w:proofErr w:type="spellStart"/>
            <w:r w:rsidRPr="00385DD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385DD5">
              <w:rPr>
                <w:rFonts w:ascii="Times New Roman" w:hAnsi="Times New Roman" w:cs="Times New Roman"/>
              </w:rPr>
              <w:t xml:space="preserve">», «Снегурочка», </w:t>
            </w:r>
            <w:r w:rsidRPr="00385DD5">
              <w:rPr>
                <w:rFonts w:ascii="Times New Roman" w:hAnsi="Times New Roman" w:cs="Times New Roman"/>
                <w:u w:val="single"/>
              </w:rPr>
              <w:t>«Картинки с выставки»,</w:t>
            </w:r>
            <w:r w:rsidRPr="00385DD5">
              <w:rPr>
                <w:rFonts w:ascii="Times New Roman" w:hAnsi="Times New Roman" w:cs="Times New Roman"/>
              </w:rPr>
              <w:t xml:space="preserve"> «Садко»</w:t>
            </w:r>
          </w:p>
        </w:tc>
        <w:tc>
          <w:tcPr>
            <w:tcW w:w="6379" w:type="dxa"/>
          </w:tcPr>
          <w:p w:rsidR="00E216C5" w:rsidRPr="00385DD5" w:rsidRDefault="00E216C5" w:rsidP="008617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«Картинки с выставки» – (фортепианное) произведение М.П.</w:t>
            </w:r>
            <w:r w:rsidR="00DB5402" w:rsidRPr="00385DD5">
              <w:rPr>
                <w:rFonts w:ascii="Times New Roman" w:hAnsi="Times New Roman" w:cs="Times New Roman"/>
              </w:rPr>
              <w:t xml:space="preserve"> </w:t>
            </w:r>
            <w:r w:rsidRPr="00385DD5">
              <w:rPr>
                <w:rFonts w:ascii="Times New Roman" w:hAnsi="Times New Roman" w:cs="Times New Roman"/>
              </w:rPr>
              <w:t>Мусоргского, остальные – произведения (оперы) Н.А.</w:t>
            </w:r>
            <w:r w:rsidR="00DB5402" w:rsidRPr="00385DD5">
              <w:rPr>
                <w:rFonts w:ascii="Times New Roman" w:hAnsi="Times New Roman" w:cs="Times New Roman"/>
              </w:rPr>
              <w:t xml:space="preserve"> </w:t>
            </w:r>
            <w:r w:rsidRPr="00385DD5">
              <w:rPr>
                <w:rFonts w:ascii="Times New Roman" w:hAnsi="Times New Roman" w:cs="Times New Roman"/>
              </w:rPr>
              <w:t>Римского-Корсакова</w:t>
            </w:r>
          </w:p>
        </w:tc>
      </w:tr>
      <w:tr w:rsidR="00E216C5" w:rsidRPr="00385DD5" w:rsidTr="00861727">
        <w:tc>
          <w:tcPr>
            <w:tcW w:w="4219" w:type="dxa"/>
          </w:tcPr>
          <w:p w:rsidR="00E216C5" w:rsidRPr="00385DD5" w:rsidRDefault="00E216C5" w:rsidP="002B313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А.П.Бородин, </w:t>
            </w:r>
            <w:r w:rsidRPr="00385DD5">
              <w:rPr>
                <w:rFonts w:ascii="Times New Roman" w:hAnsi="Times New Roman" w:cs="Times New Roman"/>
                <w:u w:val="single"/>
              </w:rPr>
              <w:t>Н. Носов</w:t>
            </w:r>
            <w:r w:rsidRPr="00385DD5">
              <w:rPr>
                <w:rFonts w:ascii="Times New Roman" w:hAnsi="Times New Roman" w:cs="Times New Roman"/>
              </w:rPr>
              <w:t>, С.С. Прокофьев, Л. ван Бетховен</w:t>
            </w:r>
          </w:p>
        </w:tc>
        <w:tc>
          <w:tcPr>
            <w:tcW w:w="6379" w:type="dxa"/>
          </w:tcPr>
          <w:p w:rsidR="00E216C5" w:rsidRPr="00385DD5" w:rsidRDefault="00E216C5" w:rsidP="008617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Н.</w:t>
            </w:r>
            <w:r w:rsidR="00385DD5" w:rsidRPr="00385DD5">
              <w:rPr>
                <w:rFonts w:ascii="Times New Roman" w:hAnsi="Times New Roman" w:cs="Times New Roman"/>
              </w:rPr>
              <w:t xml:space="preserve"> </w:t>
            </w:r>
            <w:r w:rsidRPr="00385DD5">
              <w:rPr>
                <w:rFonts w:ascii="Times New Roman" w:hAnsi="Times New Roman" w:cs="Times New Roman"/>
              </w:rPr>
              <w:t>Носов – детский писатель, остальные – композиторы</w:t>
            </w:r>
          </w:p>
        </w:tc>
      </w:tr>
    </w:tbl>
    <w:p w:rsidR="00E216C5" w:rsidRPr="00385DD5" w:rsidRDefault="00E216C5" w:rsidP="00E216C5">
      <w:pPr>
        <w:spacing w:after="0" w:line="240" w:lineRule="auto"/>
        <w:ind w:firstLine="709"/>
        <w:jc w:val="both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Критерии:</w:t>
      </w:r>
    </w:p>
    <w:p w:rsidR="00E216C5" w:rsidRPr="00385DD5" w:rsidRDefault="00E216C5" w:rsidP="00E216C5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верно определяет лишний элемент – 1</w:t>
      </w:r>
      <w:r w:rsidR="00BA0071" w:rsidRPr="00385DD5">
        <w:rPr>
          <w:rFonts w:eastAsia="Calibri" w:cs="Times New Roman"/>
          <w:sz w:val="22"/>
          <w:lang w:eastAsia="zh-CN"/>
        </w:rPr>
        <w:t xml:space="preserve"> балл. Максимально </w:t>
      </w:r>
      <w:r w:rsidRPr="00385DD5">
        <w:rPr>
          <w:rFonts w:eastAsia="Calibri" w:cs="Times New Roman"/>
          <w:sz w:val="22"/>
          <w:lang w:eastAsia="zh-CN"/>
        </w:rPr>
        <w:t>4 балла.</w:t>
      </w:r>
    </w:p>
    <w:p w:rsidR="00E216C5" w:rsidRPr="00385DD5" w:rsidRDefault="00E216C5" w:rsidP="00E216C5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2"/>
          <w:u w:val="single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 xml:space="preserve">дает правильное истолкование элементу </w:t>
      </w:r>
      <w:r w:rsidRPr="00385DD5">
        <w:rPr>
          <w:rFonts w:eastAsia="Times New Roman" w:cs="Times New Roman"/>
          <w:sz w:val="22"/>
          <w:lang w:eastAsia="zh-CN"/>
        </w:rPr>
        <w:t xml:space="preserve">– </w:t>
      </w:r>
      <w:r w:rsidR="00BA0071" w:rsidRPr="00385DD5">
        <w:rPr>
          <w:rFonts w:eastAsia="Calibri" w:cs="Times New Roman"/>
          <w:sz w:val="22"/>
          <w:lang w:eastAsia="zh-CN"/>
        </w:rPr>
        <w:t>2 балла. Максимально</w:t>
      </w:r>
      <w:r w:rsidRPr="00385DD5">
        <w:rPr>
          <w:rFonts w:eastAsia="Calibri" w:cs="Times New Roman"/>
          <w:sz w:val="22"/>
          <w:lang w:eastAsia="zh-CN"/>
        </w:rPr>
        <w:t xml:space="preserve"> 8 баллов.</w:t>
      </w:r>
    </w:p>
    <w:p w:rsidR="00E216C5" w:rsidRPr="00385DD5" w:rsidRDefault="00E216C5" w:rsidP="00E216C5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2"/>
          <w:u w:val="single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дает верное опр</w:t>
      </w:r>
      <w:r w:rsidR="00BA0071" w:rsidRPr="00385DD5">
        <w:rPr>
          <w:rFonts w:eastAsia="Calibri" w:cs="Times New Roman"/>
          <w:sz w:val="22"/>
          <w:lang w:eastAsia="zh-CN"/>
        </w:rPr>
        <w:t>еделение группе – 2 балла. Максимально</w:t>
      </w:r>
      <w:r w:rsidRPr="00385DD5">
        <w:rPr>
          <w:rFonts w:eastAsia="Calibri" w:cs="Times New Roman"/>
          <w:sz w:val="22"/>
          <w:lang w:eastAsia="zh-CN"/>
        </w:rPr>
        <w:t xml:space="preserve"> 8 баллов.</w:t>
      </w:r>
    </w:p>
    <w:p w:rsidR="00E216C5" w:rsidRPr="00385DD5" w:rsidRDefault="00E216C5" w:rsidP="00E216C5">
      <w:pPr>
        <w:spacing w:after="0" w:line="240" w:lineRule="auto"/>
        <w:jc w:val="both"/>
        <w:rPr>
          <w:rFonts w:eastAsia="Calibri" w:cs="Times New Roman"/>
          <w:i/>
          <w:sz w:val="22"/>
          <w:lang w:eastAsia="zh-CN"/>
        </w:rPr>
      </w:pPr>
      <w:r w:rsidRPr="00385DD5">
        <w:rPr>
          <w:rFonts w:eastAsia="Calibri" w:cs="Times New Roman"/>
          <w:i/>
          <w:sz w:val="22"/>
          <w:u w:val="single"/>
          <w:lang w:eastAsia="zh-CN"/>
        </w:rPr>
        <w:t>Примечание</w:t>
      </w:r>
      <w:r w:rsidRPr="00385DD5">
        <w:rPr>
          <w:rFonts w:eastAsia="Calibri" w:cs="Times New Roman"/>
          <w:i/>
          <w:sz w:val="22"/>
          <w:lang w:eastAsia="zh-CN"/>
        </w:rPr>
        <w:t>: если участник дает другой вариант ответа, но правильно и логично его объясняет, ответ засчитывается.</w:t>
      </w:r>
    </w:p>
    <w:p w:rsidR="00E216C5" w:rsidRPr="00385DD5" w:rsidRDefault="00E216C5" w:rsidP="00385DD5">
      <w:pPr>
        <w:tabs>
          <w:tab w:val="left" w:pos="1560"/>
        </w:tabs>
        <w:spacing w:after="0" w:line="240" w:lineRule="auto"/>
        <w:ind w:firstLine="709"/>
        <w:jc w:val="right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Максимальн</w:t>
      </w:r>
      <w:r w:rsidR="00DB5402" w:rsidRPr="00385DD5">
        <w:rPr>
          <w:rFonts w:eastAsia="Calibri" w:cs="Times New Roman"/>
          <w:b/>
          <w:sz w:val="22"/>
          <w:lang w:eastAsia="zh-CN"/>
        </w:rPr>
        <w:t>о</w:t>
      </w:r>
      <w:r w:rsidRPr="00385DD5">
        <w:rPr>
          <w:rFonts w:eastAsia="Calibri" w:cs="Times New Roman"/>
          <w:b/>
          <w:sz w:val="22"/>
          <w:lang w:eastAsia="zh-CN"/>
        </w:rPr>
        <w:t xml:space="preserve"> – 20 баллов  </w:t>
      </w:r>
    </w:p>
    <w:p w:rsidR="00314366" w:rsidRPr="00385DD5" w:rsidRDefault="00314366" w:rsidP="00DB5402">
      <w:pPr>
        <w:spacing w:after="0" w:line="240" w:lineRule="auto"/>
        <w:contextualSpacing/>
        <w:jc w:val="center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3 задание</w:t>
      </w:r>
    </w:p>
    <w:p w:rsidR="00816ACF" w:rsidRPr="00385DD5" w:rsidRDefault="00816ACF" w:rsidP="008E359E">
      <w:pPr>
        <w:spacing w:after="0" w:line="240" w:lineRule="auto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b/>
          <w:i/>
          <w:sz w:val="22"/>
        </w:rPr>
        <w:t>Дан фрагмент живописного произведения, узнайте произведение</w:t>
      </w:r>
      <w:r w:rsidRPr="00385DD5">
        <w:rPr>
          <w:rFonts w:cs="Times New Roman"/>
          <w:sz w:val="22"/>
        </w:rPr>
        <w:t>.</w:t>
      </w:r>
    </w:p>
    <w:p w:rsidR="00816ACF" w:rsidRPr="00385DD5" w:rsidRDefault="00816ACF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Напишите название и автора картины.</w:t>
      </w:r>
    </w:p>
    <w:p w:rsidR="00816ACF" w:rsidRPr="00385DD5" w:rsidRDefault="00816ACF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Опишите, что изображено на картине, на данном фрагменте, что находится справа и слева от него, какие Вам помнятся детали.</w:t>
      </w:r>
    </w:p>
    <w:p w:rsidR="00816ACF" w:rsidRPr="00385DD5" w:rsidRDefault="00816ACF" w:rsidP="00816AC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Напишите 5-6 слов или словосочетаний, </w:t>
      </w:r>
      <w:r w:rsidR="00EB014E" w:rsidRPr="00385DD5">
        <w:rPr>
          <w:rFonts w:cs="Times New Roman"/>
          <w:sz w:val="22"/>
        </w:rPr>
        <w:t xml:space="preserve">рассказывающих о картине, </w:t>
      </w:r>
      <w:r w:rsidRPr="00385DD5">
        <w:rPr>
          <w:rFonts w:cs="Times New Roman"/>
          <w:sz w:val="22"/>
        </w:rPr>
        <w:t xml:space="preserve">передающих </w:t>
      </w:r>
      <w:r w:rsidR="00EB014E" w:rsidRPr="00385DD5">
        <w:rPr>
          <w:rFonts w:cs="Times New Roman"/>
          <w:sz w:val="22"/>
        </w:rPr>
        <w:t>ее настроение</w:t>
      </w:r>
      <w:r w:rsidRPr="00385DD5">
        <w:rPr>
          <w:rFonts w:cs="Times New Roman"/>
          <w:sz w:val="22"/>
        </w:rPr>
        <w:t>.</w:t>
      </w:r>
    </w:p>
    <w:p w:rsidR="00816ACF" w:rsidRPr="00385DD5" w:rsidRDefault="00816ACF" w:rsidP="00330081">
      <w:pPr>
        <w:spacing w:after="0" w:line="240" w:lineRule="auto"/>
        <w:contextualSpacing/>
        <w:jc w:val="both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Предполагаемый ответ:</w:t>
      </w:r>
    </w:p>
    <w:p w:rsidR="00E85466" w:rsidRPr="00385DD5" w:rsidRDefault="00E85466" w:rsidP="0098789E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1. </w:t>
      </w:r>
      <w:r w:rsidR="00A471F2" w:rsidRPr="00385DD5">
        <w:rPr>
          <w:rFonts w:cs="Times New Roman"/>
          <w:sz w:val="22"/>
        </w:rPr>
        <w:t>В.М.</w:t>
      </w:r>
      <w:r w:rsidR="00385DD5">
        <w:rPr>
          <w:rFonts w:cs="Times New Roman"/>
          <w:sz w:val="22"/>
        </w:rPr>
        <w:t xml:space="preserve"> </w:t>
      </w:r>
      <w:r w:rsidR="00A471F2" w:rsidRPr="00385DD5">
        <w:rPr>
          <w:rFonts w:cs="Times New Roman"/>
          <w:sz w:val="22"/>
        </w:rPr>
        <w:t>Васнецов «Иван-царевич на Сером Волке</w:t>
      </w:r>
      <w:r w:rsidRPr="00385DD5">
        <w:rPr>
          <w:rFonts w:cs="Times New Roman"/>
          <w:sz w:val="22"/>
        </w:rPr>
        <w:t>»</w:t>
      </w:r>
    </w:p>
    <w:p w:rsidR="00E85466" w:rsidRPr="00385DD5" w:rsidRDefault="00E85466" w:rsidP="0098789E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 xml:space="preserve">2. </w:t>
      </w:r>
      <w:r w:rsidR="00774349" w:rsidRPr="00385DD5">
        <w:rPr>
          <w:rFonts w:cs="Times New Roman"/>
          <w:sz w:val="22"/>
        </w:rPr>
        <w:t xml:space="preserve">Это </w:t>
      </w:r>
      <w:r w:rsidR="00774349" w:rsidRPr="00385DD5">
        <w:rPr>
          <w:rFonts w:cs="Times New Roman"/>
          <w:sz w:val="22"/>
          <w:u w:val="single"/>
        </w:rPr>
        <w:t>центральный фрагмент</w:t>
      </w:r>
      <w:r w:rsidR="00774349" w:rsidRPr="00385DD5">
        <w:rPr>
          <w:rFonts w:cs="Times New Roman"/>
          <w:sz w:val="22"/>
        </w:rPr>
        <w:t xml:space="preserve">, на нем лица </w:t>
      </w:r>
      <w:r w:rsidR="00774349" w:rsidRPr="00385DD5">
        <w:rPr>
          <w:rFonts w:cs="Times New Roman"/>
          <w:sz w:val="22"/>
          <w:u w:val="single"/>
        </w:rPr>
        <w:t>Ивана-царевича и Елены Прекрасной</w:t>
      </w:r>
      <w:r w:rsidR="00774349" w:rsidRPr="00385DD5">
        <w:rPr>
          <w:rFonts w:cs="Times New Roman"/>
          <w:sz w:val="22"/>
        </w:rPr>
        <w:t xml:space="preserve">. </w:t>
      </w:r>
      <w:r w:rsidR="00090B74" w:rsidRPr="00385DD5">
        <w:rPr>
          <w:rFonts w:cs="Times New Roman"/>
          <w:sz w:val="22"/>
        </w:rPr>
        <w:t xml:space="preserve">Они </w:t>
      </w:r>
      <w:r w:rsidR="00090B74" w:rsidRPr="00385DD5">
        <w:rPr>
          <w:rFonts w:cs="Times New Roman"/>
          <w:sz w:val="22"/>
          <w:u w:val="single"/>
        </w:rPr>
        <w:t>верхом на Сером Волке</w:t>
      </w:r>
      <w:r w:rsidR="00090B74" w:rsidRPr="00385DD5">
        <w:rPr>
          <w:rFonts w:cs="Times New Roman"/>
          <w:sz w:val="22"/>
        </w:rPr>
        <w:t xml:space="preserve"> мчатся через чащу.</w:t>
      </w:r>
      <w:r w:rsidR="001C115F" w:rsidRPr="00385DD5">
        <w:rPr>
          <w:rFonts w:cs="Times New Roman"/>
          <w:sz w:val="22"/>
        </w:rPr>
        <w:t xml:space="preserve"> Волк </w:t>
      </w:r>
      <w:r w:rsidR="00601365" w:rsidRPr="00385DD5">
        <w:rPr>
          <w:rFonts w:cs="Times New Roman"/>
          <w:sz w:val="22"/>
        </w:rPr>
        <w:t xml:space="preserve">движется большими прыжками, словно летит. </w:t>
      </w:r>
      <w:r w:rsidR="001C115F" w:rsidRPr="00385DD5">
        <w:rPr>
          <w:rFonts w:cs="Times New Roman"/>
          <w:sz w:val="22"/>
        </w:rPr>
        <w:t xml:space="preserve">Иван-царевич крепко держит Елену Прекрасную, у него </w:t>
      </w:r>
      <w:r w:rsidR="001C115F" w:rsidRPr="00385DD5">
        <w:rPr>
          <w:rFonts w:cs="Times New Roman"/>
          <w:sz w:val="22"/>
          <w:u w:val="single"/>
        </w:rPr>
        <w:t>встревоженный взгляд</w:t>
      </w:r>
      <w:r w:rsidR="001C115F" w:rsidRPr="00385DD5">
        <w:rPr>
          <w:rFonts w:cs="Times New Roman"/>
          <w:sz w:val="22"/>
        </w:rPr>
        <w:t xml:space="preserve">, как будто смотрит – нет ли погони. </w:t>
      </w:r>
      <w:r w:rsidR="004376E6" w:rsidRPr="00385DD5">
        <w:rPr>
          <w:rFonts w:cs="Times New Roman"/>
          <w:sz w:val="22"/>
        </w:rPr>
        <w:t xml:space="preserve">Лес вокруг сумрачный, темный, с правой стороны расположена </w:t>
      </w:r>
      <w:r w:rsidR="00601365" w:rsidRPr="00385DD5">
        <w:rPr>
          <w:rFonts w:cs="Times New Roman"/>
          <w:sz w:val="22"/>
          <w:u w:val="single"/>
        </w:rPr>
        <w:t>цветущая яблоня</w:t>
      </w:r>
      <w:r w:rsidR="004376E6" w:rsidRPr="00385DD5">
        <w:rPr>
          <w:rFonts w:cs="Times New Roman"/>
          <w:sz w:val="22"/>
        </w:rPr>
        <w:t>.</w:t>
      </w:r>
      <w:r w:rsidR="00601365" w:rsidRPr="00385DD5">
        <w:rPr>
          <w:rFonts w:cs="Times New Roman"/>
          <w:sz w:val="22"/>
        </w:rPr>
        <w:t xml:space="preserve"> </w:t>
      </w:r>
    </w:p>
    <w:p w:rsidR="001B7E93" w:rsidRPr="00385DD5" w:rsidRDefault="00370799" w:rsidP="00385DD5">
      <w:pPr>
        <w:spacing w:after="0" w:line="240" w:lineRule="auto"/>
        <w:ind w:firstLine="709"/>
        <w:contextualSpacing/>
        <w:jc w:val="both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cs="Times New Roman"/>
          <w:sz w:val="22"/>
        </w:rPr>
        <w:t xml:space="preserve">3. </w:t>
      </w:r>
      <w:r w:rsidR="004376E6" w:rsidRPr="00385DD5">
        <w:rPr>
          <w:rFonts w:cs="Times New Roman"/>
          <w:sz w:val="22"/>
        </w:rPr>
        <w:t>Мрачная, таинственная, сказочная. Яблоня добавляет легкости и нежности этому темному пейзажу.</w:t>
      </w:r>
    </w:p>
    <w:p w:rsidR="00C43C0B" w:rsidRPr="00385DD5" w:rsidRDefault="00C43C0B" w:rsidP="00C43C0B">
      <w:pPr>
        <w:spacing w:after="0" w:line="240" w:lineRule="auto"/>
        <w:ind w:firstLine="709"/>
        <w:jc w:val="both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Критерии:</w:t>
      </w:r>
    </w:p>
    <w:p w:rsidR="00C43C0B" w:rsidRPr="00385DD5" w:rsidRDefault="00C43C0B" w:rsidP="00C43C0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верно определяет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название и автора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произведения</w:t>
      </w:r>
      <w:r w:rsidRPr="00385DD5">
        <w:rPr>
          <w:rFonts w:eastAsia="Times New Roman" w:cs="Times New Roman"/>
          <w:sz w:val="22"/>
          <w:lang w:eastAsia="zh-CN"/>
        </w:rPr>
        <w:t xml:space="preserve"> – </w:t>
      </w:r>
      <w:r w:rsidRPr="00385DD5">
        <w:rPr>
          <w:rFonts w:eastAsia="Calibri" w:cs="Times New Roman"/>
          <w:sz w:val="22"/>
          <w:lang w:eastAsia="zh-CN"/>
        </w:rPr>
        <w:t>по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2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балла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за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каждый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="00DB5402" w:rsidRPr="00385DD5">
        <w:rPr>
          <w:rFonts w:eastAsia="Calibri" w:cs="Times New Roman"/>
          <w:sz w:val="22"/>
          <w:lang w:eastAsia="zh-CN"/>
        </w:rPr>
        <w:t>эле</w:t>
      </w:r>
      <w:r w:rsidRPr="00385DD5">
        <w:rPr>
          <w:rFonts w:eastAsia="Calibri" w:cs="Times New Roman"/>
          <w:sz w:val="22"/>
          <w:lang w:eastAsia="zh-CN"/>
        </w:rPr>
        <w:t>мент.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Макс.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4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Pr="00385DD5">
        <w:rPr>
          <w:rFonts w:eastAsia="Calibri" w:cs="Times New Roman"/>
          <w:sz w:val="22"/>
          <w:lang w:eastAsia="zh-CN"/>
        </w:rPr>
        <w:t>балла.</w:t>
      </w:r>
    </w:p>
    <w:p w:rsidR="00C43C0B" w:rsidRPr="00385DD5" w:rsidRDefault="00C43C0B" w:rsidP="00C43C0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верно описывает элементы композиции картины – по 2 балла за каждый элемент. Макс. 10 баллов.</w:t>
      </w:r>
    </w:p>
    <w:p w:rsidR="00C43C0B" w:rsidRPr="00385DD5" w:rsidRDefault="00C43C0B" w:rsidP="00C43C0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 xml:space="preserve">описывает настроение – </w:t>
      </w:r>
      <w:r w:rsidR="004376E6" w:rsidRPr="00385DD5">
        <w:rPr>
          <w:rFonts w:eastAsia="Calibri" w:cs="Times New Roman"/>
          <w:sz w:val="22"/>
          <w:lang w:eastAsia="zh-CN"/>
        </w:rPr>
        <w:t>1</w:t>
      </w:r>
      <w:r w:rsidRPr="00385DD5">
        <w:rPr>
          <w:rFonts w:eastAsia="Calibri" w:cs="Times New Roman"/>
          <w:sz w:val="22"/>
          <w:lang w:eastAsia="zh-CN"/>
        </w:rPr>
        <w:t xml:space="preserve"> балл за каждый элемент</w:t>
      </w:r>
      <w:r w:rsidR="008676F5" w:rsidRPr="00385DD5">
        <w:rPr>
          <w:rFonts w:eastAsia="Calibri" w:cs="Times New Roman"/>
          <w:sz w:val="22"/>
          <w:lang w:eastAsia="zh-CN"/>
        </w:rPr>
        <w:t>.</w:t>
      </w:r>
      <w:r w:rsidR="004376E6" w:rsidRPr="00385DD5">
        <w:rPr>
          <w:rFonts w:eastAsia="Calibri" w:cs="Times New Roman"/>
          <w:sz w:val="22"/>
          <w:lang w:eastAsia="zh-CN"/>
        </w:rPr>
        <w:t xml:space="preserve"> </w:t>
      </w:r>
      <w:r w:rsidR="008676F5" w:rsidRPr="00385DD5">
        <w:rPr>
          <w:rFonts w:eastAsia="Calibri" w:cs="Times New Roman"/>
          <w:sz w:val="22"/>
          <w:lang w:eastAsia="zh-CN"/>
        </w:rPr>
        <w:t>М</w:t>
      </w:r>
      <w:r w:rsidR="00DB5402" w:rsidRPr="00385DD5">
        <w:rPr>
          <w:rFonts w:eastAsia="Calibri" w:cs="Times New Roman"/>
          <w:sz w:val="22"/>
          <w:lang w:eastAsia="zh-CN"/>
        </w:rPr>
        <w:t>акс. 6 бал</w:t>
      </w:r>
      <w:r w:rsidRPr="00385DD5">
        <w:rPr>
          <w:rFonts w:eastAsia="Calibri" w:cs="Times New Roman"/>
          <w:sz w:val="22"/>
          <w:lang w:eastAsia="zh-CN"/>
        </w:rPr>
        <w:t>лов</w:t>
      </w:r>
    </w:p>
    <w:p w:rsidR="00C43C0B" w:rsidRPr="00385DD5" w:rsidRDefault="00C43C0B" w:rsidP="00C43C0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  <w:i/>
          <w:sz w:val="22"/>
          <w:lang w:eastAsia="zh-CN"/>
        </w:rPr>
      </w:pPr>
      <w:r w:rsidRPr="00385DD5">
        <w:rPr>
          <w:rFonts w:eastAsia="Calibri" w:cs="Times New Roman"/>
          <w:i/>
          <w:sz w:val="22"/>
          <w:lang w:eastAsia="zh-CN"/>
        </w:rPr>
        <w:t>Оправданное</w:t>
      </w:r>
      <w:r w:rsidR="004376E6" w:rsidRPr="00385DD5">
        <w:rPr>
          <w:rFonts w:eastAsia="Calibri" w:cs="Times New Roman"/>
          <w:i/>
          <w:sz w:val="22"/>
          <w:lang w:eastAsia="zh-CN"/>
        </w:rPr>
        <w:t xml:space="preserve"> </w:t>
      </w:r>
      <w:r w:rsidRPr="00385DD5">
        <w:rPr>
          <w:rFonts w:eastAsia="Calibri" w:cs="Times New Roman"/>
          <w:i/>
          <w:sz w:val="22"/>
          <w:lang w:eastAsia="zh-CN"/>
        </w:rPr>
        <w:t>расширение</w:t>
      </w:r>
      <w:r w:rsidR="004376E6" w:rsidRPr="00385DD5">
        <w:rPr>
          <w:rFonts w:eastAsia="Calibri" w:cs="Times New Roman"/>
          <w:i/>
          <w:sz w:val="22"/>
          <w:lang w:eastAsia="zh-CN"/>
        </w:rPr>
        <w:t xml:space="preserve"> </w:t>
      </w:r>
      <w:r w:rsidRPr="00385DD5">
        <w:rPr>
          <w:rFonts w:eastAsia="Calibri" w:cs="Times New Roman"/>
          <w:i/>
          <w:sz w:val="22"/>
          <w:lang w:eastAsia="zh-CN"/>
        </w:rPr>
        <w:t>ответа</w:t>
      </w:r>
      <w:r w:rsidRPr="00385DD5">
        <w:rPr>
          <w:rFonts w:eastAsia="Times New Roman" w:cs="Times New Roman"/>
          <w:i/>
          <w:sz w:val="22"/>
          <w:lang w:eastAsia="zh-CN"/>
        </w:rPr>
        <w:t xml:space="preserve"> (подробное описание композиции, дополнительные яркие определения, с</w:t>
      </w:r>
      <w:r w:rsidRPr="00385DD5">
        <w:rPr>
          <w:rFonts w:eastAsia="Calibri" w:cs="Times New Roman"/>
          <w:i/>
          <w:sz w:val="22"/>
          <w:lang w:eastAsia="zh-CN"/>
        </w:rPr>
        <w:t>вязное изложение ответа</w:t>
      </w:r>
      <w:r w:rsidRPr="00385DD5">
        <w:rPr>
          <w:rFonts w:eastAsia="Times New Roman" w:cs="Times New Roman"/>
          <w:i/>
          <w:sz w:val="22"/>
          <w:lang w:eastAsia="zh-CN"/>
        </w:rPr>
        <w:t xml:space="preserve">) – до 4 </w:t>
      </w:r>
      <w:r w:rsidRPr="00385DD5">
        <w:rPr>
          <w:rFonts w:eastAsia="Calibri" w:cs="Times New Roman"/>
          <w:i/>
          <w:sz w:val="22"/>
          <w:lang w:eastAsia="zh-CN"/>
        </w:rPr>
        <w:t>баллов</w:t>
      </w:r>
      <w:r w:rsidR="008676F5" w:rsidRPr="00385DD5">
        <w:rPr>
          <w:rFonts w:eastAsia="Calibri" w:cs="Times New Roman"/>
          <w:i/>
          <w:sz w:val="22"/>
          <w:lang w:eastAsia="zh-CN"/>
        </w:rPr>
        <w:t>.</w:t>
      </w:r>
    </w:p>
    <w:p w:rsidR="00C43C0B" w:rsidRPr="00385DD5" w:rsidRDefault="00C43C0B" w:rsidP="00DB5402">
      <w:pPr>
        <w:spacing w:after="0" w:line="240" w:lineRule="auto"/>
        <w:ind w:firstLine="709"/>
        <w:jc w:val="right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Максимальн</w:t>
      </w:r>
      <w:r w:rsidR="00DB5402" w:rsidRPr="00385DD5">
        <w:rPr>
          <w:rFonts w:eastAsia="Calibri" w:cs="Times New Roman"/>
          <w:b/>
          <w:sz w:val="22"/>
          <w:lang w:eastAsia="zh-CN"/>
        </w:rPr>
        <w:t>о</w:t>
      </w:r>
      <w:r w:rsidRPr="00385DD5">
        <w:rPr>
          <w:rFonts w:eastAsia="Times New Roman" w:cs="Times New Roman"/>
          <w:b/>
          <w:sz w:val="22"/>
          <w:lang w:eastAsia="zh-CN"/>
        </w:rPr>
        <w:t xml:space="preserve"> – 2</w:t>
      </w:r>
      <w:r w:rsidR="004F5C8B" w:rsidRPr="00385DD5">
        <w:rPr>
          <w:rFonts w:eastAsia="Times New Roman" w:cs="Times New Roman"/>
          <w:b/>
          <w:sz w:val="22"/>
          <w:lang w:eastAsia="zh-CN"/>
        </w:rPr>
        <w:t>4</w:t>
      </w:r>
      <w:r w:rsidR="004376E6" w:rsidRPr="00385DD5">
        <w:rPr>
          <w:rFonts w:eastAsia="Times New Roman" w:cs="Times New Roman"/>
          <w:b/>
          <w:sz w:val="22"/>
          <w:lang w:eastAsia="zh-CN"/>
        </w:rPr>
        <w:t xml:space="preserve"> </w:t>
      </w:r>
      <w:r w:rsidR="004F5C8B" w:rsidRPr="00385DD5">
        <w:rPr>
          <w:rFonts w:eastAsia="Calibri" w:cs="Times New Roman"/>
          <w:b/>
          <w:sz w:val="22"/>
          <w:lang w:eastAsia="zh-CN"/>
        </w:rPr>
        <w:t>балла</w:t>
      </w:r>
    </w:p>
    <w:p w:rsidR="00E85466" w:rsidRDefault="00E85466" w:rsidP="0098789E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</w:p>
    <w:p w:rsidR="00385DD5" w:rsidRPr="00385DD5" w:rsidRDefault="00385DD5" w:rsidP="0098789E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</w:p>
    <w:p w:rsidR="00314366" w:rsidRPr="00385DD5" w:rsidRDefault="00314366" w:rsidP="00DB5402">
      <w:pPr>
        <w:spacing w:after="0" w:line="240" w:lineRule="auto"/>
        <w:contextualSpacing/>
        <w:jc w:val="center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lastRenderedPageBreak/>
        <w:t>4 задание</w:t>
      </w:r>
    </w:p>
    <w:p w:rsidR="00A51A08" w:rsidRPr="00385DD5" w:rsidRDefault="00A51A08" w:rsidP="00A51A08">
      <w:pPr>
        <w:spacing w:after="0" w:line="240" w:lineRule="auto"/>
        <w:ind w:firstLine="709"/>
        <w:contextualSpacing/>
        <w:jc w:val="both"/>
        <w:rPr>
          <w:rFonts w:cs="Times New Roman"/>
          <w:b/>
          <w:i/>
          <w:sz w:val="22"/>
        </w:rPr>
      </w:pPr>
      <w:r w:rsidRPr="00385DD5">
        <w:rPr>
          <w:rFonts w:cs="Times New Roman"/>
          <w:b/>
          <w:i/>
          <w:sz w:val="22"/>
        </w:rPr>
        <w:t>Даны портреты разных авторов</w:t>
      </w:r>
    </w:p>
    <w:p w:rsidR="00A51A08" w:rsidRPr="00385DD5" w:rsidRDefault="00A51A08" w:rsidP="00A51A0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Назови этих авторов.</w:t>
      </w:r>
    </w:p>
    <w:p w:rsidR="00A51A08" w:rsidRPr="00385DD5" w:rsidRDefault="00A51A08" w:rsidP="00A51A0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К каким странам относятся эти авторы?</w:t>
      </w:r>
    </w:p>
    <w:p w:rsidR="00A51A08" w:rsidRPr="00385DD5" w:rsidRDefault="00A51A08" w:rsidP="00A51A08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Напиши 1-2 произведения каждого автора (баллы начисляются за каждое произведение отдельно).</w:t>
      </w:r>
    </w:p>
    <w:p w:rsidR="00C66869" w:rsidRPr="00385DD5" w:rsidRDefault="00E216C5" w:rsidP="00E216C5">
      <w:pPr>
        <w:spacing w:after="0" w:line="240" w:lineRule="auto"/>
        <w:ind w:left="284"/>
        <w:contextualSpacing/>
        <w:jc w:val="both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Предполагаемый ответ:</w:t>
      </w:r>
    </w:p>
    <w:tbl>
      <w:tblPr>
        <w:tblStyle w:val="4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C66869" w:rsidRPr="00385DD5" w:rsidTr="005F4731">
        <w:tc>
          <w:tcPr>
            <w:tcW w:w="5299" w:type="dxa"/>
          </w:tcPr>
          <w:p w:rsidR="00C66869" w:rsidRPr="00385DD5" w:rsidRDefault="00C66869" w:rsidP="00C6686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385DD5">
              <w:rPr>
                <w:rFonts w:ascii="Times New Roman" w:hAnsi="Times New Roman" w:cs="Times New Roman"/>
                <w:b/>
              </w:rPr>
              <w:t>Фридерик</w:t>
            </w:r>
            <w:proofErr w:type="spellEnd"/>
            <w:r w:rsidRPr="00385DD5">
              <w:rPr>
                <w:rFonts w:ascii="Times New Roman" w:hAnsi="Times New Roman" w:cs="Times New Roman"/>
                <w:b/>
              </w:rPr>
              <w:t xml:space="preserve"> Шопен, Польша</w:t>
            </w:r>
            <w:r w:rsidRPr="00385DD5">
              <w:rPr>
                <w:rFonts w:ascii="Times New Roman" w:hAnsi="Times New Roman" w:cs="Times New Roman"/>
              </w:rPr>
              <w:t xml:space="preserve">. </w:t>
            </w:r>
          </w:p>
          <w:p w:rsidR="00C66869" w:rsidRPr="00385DD5" w:rsidRDefault="00C66869" w:rsidP="00C6686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Полонезы, мазурки, вальсы, Прелюд</w:t>
            </w:r>
            <w:r w:rsidR="00E216C5" w:rsidRPr="00385DD5">
              <w:rPr>
                <w:rFonts w:ascii="Times New Roman" w:hAnsi="Times New Roman" w:cs="Times New Roman"/>
              </w:rPr>
              <w:t>ия № 7, № 20, Этюд № 12 «Револю</w:t>
            </w:r>
            <w:r w:rsidRPr="00385DD5">
              <w:rPr>
                <w:rFonts w:ascii="Times New Roman" w:hAnsi="Times New Roman" w:cs="Times New Roman"/>
              </w:rPr>
              <w:t>ционный»</w:t>
            </w:r>
          </w:p>
        </w:tc>
        <w:tc>
          <w:tcPr>
            <w:tcW w:w="5299" w:type="dxa"/>
          </w:tcPr>
          <w:p w:rsidR="00C66869" w:rsidRPr="00385DD5" w:rsidRDefault="00C66869" w:rsidP="00C66869">
            <w:pPr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  <w:b/>
              </w:rPr>
              <w:t>2. Александр Сергеевич Пушкин, Россия</w:t>
            </w:r>
            <w:r w:rsidRPr="00385DD5">
              <w:rPr>
                <w:rFonts w:ascii="Times New Roman" w:hAnsi="Times New Roman" w:cs="Times New Roman"/>
              </w:rPr>
              <w:t xml:space="preserve">  </w:t>
            </w:r>
          </w:p>
          <w:p w:rsidR="00C66869" w:rsidRPr="00385DD5" w:rsidRDefault="00C66869" w:rsidP="00C66869">
            <w:pPr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«Сказка о Попе и его работнике </w:t>
            </w:r>
            <w:proofErr w:type="spellStart"/>
            <w:r w:rsidRPr="00385DD5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385DD5">
              <w:rPr>
                <w:rFonts w:ascii="Times New Roman" w:hAnsi="Times New Roman" w:cs="Times New Roman"/>
              </w:rPr>
              <w:t>», «Сказка о мертвой царевне и семи богатырях», другие примеры</w:t>
            </w:r>
          </w:p>
        </w:tc>
      </w:tr>
      <w:tr w:rsidR="00C66869" w:rsidRPr="00385DD5" w:rsidTr="005F4731">
        <w:tc>
          <w:tcPr>
            <w:tcW w:w="5299" w:type="dxa"/>
          </w:tcPr>
          <w:p w:rsidR="00C66869" w:rsidRPr="00385DD5" w:rsidRDefault="00C66869" w:rsidP="00C668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5DD5">
              <w:rPr>
                <w:rFonts w:ascii="Times New Roman" w:hAnsi="Times New Roman" w:cs="Times New Roman"/>
                <w:b/>
              </w:rPr>
              <w:t xml:space="preserve">3. </w:t>
            </w:r>
            <w:r w:rsidR="004E0DAA" w:rsidRPr="00385DD5">
              <w:rPr>
                <w:rFonts w:ascii="Times New Roman" w:hAnsi="Times New Roman" w:cs="Times New Roman"/>
                <w:b/>
              </w:rPr>
              <w:t>Марк Твен, США</w:t>
            </w:r>
          </w:p>
          <w:p w:rsidR="00C66869" w:rsidRPr="00385DD5" w:rsidRDefault="004E0DAA" w:rsidP="004E0DAA">
            <w:pPr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«Приключения Тома Сойера», «Приключения </w:t>
            </w:r>
            <w:proofErr w:type="spellStart"/>
            <w:r w:rsidRPr="00385DD5">
              <w:rPr>
                <w:rFonts w:ascii="Times New Roman" w:hAnsi="Times New Roman" w:cs="Times New Roman"/>
              </w:rPr>
              <w:t>Гекльберри</w:t>
            </w:r>
            <w:proofErr w:type="spellEnd"/>
            <w:r w:rsidRPr="00385DD5">
              <w:rPr>
                <w:rFonts w:ascii="Times New Roman" w:hAnsi="Times New Roman" w:cs="Times New Roman"/>
              </w:rPr>
              <w:t xml:space="preserve"> Финна»</w:t>
            </w:r>
          </w:p>
        </w:tc>
        <w:tc>
          <w:tcPr>
            <w:tcW w:w="5299" w:type="dxa"/>
          </w:tcPr>
          <w:p w:rsidR="00C66869" w:rsidRPr="00385DD5" w:rsidRDefault="00C66869" w:rsidP="00C66869">
            <w:pPr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  <w:b/>
              </w:rPr>
              <w:t>4. Михаил Иванович Глинка, Россия.</w:t>
            </w:r>
            <w:r w:rsidRPr="00385DD5">
              <w:rPr>
                <w:rFonts w:ascii="Times New Roman" w:hAnsi="Times New Roman" w:cs="Times New Roman"/>
              </w:rPr>
              <w:t xml:space="preserve"> </w:t>
            </w:r>
          </w:p>
          <w:p w:rsidR="00C66869" w:rsidRPr="00385DD5" w:rsidRDefault="00C66869" w:rsidP="00C66869">
            <w:pPr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Оперы «Иван Сусанин» («Жизнь за царя»), «Руслан и Людмила»</w:t>
            </w:r>
          </w:p>
        </w:tc>
      </w:tr>
    </w:tbl>
    <w:p w:rsidR="00C66869" w:rsidRPr="00385DD5" w:rsidRDefault="00C66869" w:rsidP="00C66869">
      <w:pPr>
        <w:spacing w:after="0" w:line="240" w:lineRule="auto"/>
        <w:ind w:firstLine="709"/>
        <w:contextualSpacing/>
        <w:jc w:val="both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Критерии:</w:t>
      </w:r>
    </w:p>
    <w:p w:rsidR="00C66869" w:rsidRPr="00385DD5" w:rsidRDefault="00C66869" w:rsidP="00DB5402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верно определяет авторов – 2 балла за каждое имя. Макс. 8 баллов.</w:t>
      </w:r>
    </w:p>
    <w:p w:rsidR="00C66869" w:rsidRPr="00385DD5" w:rsidRDefault="00C66869" w:rsidP="00DB5402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cs="Times New Roman"/>
          <w:sz w:val="22"/>
        </w:rPr>
      </w:pPr>
      <w:proofErr w:type="gramStart"/>
      <w:r w:rsidRPr="00385DD5">
        <w:rPr>
          <w:rFonts w:cs="Times New Roman"/>
          <w:sz w:val="22"/>
        </w:rPr>
        <w:t>верно</w:t>
      </w:r>
      <w:proofErr w:type="gramEnd"/>
      <w:r w:rsidRPr="00385DD5">
        <w:rPr>
          <w:rFonts w:cs="Times New Roman"/>
          <w:sz w:val="22"/>
        </w:rPr>
        <w:t xml:space="preserve"> указывает страну – по 2 балла. Макс. 8 баллов.</w:t>
      </w:r>
    </w:p>
    <w:p w:rsidR="00DB5402" w:rsidRPr="00385DD5" w:rsidRDefault="00C66869" w:rsidP="00DB5402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z w:val="22"/>
          <w:lang w:eastAsia="zh-CN"/>
        </w:rPr>
      </w:pPr>
      <w:proofErr w:type="gramStart"/>
      <w:r w:rsidRPr="00385DD5">
        <w:rPr>
          <w:rFonts w:cs="Times New Roman"/>
          <w:sz w:val="22"/>
        </w:rPr>
        <w:t>верно</w:t>
      </w:r>
      <w:proofErr w:type="gramEnd"/>
      <w:r w:rsidRPr="00385DD5">
        <w:rPr>
          <w:rFonts w:cs="Times New Roman"/>
          <w:sz w:val="22"/>
        </w:rPr>
        <w:t xml:space="preserve"> указывает произведения – по 1 баллу за каждое. Макс. 8 баллов.</w:t>
      </w:r>
      <w:r w:rsidR="00DB5402" w:rsidRPr="00385DD5">
        <w:rPr>
          <w:rFonts w:cs="Times New Roman"/>
          <w:sz w:val="22"/>
        </w:rPr>
        <w:t xml:space="preserve"> </w:t>
      </w:r>
    </w:p>
    <w:p w:rsidR="00C66869" w:rsidRPr="00385DD5" w:rsidRDefault="00C66869" w:rsidP="00DB5402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i/>
          <w:sz w:val="22"/>
          <w:lang w:eastAsia="zh-CN"/>
        </w:rPr>
      </w:pPr>
      <w:r w:rsidRPr="00385DD5">
        <w:rPr>
          <w:rFonts w:eastAsia="Calibri" w:cs="Times New Roman"/>
          <w:i/>
          <w:sz w:val="22"/>
          <w:lang w:eastAsia="zh-CN"/>
        </w:rPr>
        <w:t xml:space="preserve">Оправданное расширение ответа (большее количество произведений, полное имя автора) </w:t>
      </w:r>
      <w:r w:rsidR="00DB5402" w:rsidRPr="00385DD5">
        <w:rPr>
          <w:rFonts w:eastAsia="Calibri" w:cs="Times New Roman"/>
          <w:i/>
          <w:sz w:val="22"/>
          <w:lang w:eastAsia="zh-CN"/>
        </w:rPr>
        <w:t>–</w:t>
      </w:r>
      <w:r w:rsidRPr="00385DD5">
        <w:rPr>
          <w:rFonts w:eastAsia="Calibri" w:cs="Times New Roman"/>
          <w:i/>
          <w:sz w:val="22"/>
          <w:lang w:eastAsia="zh-CN"/>
        </w:rPr>
        <w:t xml:space="preserve"> допол</w:t>
      </w:r>
      <w:r w:rsidR="00DB5402" w:rsidRPr="00385DD5">
        <w:rPr>
          <w:rFonts w:eastAsia="Calibri" w:cs="Times New Roman"/>
          <w:i/>
          <w:sz w:val="22"/>
          <w:lang w:eastAsia="zh-CN"/>
        </w:rPr>
        <w:t>ни</w:t>
      </w:r>
      <w:r w:rsidRPr="00385DD5">
        <w:rPr>
          <w:rFonts w:eastAsia="Calibri" w:cs="Times New Roman"/>
          <w:i/>
          <w:sz w:val="22"/>
          <w:lang w:eastAsia="zh-CN"/>
        </w:rPr>
        <w:t>тельно до 3 баллов.</w:t>
      </w:r>
    </w:p>
    <w:p w:rsidR="00C66869" w:rsidRPr="00385DD5" w:rsidRDefault="00C66869" w:rsidP="00C66869">
      <w:pPr>
        <w:spacing w:after="0" w:line="240" w:lineRule="auto"/>
        <w:ind w:left="720"/>
        <w:contextualSpacing/>
        <w:jc w:val="right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Максимальн</w:t>
      </w:r>
      <w:r w:rsidR="00DB5402" w:rsidRPr="00385DD5">
        <w:rPr>
          <w:rFonts w:eastAsia="Calibri" w:cs="Times New Roman"/>
          <w:b/>
          <w:sz w:val="22"/>
          <w:lang w:eastAsia="zh-CN"/>
        </w:rPr>
        <w:t>о</w:t>
      </w:r>
      <w:r w:rsidRPr="00385DD5">
        <w:rPr>
          <w:rFonts w:eastAsia="Times New Roman" w:cs="Times New Roman"/>
          <w:b/>
          <w:sz w:val="22"/>
          <w:lang w:eastAsia="zh-CN"/>
        </w:rPr>
        <w:t xml:space="preserve"> – </w:t>
      </w:r>
      <w:r w:rsidRPr="00385DD5">
        <w:rPr>
          <w:rFonts w:eastAsia="Calibri" w:cs="Times New Roman"/>
          <w:b/>
          <w:sz w:val="22"/>
          <w:lang w:eastAsia="zh-CN"/>
        </w:rPr>
        <w:t>27</w:t>
      </w:r>
      <w:r w:rsidRPr="00385DD5">
        <w:rPr>
          <w:rFonts w:eastAsia="Times New Roman" w:cs="Times New Roman"/>
          <w:b/>
          <w:sz w:val="22"/>
          <w:lang w:eastAsia="zh-CN"/>
        </w:rPr>
        <w:t xml:space="preserve"> </w:t>
      </w:r>
      <w:r w:rsidRPr="00385DD5">
        <w:rPr>
          <w:rFonts w:eastAsia="Calibri" w:cs="Times New Roman"/>
          <w:b/>
          <w:sz w:val="22"/>
          <w:lang w:eastAsia="zh-CN"/>
        </w:rPr>
        <w:t>баллов</w:t>
      </w:r>
    </w:p>
    <w:p w:rsidR="004B69C6" w:rsidRPr="00385DD5" w:rsidRDefault="004B69C6" w:rsidP="00ED4E57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</w:p>
    <w:p w:rsidR="004C5A7F" w:rsidRPr="00385DD5" w:rsidRDefault="0062104D" w:rsidP="00DB5402">
      <w:pPr>
        <w:spacing w:after="0" w:line="240" w:lineRule="auto"/>
        <w:contextualSpacing/>
        <w:jc w:val="center"/>
        <w:rPr>
          <w:rFonts w:cs="Times New Roman"/>
          <w:b/>
          <w:sz w:val="22"/>
          <w:u w:val="single"/>
        </w:rPr>
      </w:pPr>
      <w:r w:rsidRPr="00385DD5">
        <w:rPr>
          <w:rFonts w:cs="Times New Roman"/>
          <w:b/>
          <w:sz w:val="22"/>
          <w:u w:val="single"/>
        </w:rPr>
        <w:t>5 задание</w:t>
      </w:r>
    </w:p>
    <w:p w:rsidR="004C5A7F" w:rsidRPr="00385DD5" w:rsidRDefault="004C5A7F" w:rsidP="004C5A7F">
      <w:pPr>
        <w:spacing w:after="0" w:line="240" w:lineRule="auto"/>
        <w:ind w:firstLine="709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b/>
          <w:i/>
          <w:sz w:val="22"/>
        </w:rPr>
        <w:t>Дан ряд имен и терминов, которые относятся к разным видам искусства.</w:t>
      </w:r>
    </w:p>
    <w:p w:rsidR="004C5A7F" w:rsidRPr="00385DD5" w:rsidRDefault="004C5A7F" w:rsidP="004C5A7F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Распределите их по группам, вписывая номера в соответствующую графу.</w:t>
      </w:r>
    </w:p>
    <w:p w:rsidR="004C5A7F" w:rsidRPr="00385DD5" w:rsidRDefault="004C5A7F" w:rsidP="004C5A7F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cs="Times New Roman"/>
          <w:sz w:val="22"/>
        </w:rPr>
      </w:pPr>
      <w:r w:rsidRPr="00385DD5">
        <w:rPr>
          <w:rFonts w:cs="Times New Roman"/>
          <w:sz w:val="22"/>
        </w:rPr>
        <w:t>Напишите, что означают указанные отдельно в таблице термины.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76"/>
        <w:gridCol w:w="9022"/>
      </w:tblGrid>
      <w:tr w:rsidR="004C5A7F" w:rsidRPr="00385DD5" w:rsidTr="00300CD5">
        <w:tc>
          <w:tcPr>
            <w:tcW w:w="0" w:type="auto"/>
          </w:tcPr>
          <w:p w:rsidR="004C5A7F" w:rsidRPr="00385DD5" w:rsidRDefault="004C5A7F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Вид искусства</w:t>
            </w:r>
          </w:p>
        </w:tc>
        <w:tc>
          <w:tcPr>
            <w:tcW w:w="9007" w:type="dxa"/>
          </w:tcPr>
          <w:p w:rsidR="004C5A7F" w:rsidRPr="00385DD5" w:rsidRDefault="004C5A7F" w:rsidP="004C5A7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Номера</w:t>
            </w:r>
          </w:p>
        </w:tc>
      </w:tr>
      <w:tr w:rsidR="004C5A7F" w:rsidRPr="00385DD5" w:rsidTr="00300CD5">
        <w:tc>
          <w:tcPr>
            <w:tcW w:w="0" w:type="auto"/>
          </w:tcPr>
          <w:p w:rsidR="004C5A7F" w:rsidRPr="00385DD5" w:rsidRDefault="004C5A7F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9007" w:type="dxa"/>
          </w:tcPr>
          <w:p w:rsidR="004C5A7F" w:rsidRPr="00385DD5" w:rsidRDefault="00EC07C3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3, 4, 7, 11, 13</w:t>
            </w:r>
          </w:p>
        </w:tc>
      </w:tr>
      <w:tr w:rsidR="004C5A7F" w:rsidRPr="00385DD5" w:rsidTr="00300CD5">
        <w:tc>
          <w:tcPr>
            <w:tcW w:w="0" w:type="auto"/>
          </w:tcPr>
          <w:p w:rsidR="004C5A7F" w:rsidRPr="00385DD5" w:rsidRDefault="004C5A7F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007" w:type="dxa"/>
          </w:tcPr>
          <w:p w:rsidR="004C5A7F" w:rsidRPr="00385DD5" w:rsidRDefault="00EC07C3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2, 5, 8, 9, 14</w:t>
            </w:r>
          </w:p>
        </w:tc>
      </w:tr>
      <w:tr w:rsidR="004C5A7F" w:rsidRPr="00385DD5" w:rsidTr="00300CD5">
        <w:tc>
          <w:tcPr>
            <w:tcW w:w="0" w:type="auto"/>
          </w:tcPr>
          <w:p w:rsidR="004C5A7F" w:rsidRPr="00385DD5" w:rsidRDefault="004C5A7F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007" w:type="dxa"/>
          </w:tcPr>
          <w:p w:rsidR="004C5A7F" w:rsidRPr="00385DD5" w:rsidRDefault="00EC07C3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1, 6, 10, 12, 15</w:t>
            </w:r>
          </w:p>
        </w:tc>
      </w:tr>
      <w:tr w:rsidR="004C5A7F" w:rsidRPr="00385DD5" w:rsidTr="00D36C46">
        <w:tc>
          <w:tcPr>
            <w:tcW w:w="10598" w:type="dxa"/>
            <w:gridSpan w:val="2"/>
          </w:tcPr>
          <w:p w:rsidR="004C5A7F" w:rsidRPr="00385DD5" w:rsidRDefault="004C5A7F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7F" w:rsidRPr="00385DD5" w:rsidTr="00300CD5">
        <w:tc>
          <w:tcPr>
            <w:tcW w:w="0" w:type="auto"/>
          </w:tcPr>
          <w:p w:rsidR="004C5A7F" w:rsidRPr="00385DD5" w:rsidRDefault="00EC07C3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 xml:space="preserve">Колорит </w:t>
            </w:r>
          </w:p>
        </w:tc>
        <w:tc>
          <w:tcPr>
            <w:tcW w:w="9007" w:type="dxa"/>
          </w:tcPr>
          <w:p w:rsidR="004C5A7F" w:rsidRPr="00385DD5" w:rsidRDefault="00EC07C3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Соотношение красок (цветов) в картине по тону, насыщенности, яркости</w:t>
            </w:r>
          </w:p>
        </w:tc>
      </w:tr>
      <w:tr w:rsidR="004C5A7F" w:rsidRPr="00385DD5" w:rsidTr="00300CD5">
        <w:tc>
          <w:tcPr>
            <w:tcW w:w="0" w:type="auto"/>
          </w:tcPr>
          <w:p w:rsidR="004C5A7F" w:rsidRPr="00385DD5" w:rsidRDefault="00E910F8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Эпитет</w:t>
            </w:r>
          </w:p>
        </w:tc>
        <w:tc>
          <w:tcPr>
            <w:tcW w:w="9007" w:type="dxa"/>
          </w:tcPr>
          <w:p w:rsidR="004C5A7F" w:rsidRPr="00385DD5" w:rsidRDefault="00E910F8" w:rsidP="004C5A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85DD5">
              <w:rPr>
                <w:rFonts w:ascii="Times New Roman" w:hAnsi="Times New Roman" w:cs="Times New Roman"/>
              </w:rPr>
              <w:t>Троп, средство художественной выразительности в литературе; художественное, образное определение.</w:t>
            </w:r>
          </w:p>
        </w:tc>
      </w:tr>
    </w:tbl>
    <w:p w:rsidR="004C5A7F" w:rsidRPr="00385DD5" w:rsidRDefault="004C5A7F" w:rsidP="004C5A7F">
      <w:pPr>
        <w:spacing w:after="0" w:line="240" w:lineRule="auto"/>
        <w:ind w:firstLine="709"/>
        <w:jc w:val="both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Критерии:</w:t>
      </w:r>
    </w:p>
    <w:p w:rsidR="004C5A7F" w:rsidRPr="00385DD5" w:rsidRDefault="004C5A7F" w:rsidP="004C5A7F">
      <w:pPr>
        <w:spacing w:after="0" w:line="240" w:lineRule="auto"/>
        <w:ind w:firstLine="709"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Участник…</w:t>
      </w:r>
    </w:p>
    <w:p w:rsidR="004C5A7F" w:rsidRPr="00385DD5" w:rsidRDefault="00300CD5" w:rsidP="004C5A7F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z w:val="22"/>
          <w:lang w:eastAsia="zh-CN"/>
        </w:rPr>
      </w:pPr>
      <w:proofErr w:type="gramStart"/>
      <w:r w:rsidRPr="00385DD5">
        <w:rPr>
          <w:rFonts w:eastAsia="Calibri" w:cs="Times New Roman"/>
          <w:sz w:val="22"/>
          <w:lang w:eastAsia="zh-CN"/>
        </w:rPr>
        <w:t>в</w:t>
      </w:r>
      <w:r w:rsidR="004C5A7F" w:rsidRPr="00385DD5">
        <w:rPr>
          <w:rFonts w:eastAsia="Calibri" w:cs="Times New Roman"/>
          <w:sz w:val="22"/>
          <w:lang w:eastAsia="zh-CN"/>
        </w:rPr>
        <w:t>ерно</w:t>
      </w:r>
      <w:proofErr w:type="gramEnd"/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>распределяет</w:t>
      </w:r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>имена</w:t>
      </w:r>
      <w:r w:rsidR="004C5A7F" w:rsidRPr="00385DD5">
        <w:rPr>
          <w:rFonts w:eastAsia="Times New Roman" w:cs="Times New Roman"/>
          <w:sz w:val="22"/>
          <w:lang w:eastAsia="zh-CN"/>
        </w:rPr>
        <w:t xml:space="preserve"> и термины </w:t>
      </w:r>
      <w:r w:rsidR="004C5A7F" w:rsidRPr="00385DD5">
        <w:rPr>
          <w:rFonts w:eastAsia="Calibri" w:cs="Times New Roman"/>
          <w:sz w:val="22"/>
          <w:lang w:eastAsia="zh-CN"/>
        </w:rPr>
        <w:t>по</w:t>
      </w:r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>группам</w:t>
      </w:r>
      <w:r w:rsidR="004C5A7F" w:rsidRPr="00385DD5">
        <w:rPr>
          <w:rFonts w:eastAsia="Times New Roman" w:cs="Times New Roman"/>
          <w:sz w:val="22"/>
          <w:lang w:eastAsia="zh-CN"/>
        </w:rPr>
        <w:t xml:space="preserve"> – 1 </w:t>
      </w:r>
      <w:r w:rsidR="004C5A7F" w:rsidRPr="00385DD5">
        <w:rPr>
          <w:rFonts w:eastAsia="Calibri" w:cs="Times New Roman"/>
          <w:sz w:val="22"/>
          <w:lang w:eastAsia="zh-CN"/>
        </w:rPr>
        <w:t>балл</w:t>
      </w:r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>за</w:t>
      </w:r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>каждый</w:t>
      </w:r>
      <w:r w:rsidR="0014296A" w:rsidRPr="00385DD5">
        <w:rPr>
          <w:rFonts w:eastAsia="Calibri" w:cs="Times New Roman"/>
          <w:sz w:val="22"/>
          <w:lang w:eastAsia="zh-CN"/>
        </w:rPr>
        <w:t xml:space="preserve"> </w:t>
      </w:r>
      <w:r w:rsidR="004C5A7F" w:rsidRPr="00385DD5">
        <w:rPr>
          <w:rFonts w:eastAsia="Calibri" w:cs="Times New Roman"/>
          <w:sz w:val="22"/>
          <w:lang w:eastAsia="zh-CN"/>
        </w:rPr>
        <w:t xml:space="preserve">элемент. Макс. – 15 баллов </w:t>
      </w:r>
    </w:p>
    <w:p w:rsidR="004C5A7F" w:rsidRPr="00385DD5" w:rsidRDefault="004C5A7F" w:rsidP="004C5A7F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eastAsia="Calibri" w:cs="Times New Roman"/>
          <w:sz w:val="22"/>
          <w:lang w:eastAsia="zh-CN"/>
        </w:rPr>
      </w:pPr>
      <w:r w:rsidRPr="00385DD5">
        <w:rPr>
          <w:rFonts w:eastAsia="Calibri" w:cs="Times New Roman"/>
          <w:sz w:val="22"/>
          <w:lang w:eastAsia="zh-CN"/>
        </w:rPr>
        <w:t>верно определяет значение терминов – по 2 балла за каждое определение. Макс</w:t>
      </w:r>
      <w:r w:rsidR="004972EB" w:rsidRPr="00385DD5">
        <w:rPr>
          <w:rFonts w:eastAsia="Calibri" w:cs="Times New Roman"/>
          <w:sz w:val="22"/>
          <w:lang w:eastAsia="zh-CN"/>
        </w:rPr>
        <w:t>имально</w:t>
      </w:r>
      <w:r w:rsidRPr="00385DD5">
        <w:rPr>
          <w:rFonts w:eastAsia="Calibri" w:cs="Times New Roman"/>
          <w:sz w:val="22"/>
          <w:lang w:eastAsia="zh-CN"/>
        </w:rPr>
        <w:t xml:space="preserve"> – 4 балла</w:t>
      </w:r>
    </w:p>
    <w:p w:rsidR="004C5A7F" w:rsidRPr="00385DD5" w:rsidRDefault="004C5A7F" w:rsidP="00300CD5">
      <w:pPr>
        <w:spacing w:after="0" w:line="240" w:lineRule="auto"/>
        <w:ind w:firstLine="709"/>
        <w:jc w:val="right"/>
        <w:rPr>
          <w:rFonts w:eastAsia="Calibri" w:cs="Times New Roman"/>
          <w:b/>
          <w:sz w:val="22"/>
          <w:lang w:eastAsia="zh-CN"/>
        </w:rPr>
      </w:pPr>
      <w:r w:rsidRPr="00385DD5">
        <w:rPr>
          <w:rFonts w:eastAsia="Calibri" w:cs="Times New Roman"/>
          <w:b/>
          <w:sz w:val="22"/>
          <w:lang w:eastAsia="zh-CN"/>
        </w:rPr>
        <w:t>Максимально</w:t>
      </w:r>
      <w:r w:rsidRPr="00385DD5">
        <w:rPr>
          <w:rFonts w:eastAsia="Times New Roman" w:cs="Times New Roman"/>
          <w:b/>
          <w:sz w:val="22"/>
          <w:lang w:eastAsia="zh-CN"/>
        </w:rPr>
        <w:t xml:space="preserve"> – 19 </w:t>
      </w:r>
      <w:r w:rsidRPr="00385DD5">
        <w:rPr>
          <w:rFonts w:eastAsia="Calibri" w:cs="Times New Roman"/>
          <w:b/>
          <w:sz w:val="22"/>
          <w:lang w:eastAsia="zh-CN"/>
        </w:rPr>
        <w:t>баллов</w:t>
      </w:r>
    </w:p>
    <w:p w:rsidR="002766AD" w:rsidRPr="00385DD5" w:rsidRDefault="002766AD" w:rsidP="002766AD">
      <w:pPr>
        <w:spacing w:after="0" w:line="240" w:lineRule="auto"/>
        <w:ind w:firstLine="709"/>
        <w:jc w:val="both"/>
        <w:rPr>
          <w:rFonts w:eastAsia="Calibri" w:cs="Times New Roman"/>
          <w:sz w:val="22"/>
          <w:u w:val="single"/>
          <w:lang w:eastAsia="zh-CN"/>
        </w:rPr>
      </w:pPr>
    </w:p>
    <w:p w:rsidR="00EC07C3" w:rsidRPr="00385DD5" w:rsidRDefault="00EC07C3" w:rsidP="00385DD5">
      <w:pPr>
        <w:spacing w:after="0" w:line="240" w:lineRule="auto"/>
        <w:ind w:firstLine="709"/>
        <w:jc w:val="center"/>
        <w:rPr>
          <w:rFonts w:eastAsia="Calibri" w:cs="Times New Roman"/>
          <w:b/>
          <w:sz w:val="22"/>
          <w:u w:val="single"/>
          <w:lang w:eastAsia="zh-CN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По итогам всей работы за орфографические ошибки (особенно в написании имен) снимается до 5 баллов</w:t>
      </w:r>
    </w:p>
    <w:p w:rsidR="00297321" w:rsidRPr="00385DD5" w:rsidRDefault="002766AD" w:rsidP="00300CD5">
      <w:pPr>
        <w:spacing w:after="0" w:line="240" w:lineRule="auto"/>
        <w:jc w:val="center"/>
        <w:rPr>
          <w:rFonts w:cs="Times New Roman"/>
          <w:sz w:val="22"/>
        </w:rPr>
      </w:pPr>
      <w:r w:rsidRPr="00385DD5">
        <w:rPr>
          <w:rFonts w:eastAsia="Calibri" w:cs="Times New Roman"/>
          <w:b/>
          <w:sz w:val="22"/>
          <w:u w:val="single"/>
          <w:lang w:eastAsia="zh-CN"/>
        </w:rPr>
        <w:t>Итого</w:t>
      </w:r>
      <w:r w:rsidR="00300CD5" w:rsidRPr="00385DD5">
        <w:rPr>
          <w:rFonts w:eastAsia="Calibri" w:cs="Times New Roman"/>
          <w:b/>
          <w:sz w:val="22"/>
          <w:u w:val="single"/>
          <w:lang w:eastAsia="zh-CN"/>
        </w:rPr>
        <w:t xml:space="preserve"> </w:t>
      </w:r>
      <w:r w:rsidRPr="00385DD5">
        <w:rPr>
          <w:rFonts w:eastAsia="Calibri" w:cs="Times New Roman"/>
          <w:b/>
          <w:sz w:val="22"/>
          <w:u w:val="single"/>
          <w:lang w:eastAsia="zh-CN"/>
        </w:rPr>
        <w:t>за</w:t>
      </w:r>
      <w:r w:rsidR="00300CD5" w:rsidRPr="00385DD5">
        <w:rPr>
          <w:rFonts w:eastAsia="Calibri" w:cs="Times New Roman"/>
          <w:b/>
          <w:sz w:val="22"/>
          <w:u w:val="single"/>
          <w:lang w:eastAsia="zh-CN"/>
        </w:rPr>
        <w:t xml:space="preserve"> </w:t>
      </w:r>
      <w:r w:rsidRPr="00385DD5">
        <w:rPr>
          <w:rFonts w:eastAsia="Calibri" w:cs="Times New Roman"/>
          <w:b/>
          <w:sz w:val="22"/>
          <w:u w:val="single"/>
          <w:lang w:eastAsia="zh-CN"/>
        </w:rPr>
        <w:t>5</w:t>
      </w:r>
      <w:r w:rsidR="00300CD5" w:rsidRPr="00385DD5">
        <w:rPr>
          <w:rFonts w:eastAsia="Calibri" w:cs="Times New Roman"/>
          <w:b/>
          <w:sz w:val="22"/>
          <w:u w:val="single"/>
          <w:lang w:eastAsia="zh-CN"/>
        </w:rPr>
        <w:t xml:space="preserve"> </w:t>
      </w:r>
      <w:r w:rsidR="00B10B9C" w:rsidRPr="00385DD5">
        <w:rPr>
          <w:rFonts w:eastAsia="Calibri" w:cs="Times New Roman"/>
          <w:b/>
          <w:sz w:val="22"/>
          <w:u w:val="single"/>
          <w:lang w:eastAsia="zh-CN"/>
        </w:rPr>
        <w:t>заданий</w:t>
      </w:r>
      <w:r w:rsidR="00B10B9C" w:rsidRPr="00385DD5">
        <w:rPr>
          <w:rFonts w:eastAsia="Times New Roman" w:cs="Times New Roman"/>
          <w:b/>
          <w:sz w:val="22"/>
          <w:u w:val="single"/>
          <w:lang w:eastAsia="zh-CN"/>
        </w:rPr>
        <w:t xml:space="preserve"> максимально</w:t>
      </w:r>
      <w:r w:rsidRPr="00385DD5">
        <w:rPr>
          <w:rFonts w:eastAsia="Times New Roman" w:cs="Times New Roman"/>
          <w:b/>
          <w:sz w:val="22"/>
          <w:u w:val="single"/>
          <w:lang w:eastAsia="zh-CN"/>
        </w:rPr>
        <w:t xml:space="preserve"> – </w:t>
      </w:r>
      <w:r w:rsidR="008676F5" w:rsidRPr="00385DD5">
        <w:rPr>
          <w:rFonts w:eastAsia="Times New Roman" w:cs="Times New Roman"/>
          <w:b/>
          <w:sz w:val="22"/>
          <w:u w:val="single"/>
          <w:lang w:eastAsia="zh-CN"/>
        </w:rPr>
        <w:t>13</w:t>
      </w:r>
      <w:r w:rsidR="00300CD5" w:rsidRPr="00385DD5">
        <w:rPr>
          <w:rFonts w:eastAsia="Times New Roman" w:cs="Times New Roman"/>
          <w:b/>
          <w:sz w:val="22"/>
          <w:u w:val="single"/>
          <w:lang w:eastAsia="zh-CN"/>
        </w:rPr>
        <w:t xml:space="preserve">0 </w:t>
      </w:r>
      <w:r w:rsidRPr="00385DD5">
        <w:rPr>
          <w:rFonts w:eastAsia="Calibri" w:cs="Times New Roman"/>
          <w:b/>
          <w:sz w:val="22"/>
          <w:u w:val="single"/>
          <w:lang w:eastAsia="zh-CN"/>
        </w:rPr>
        <w:t>балл</w:t>
      </w:r>
      <w:r w:rsidR="00300CD5" w:rsidRPr="00385DD5">
        <w:rPr>
          <w:rFonts w:eastAsia="Calibri" w:cs="Times New Roman"/>
          <w:b/>
          <w:sz w:val="22"/>
          <w:u w:val="single"/>
          <w:lang w:eastAsia="zh-CN"/>
        </w:rPr>
        <w:t>ов</w:t>
      </w:r>
      <w:r w:rsidRPr="00385DD5">
        <w:rPr>
          <w:rFonts w:eastAsia="Calibri" w:cs="Times New Roman"/>
          <w:b/>
          <w:sz w:val="22"/>
          <w:u w:val="single"/>
          <w:lang w:eastAsia="zh-CN"/>
        </w:rPr>
        <w:t>.</w:t>
      </w:r>
      <w:bookmarkStart w:id="0" w:name="_GoBack"/>
      <w:bookmarkEnd w:id="0"/>
    </w:p>
    <w:sectPr w:rsidR="00297321" w:rsidRPr="00385DD5" w:rsidSect="0050310E">
      <w:headerReference w:type="default" r:id="rId8"/>
      <w:footerReference w:type="default" r:id="rId9"/>
      <w:pgSz w:w="11906" w:h="16838"/>
      <w:pgMar w:top="567" w:right="567" w:bottom="567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C86" w:rsidRDefault="00951C86" w:rsidP="00A60926">
      <w:pPr>
        <w:spacing w:after="0" w:line="240" w:lineRule="auto"/>
      </w:pPr>
      <w:r>
        <w:separator/>
      </w:r>
    </w:p>
  </w:endnote>
  <w:endnote w:type="continuationSeparator" w:id="0">
    <w:p w:rsidR="00951C86" w:rsidRDefault="00951C86" w:rsidP="00A6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826830"/>
      <w:docPartObj>
        <w:docPartGallery w:val="Page Numbers (Bottom of Page)"/>
        <w:docPartUnique/>
      </w:docPartObj>
    </w:sdtPr>
    <w:sdtEndPr/>
    <w:sdtContent>
      <w:p w:rsidR="00A60926" w:rsidRDefault="00221F22">
        <w:pPr>
          <w:pStyle w:val="ab"/>
          <w:jc w:val="right"/>
        </w:pPr>
        <w:r>
          <w:fldChar w:fldCharType="begin"/>
        </w:r>
        <w:r w:rsidR="00A60926">
          <w:instrText>PAGE   \* MERGEFORMAT</w:instrText>
        </w:r>
        <w:r>
          <w:fldChar w:fldCharType="separate"/>
        </w:r>
        <w:r w:rsidR="0062104D">
          <w:rPr>
            <w:noProof/>
          </w:rPr>
          <w:t>2</w:t>
        </w:r>
        <w:r>
          <w:fldChar w:fldCharType="end"/>
        </w:r>
      </w:p>
    </w:sdtContent>
  </w:sdt>
  <w:p w:rsidR="00A60926" w:rsidRDefault="00A609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C86" w:rsidRDefault="00951C86" w:rsidP="00A60926">
      <w:pPr>
        <w:spacing w:after="0" w:line="240" w:lineRule="auto"/>
      </w:pPr>
      <w:r>
        <w:separator/>
      </w:r>
    </w:p>
  </w:footnote>
  <w:footnote w:type="continuationSeparator" w:id="0">
    <w:p w:rsidR="00951C86" w:rsidRDefault="00951C86" w:rsidP="00A6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5E9" w:rsidRPr="0050310E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eastAsiaTheme="majorEastAsia" w:cs="Times New Roman"/>
        <w:sz w:val="18"/>
        <w:szCs w:val="20"/>
      </w:rPr>
    </w:pPr>
    <w:r w:rsidRPr="0050310E">
      <w:rPr>
        <w:rFonts w:eastAsiaTheme="majorEastAsia" w:cs="Times New Roman"/>
        <w:sz w:val="18"/>
        <w:szCs w:val="20"/>
      </w:rPr>
      <w:t>ВСЕРОССИЙСКАЯ ОЛИМПИАДА ПО ИСКУССТВУ (МИРОВОЙ ХУДОЖЕСТВЕННОЙ КУЛЬТУРЕ)</w:t>
    </w:r>
  </w:p>
  <w:p w:rsidR="0050310E" w:rsidRPr="0050310E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eastAsiaTheme="majorEastAsia" w:cs="Times New Roman"/>
        <w:sz w:val="18"/>
        <w:szCs w:val="20"/>
      </w:rPr>
    </w:pPr>
    <w:r w:rsidRPr="0050310E">
      <w:rPr>
        <w:rFonts w:eastAsiaTheme="majorEastAsia" w:cs="Times New Roman"/>
        <w:sz w:val="18"/>
        <w:szCs w:val="20"/>
      </w:rPr>
      <w:t>Школьный этап 20</w:t>
    </w:r>
    <w:r w:rsidR="00385DD5">
      <w:rPr>
        <w:rFonts w:eastAsiaTheme="majorEastAsia" w:cs="Times New Roman"/>
        <w:sz w:val="18"/>
        <w:szCs w:val="20"/>
      </w:rPr>
      <w:t>25-26</w:t>
    </w:r>
    <w:r w:rsidRPr="0050310E">
      <w:rPr>
        <w:rFonts w:eastAsiaTheme="majorEastAsia" w:cs="Times New Roman"/>
        <w:sz w:val="18"/>
        <w:szCs w:val="20"/>
      </w:rPr>
      <w:t xml:space="preserve"> </w:t>
    </w:r>
    <w:proofErr w:type="spellStart"/>
    <w:r w:rsidRPr="0050310E">
      <w:rPr>
        <w:rFonts w:eastAsiaTheme="majorEastAsia" w:cs="Times New Roman"/>
        <w:sz w:val="18"/>
        <w:szCs w:val="20"/>
      </w:rPr>
      <w:t>уч.г</w:t>
    </w:r>
    <w:proofErr w:type="spellEnd"/>
    <w:r w:rsidRPr="0050310E">
      <w:rPr>
        <w:rFonts w:eastAsiaTheme="majorEastAsia" w:cs="Times New Roman"/>
        <w:sz w:val="18"/>
        <w:szCs w:val="20"/>
      </w:rPr>
      <w:t>.</w:t>
    </w:r>
  </w:p>
  <w:p w:rsidR="0050310E" w:rsidRPr="00300CD5" w:rsidRDefault="0050310E" w:rsidP="0050310E">
    <w:pPr>
      <w:pStyle w:val="a9"/>
      <w:pBdr>
        <w:bottom w:val="thickThinSmallGap" w:sz="24" w:space="1" w:color="622423" w:themeColor="accent2" w:themeShade="7F"/>
      </w:pBdr>
      <w:jc w:val="center"/>
      <w:rPr>
        <w:rFonts w:cs="Times New Roman"/>
        <w:b/>
        <w:sz w:val="20"/>
      </w:rPr>
    </w:pPr>
    <w:r w:rsidRPr="00300CD5">
      <w:rPr>
        <w:rFonts w:eastAsiaTheme="majorEastAsia" w:cs="Times New Roman"/>
        <w:b/>
        <w:sz w:val="20"/>
        <w:szCs w:val="20"/>
      </w:rPr>
      <w:t>5-6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" w15:restartNumberingAfterBreak="0">
    <w:nsid w:val="065461F5"/>
    <w:multiLevelType w:val="hybridMultilevel"/>
    <w:tmpl w:val="943EB692"/>
    <w:lvl w:ilvl="0" w:tplc="8BBE6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15E"/>
    <w:multiLevelType w:val="hybridMultilevel"/>
    <w:tmpl w:val="91C849D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293FFB"/>
    <w:multiLevelType w:val="hybridMultilevel"/>
    <w:tmpl w:val="00C2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E10"/>
    <w:multiLevelType w:val="hybridMultilevel"/>
    <w:tmpl w:val="731A2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6008BB"/>
    <w:multiLevelType w:val="hybridMultilevel"/>
    <w:tmpl w:val="4294A4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E527CB"/>
    <w:multiLevelType w:val="hybridMultilevel"/>
    <w:tmpl w:val="C4A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0AC"/>
    <w:multiLevelType w:val="hybridMultilevel"/>
    <w:tmpl w:val="B06C992A"/>
    <w:lvl w:ilvl="0" w:tplc="B37E6C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784241"/>
    <w:multiLevelType w:val="hybridMultilevel"/>
    <w:tmpl w:val="E04A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36A6"/>
    <w:multiLevelType w:val="hybridMultilevel"/>
    <w:tmpl w:val="9B92A4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C71A92"/>
    <w:multiLevelType w:val="hybridMultilevel"/>
    <w:tmpl w:val="0ECE7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D24872"/>
    <w:multiLevelType w:val="hybridMultilevel"/>
    <w:tmpl w:val="403A5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86FDE"/>
    <w:multiLevelType w:val="hybridMultilevel"/>
    <w:tmpl w:val="F454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AAB"/>
    <w:multiLevelType w:val="hybridMultilevel"/>
    <w:tmpl w:val="747C3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F0B16"/>
    <w:multiLevelType w:val="hybridMultilevel"/>
    <w:tmpl w:val="5AD04838"/>
    <w:lvl w:ilvl="0" w:tplc="15EA0C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34F0F"/>
    <w:multiLevelType w:val="hybridMultilevel"/>
    <w:tmpl w:val="720A7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8A12AF"/>
    <w:multiLevelType w:val="hybridMultilevel"/>
    <w:tmpl w:val="92F41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D6569"/>
    <w:multiLevelType w:val="hybridMultilevel"/>
    <w:tmpl w:val="FC2A7F5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02F0"/>
    <w:multiLevelType w:val="hybridMultilevel"/>
    <w:tmpl w:val="CC649E1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A70E7"/>
    <w:multiLevelType w:val="hybridMultilevel"/>
    <w:tmpl w:val="52481FF4"/>
    <w:lvl w:ilvl="0" w:tplc="0000000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240E9"/>
    <w:multiLevelType w:val="hybridMultilevel"/>
    <w:tmpl w:val="EF367132"/>
    <w:lvl w:ilvl="0" w:tplc="DF427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B40A4"/>
    <w:multiLevelType w:val="hybridMultilevel"/>
    <w:tmpl w:val="1D827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90203CD"/>
    <w:multiLevelType w:val="hybridMultilevel"/>
    <w:tmpl w:val="E894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F5F9D"/>
    <w:multiLevelType w:val="hybridMultilevel"/>
    <w:tmpl w:val="CF1AB7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261BB2"/>
    <w:multiLevelType w:val="hybridMultilevel"/>
    <w:tmpl w:val="7CAC54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9"/>
  </w:num>
  <w:num w:numId="5">
    <w:abstractNumId w:val="23"/>
  </w:num>
  <w:num w:numId="6">
    <w:abstractNumId w:val="4"/>
  </w:num>
  <w:num w:numId="7">
    <w:abstractNumId w:val="17"/>
  </w:num>
  <w:num w:numId="8">
    <w:abstractNumId w:val="11"/>
  </w:num>
  <w:num w:numId="9">
    <w:abstractNumId w:val="3"/>
  </w:num>
  <w:num w:numId="10">
    <w:abstractNumId w:val="0"/>
  </w:num>
  <w:num w:numId="11">
    <w:abstractNumId w:val="20"/>
  </w:num>
  <w:num w:numId="12">
    <w:abstractNumId w:val="25"/>
  </w:num>
  <w:num w:numId="13">
    <w:abstractNumId w:val="21"/>
  </w:num>
  <w:num w:numId="14">
    <w:abstractNumId w:val="26"/>
  </w:num>
  <w:num w:numId="15">
    <w:abstractNumId w:val="7"/>
  </w:num>
  <w:num w:numId="16">
    <w:abstractNumId w:val="1"/>
  </w:num>
  <w:num w:numId="17">
    <w:abstractNumId w:val="15"/>
  </w:num>
  <w:num w:numId="18">
    <w:abstractNumId w:val="6"/>
  </w:num>
  <w:num w:numId="19">
    <w:abstractNumId w:val="10"/>
  </w:num>
  <w:num w:numId="20">
    <w:abstractNumId w:val="24"/>
  </w:num>
  <w:num w:numId="21">
    <w:abstractNumId w:val="2"/>
  </w:num>
  <w:num w:numId="22">
    <w:abstractNumId w:val="5"/>
  </w:num>
  <w:num w:numId="23">
    <w:abstractNumId w:val="8"/>
  </w:num>
  <w:num w:numId="24">
    <w:abstractNumId w:val="16"/>
  </w:num>
  <w:num w:numId="25">
    <w:abstractNumId w:val="9"/>
  </w:num>
  <w:num w:numId="26">
    <w:abstractNumId w:val="1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3A3"/>
    <w:rsid w:val="0003100D"/>
    <w:rsid w:val="00083B70"/>
    <w:rsid w:val="00090B74"/>
    <w:rsid w:val="000C091C"/>
    <w:rsid w:val="000C508D"/>
    <w:rsid w:val="000F228C"/>
    <w:rsid w:val="0012574A"/>
    <w:rsid w:val="0014296A"/>
    <w:rsid w:val="00153B71"/>
    <w:rsid w:val="0018737E"/>
    <w:rsid w:val="001A09A2"/>
    <w:rsid w:val="001B7E93"/>
    <w:rsid w:val="001C115F"/>
    <w:rsid w:val="0021670A"/>
    <w:rsid w:val="00220381"/>
    <w:rsid w:val="00221F22"/>
    <w:rsid w:val="00225BCB"/>
    <w:rsid w:val="002517CD"/>
    <w:rsid w:val="002766AD"/>
    <w:rsid w:val="00283B73"/>
    <w:rsid w:val="00297321"/>
    <w:rsid w:val="002B73A3"/>
    <w:rsid w:val="00300CD5"/>
    <w:rsid w:val="00314366"/>
    <w:rsid w:val="00330081"/>
    <w:rsid w:val="00370799"/>
    <w:rsid w:val="00374D90"/>
    <w:rsid w:val="003808CB"/>
    <w:rsid w:val="00385DD5"/>
    <w:rsid w:val="003B1DF3"/>
    <w:rsid w:val="003E0994"/>
    <w:rsid w:val="004118BF"/>
    <w:rsid w:val="004376E6"/>
    <w:rsid w:val="00471870"/>
    <w:rsid w:val="004724E5"/>
    <w:rsid w:val="00487B58"/>
    <w:rsid w:val="00492E2C"/>
    <w:rsid w:val="00496E0B"/>
    <w:rsid w:val="004972EB"/>
    <w:rsid w:val="004B401F"/>
    <w:rsid w:val="004B69C6"/>
    <w:rsid w:val="004C5A7F"/>
    <w:rsid w:val="004D21C9"/>
    <w:rsid w:val="004E0DAA"/>
    <w:rsid w:val="004E617C"/>
    <w:rsid w:val="004F5C8B"/>
    <w:rsid w:val="004F7DD4"/>
    <w:rsid w:val="0050310E"/>
    <w:rsid w:val="00557365"/>
    <w:rsid w:val="0059650B"/>
    <w:rsid w:val="00601365"/>
    <w:rsid w:val="0062104D"/>
    <w:rsid w:val="006500E8"/>
    <w:rsid w:val="006A2BE9"/>
    <w:rsid w:val="006E0EF9"/>
    <w:rsid w:val="007172C4"/>
    <w:rsid w:val="0073207C"/>
    <w:rsid w:val="007332FD"/>
    <w:rsid w:val="00744199"/>
    <w:rsid w:val="007528FE"/>
    <w:rsid w:val="007565D9"/>
    <w:rsid w:val="00774349"/>
    <w:rsid w:val="00782AA1"/>
    <w:rsid w:val="007B1B4B"/>
    <w:rsid w:val="007C35E9"/>
    <w:rsid w:val="00816ACF"/>
    <w:rsid w:val="008223C6"/>
    <w:rsid w:val="00856AF9"/>
    <w:rsid w:val="008676F5"/>
    <w:rsid w:val="008C35D5"/>
    <w:rsid w:val="008D7F87"/>
    <w:rsid w:val="008E359E"/>
    <w:rsid w:val="008F1559"/>
    <w:rsid w:val="009251BD"/>
    <w:rsid w:val="00951C86"/>
    <w:rsid w:val="00953024"/>
    <w:rsid w:val="0095431A"/>
    <w:rsid w:val="00970590"/>
    <w:rsid w:val="00987176"/>
    <w:rsid w:val="0098789E"/>
    <w:rsid w:val="00996B8C"/>
    <w:rsid w:val="009C1053"/>
    <w:rsid w:val="009F01A0"/>
    <w:rsid w:val="009F08D8"/>
    <w:rsid w:val="00A034A7"/>
    <w:rsid w:val="00A22686"/>
    <w:rsid w:val="00A32B3B"/>
    <w:rsid w:val="00A471F2"/>
    <w:rsid w:val="00A47CBB"/>
    <w:rsid w:val="00A51A08"/>
    <w:rsid w:val="00A60926"/>
    <w:rsid w:val="00A60D3F"/>
    <w:rsid w:val="00A729D0"/>
    <w:rsid w:val="00A8384D"/>
    <w:rsid w:val="00A9473E"/>
    <w:rsid w:val="00AB2274"/>
    <w:rsid w:val="00AD2135"/>
    <w:rsid w:val="00B10B9C"/>
    <w:rsid w:val="00B57807"/>
    <w:rsid w:val="00BA0071"/>
    <w:rsid w:val="00BB1734"/>
    <w:rsid w:val="00BB176D"/>
    <w:rsid w:val="00BD2265"/>
    <w:rsid w:val="00BE3E9D"/>
    <w:rsid w:val="00BF15BE"/>
    <w:rsid w:val="00BF3A9B"/>
    <w:rsid w:val="00BF73BC"/>
    <w:rsid w:val="00C43C0B"/>
    <w:rsid w:val="00C52C9C"/>
    <w:rsid w:val="00C66869"/>
    <w:rsid w:val="00C66A11"/>
    <w:rsid w:val="00C73E22"/>
    <w:rsid w:val="00CD6EFA"/>
    <w:rsid w:val="00D117CB"/>
    <w:rsid w:val="00D45B32"/>
    <w:rsid w:val="00D6113C"/>
    <w:rsid w:val="00D631A0"/>
    <w:rsid w:val="00DB5402"/>
    <w:rsid w:val="00DE1D60"/>
    <w:rsid w:val="00DE22E5"/>
    <w:rsid w:val="00E216C5"/>
    <w:rsid w:val="00E32040"/>
    <w:rsid w:val="00E85466"/>
    <w:rsid w:val="00E910F8"/>
    <w:rsid w:val="00E95F49"/>
    <w:rsid w:val="00E97099"/>
    <w:rsid w:val="00EA24FF"/>
    <w:rsid w:val="00EB014E"/>
    <w:rsid w:val="00EB07E5"/>
    <w:rsid w:val="00EB36FE"/>
    <w:rsid w:val="00EC07C3"/>
    <w:rsid w:val="00EC2705"/>
    <w:rsid w:val="00ED4E57"/>
    <w:rsid w:val="00F00836"/>
    <w:rsid w:val="00F0103C"/>
    <w:rsid w:val="00F46CE8"/>
    <w:rsid w:val="00F5186D"/>
    <w:rsid w:val="00F8307B"/>
    <w:rsid w:val="00FA310F"/>
    <w:rsid w:val="00FA6E25"/>
    <w:rsid w:val="00FB32D5"/>
    <w:rsid w:val="00FD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1C03"/>
  <w15:docId w15:val="{3DE0D943-C23D-4BD6-AAAD-D15EACC4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F22"/>
  </w:style>
  <w:style w:type="paragraph" w:styleId="1">
    <w:name w:val="heading 1"/>
    <w:basedOn w:val="a"/>
    <w:next w:val="a"/>
    <w:link w:val="10"/>
    <w:uiPriority w:val="9"/>
    <w:qFormat/>
    <w:rsid w:val="002B7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B73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B73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F0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670A"/>
    <w:pPr>
      <w:ind w:left="720"/>
      <w:contextualSpacing/>
    </w:pPr>
  </w:style>
  <w:style w:type="table" w:styleId="a8">
    <w:name w:val="Table Grid"/>
    <w:basedOn w:val="a1"/>
    <w:uiPriority w:val="59"/>
    <w:rsid w:val="00E320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A6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0926"/>
  </w:style>
  <w:style w:type="paragraph" w:styleId="ab">
    <w:name w:val="footer"/>
    <w:basedOn w:val="a"/>
    <w:link w:val="ac"/>
    <w:uiPriority w:val="99"/>
    <w:unhideWhenUsed/>
    <w:rsid w:val="00A6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0926"/>
  </w:style>
  <w:style w:type="table" w:customStyle="1" w:styleId="11">
    <w:name w:val="Сетка таблицы1"/>
    <w:basedOn w:val="a1"/>
    <w:next w:val="a8"/>
    <w:uiPriority w:val="59"/>
    <w:rsid w:val="0073207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225BCB"/>
    <w:rPr>
      <w:color w:val="808080"/>
    </w:rPr>
  </w:style>
  <w:style w:type="table" w:customStyle="1" w:styleId="2">
    <w:name w:val="Сетка таблицы2"/>
    <w:basedOn w:val="a1"/>
    <w:next w:val="a8"/>
    <w:uiPriority w:val="59"/>
    <w:rsid w:val="004C5A7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A51A0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8"/>
    <w:uiPriority w:val="59"/>
    <w:rsid w:val="00C6686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C858-8AD8-483A-AD34-3DE27B68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Виктория Ямских</cp:lastModifiedBy>
  <cp:revision>41</cp:revision>
  <dcterms:created xsi:type="dcterms:W3CDTF">2015-08-28T20:25:00Z</dcterms:created>
  <dcterms:modified xsi:type="dcterms:W3CDTF">2025-09-11T08:48:00Z</dcterms:modified>
</cp:coreProperties>
</file>