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C620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№ 1:</w:t>
      </w:r>
      <w:r w:rsidRPr="00B573B9">
        <w:rPr>
          <w:lang w:eastAsia="ru-RU"/>
        </w:rPr>
        <w:t> </w:t>
      </w:r>
      <w:r w:rsidRPr="00B573B9">
        <w:rPr>
          <w:b/>
          <w:bCs/>
          <w:lang w:eastAsia="ru-RU"/>
        </w:rPr>
        <w:t>В</w:t>
      </w:r>
      <w:r w:rsidRPr="00B573B9">
        <w:rPr>
          <w:lang w:eastAsia="ru-RU"/>
        </w:rPr>
        <w:t> (Квадрокоптер — это летательный аппарат с четырьмя винтами).</w:t>
      </w:r>
    </w:p>
    <w:p w14:paraId="7B238287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№ 2:</w:t>
      </w:r>
      <w:r w:rsidRPr="00B573B9">
        <w:rPr>
          <w:lang w:eastAsia="ru-RU"/>
        </w:rPr>
        <w:t> </w:t>
      </w:r>
      <w:r w:rsidRPr="00B573B9">
        <w:rPr>
          <w:b/>
          <w:bCs/>
          <w:lang w:eastAsia="ru-RU"/>
        </w:rPr>
        <w:t>б) инженер</w:t>
      </w:r>
      <w:r w:rsidRPr="00B573B9">
        <w:rPr>
          <w:lang w:eastAsia="ru-RU"/>
        </w:rPr>
        <w:t> (Владимир Шухов был выдающимся инженером и архитектором, чьи новаторские конструкции опередили своё время).</w:t>
      </w:r>
    </w:p>
    <w:p w14:paraId="1C536B22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№ 3:</w:t>
      </w:r>
      <w:r w:rsidRPr="00B573B9">
        <w:rPr>
          <w:lang w:eastAsia="ru-RU"/>
        </w:rPr>
        <w:t> </w:t>
      </w:r>
      <w:r w:rsidRPr="00B573B9">
        <w:rPr>
          <w:b/>
          <w:bCs/>
          <w:lang w:eastAsia="ru-RU"/>
        </w:rPr>
        <w:t>в) подсолнечник</w:t>
      </w:r>
      <w:r w:rsidRPr="00B573B9">
        <w:rPr>
          <w:lang w:eastAsia="ru-RU"/>
        </w:rPr>
        <w:t> (На изображении показано цветущее поле подсолнечника).</w:t>
      </w:r>
    </w:p>
    <w:p w14:paraId="4741B504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№ 4:</w:t>
      </w:r>
      <w:r w:rsidRPr="00B573B9">
        <w:rPr>
          <w:lang w:eastAsia="ru-RU"/>
        </w:rPr>
        <w:t> </w:t>
      </w:r>
      <w:r w:rsidRPr="00B573B9">
        <w:rPr>
          <w:b/>
          <w:bCs/>
          <w:lang w:eastAsia="ru-RU"/>
        </w:rPr>
        <w:t>в) Александр Попов</w:t>
      </w:r>
      <w:r w:rsidRPr="00B573B9">
        <w:rPr>
          <w:lang w:eastAsia="ru-RU"/>
        </w:rPr>
        <w:t> (Александр Степанович Попов считается изобретателем радио в России).</w:t>
      </w:r>
    </w:p>
    <w:p w14:paraId="3ECA4719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№ 5:</w:t>
      </w:r>
      <w:r w:rsidRPr="00B573B9">
        <w:rPr>
          <w:lang w:eastAsia="ru-RU"/>
        </w:rPr>
        <w:t> </w:t>
      </w:r>
      <w:r w:rsidRPr="00B573B9">
        <w:rPr>
          <w:b/>
          <w:bCs/>
          <w:lang w:eastAsia="ru-RU"/>
        </w:rPr>
        <w:t>б) Знак означает, что упаковка товара изготовлена из материала, который может быть переработан.</w:t>
      </w:r>
      <w:r w:rsidRPr="00B573B9">
        <w:rPr>
          <w:lang w:eastAsia="ru-RU"/>
        </w:rPr>
        <w:t xml:space="preserve"> («Петля </w:t>
      </w:r>
      <w:proofErr w:type="spellStart"/>
      <w:r w:rsidRPr="00B573B9">
        <w:rPr>
          <w:lang w:eastAsia="ru-RU"/>
        </w:rPr>
        <w:t>Мёбиуса</w:t>
      </w:r>
      <w:proofErr w:type="spellEnd"/>
      <w:r w:rsidRPr="00B573B9">
        <w:rPr>
          <w:lang w:eastAsia="ru-RU"/>
        </w:rPr>
        <w:t>» — это международный знак вторичной переработки).</w:t>
      </w:r>
    </w:p>
    <w:p w14:paraId="71167274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№ 6:</w:t>
      </w:r>
      <w:r w:rsidRPr="00B573B9">
        <w:rPr>
          <w:lang w:eastAsia="ru-RU"/>
        </w:rPr>
        <w:t> </w:t>
      </w:r>
      <w:r w:rsidRPr="00B573B9">
        <w:rPr>
          <w:b/>
          <w:bCs/>
          <w:lang w:eastAsia="ru-RU"/>
        </w:rPr>
        <w:t>г) цепная передача</w:t>
      </w:r>
      <w:r w:rsidRPr="00B573B9">
        <w:rPr>
          <w:lang w:eastAsia="ru-RU"/>
        </w:rPr>
        <w:t> (В велосипедах и мотоциклах для передачи вращения от педалей или двигателя к колесу используется цепь и звёздочки).</w:t>
      </w:r>
    </w:p>
    <w:p w14:paraId="0531CD52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№ 7:</w:t>
      </w:r>
      <w:r w:rsidRPr="00B573B9">
        <w:rPr>
          <w:lang w:eastAsia="ru-RU"/>
        </w:rPr>
        <w:t> </w:t>
      </w:r>
      <w:r w:rsidRPr="00B573B9">
        <w:rPr>
          <w:b/>
          <w:bCs/>
          <w:lang w:eastAsia="ru-RU"/>
        </w:rPr>
        <w:t>390</w:t>
      </w:r>
    </w:p>
    <w:p w14:paraId="629E7BF5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Решение</w:t>
      </w:r>
      <w:proofErr w:type="gramStart"/>
      <w:r w:rsidRPr="00B573B9">
        <w:rPr>
          <w:b/>
          <w:bCs/>
          <w:lang w:eastAsia="ru-RU"/>
        </w:rPr>
        <w:t>:</w:t>
      </w:r>
      <w:r w:rsidRPr="00B573B9">
        <w:rPr>
          <w:lang w:eastAsia="ru-RU"/>
        </w:rPr>
        <w:t> Сначала</w:t>
      </w:r>
      <w:proofErr w:type="gramEnd"/>
      <w:r w:rsidRPr="00B573B9">
        <w:rPr>
          <w:lang w:eastAsia="ru-RU"/>
        </w:rPr>
        <w:t xml:space="preserve"> нужно перевести все длины в сантиметры.</w:t>
      </w:r>
    </w:p>
    <w:p w14:paraId="7506568B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lang w:eastAsia="ru-RU"/>
        </w:rPr>
        <w:t>1 м = 100 см</w:t>
      </w:r>
    </w:p>
    <w:p w14:paraId="0F330BF5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lang w:eastAsia="ru-RU"/>
        </w:rPr>
        <w:t xml:space="preserve">12 </w:t>
      </w:r>
      <w:proofErr w:type="spellStart"/>
      <w:r w:rsidRPr="00B573B9">
        <w:rPr>
          <w:lang w:eastAsia="ru-RU"/>
        </w:rPr>
        <w:t>дм</w:t>
      </w:r>
      <w:proofErr w:type="spellEnd"/>
      <w:r w:rsidRPr="00B573B9">
        <w:rPr>
          <w:lang w:eastAsia="ru-RU"/>
        </w:rPr>
        <w:t xml:space="preserve"> = 120 см</w:t>
      </w:r>
    </w:p>
    <w:p w14:paraId="345E7A6A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lang w:eastAsia="ru-RU"/>
        </w:rPr>
        <w:t>Затем сложить все значения: 100 + 65 + 120 + 105 = 390 см.</w:t>
      </w:r>
    </w:p>
    <w:p w14:paraId="278B0821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№ 8:</w:t>
      </w:r>
      <w:r w:rsidRPr="00B573B9">
        <w:rPr>
          <w:lang w:eastAsia="ru-RU"/>
        </w:rPr>
        <w:t> </w:t>
      </w:r>
      <w:r w:rsidRPr="00B573B9">
        <w:rPr>
          <w:b/>
          <w:bCs/>
          <w:lang w:eastAsia="ru-RU"/>
        </w:rPr>
        <w:t>60</w:t>
      </w:r>
    </w:p>
    <w:p w14:paraId="1BC3A8BE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Решение</w:t>
      </w:r>
      <w:proofErr w:type="gramStart"/>
      <w:r w:rsidRPr="00B573B9">
        <w:rPr>
          <w:b/>
          <w:bCs/>
          <w:lang w:eastAsia="ru-RU"/>
        </w:rPr>
        <w:t>:</w:t>
      </w:r>
      <w:r w:rsidRPr="00B573B9">
        <w:rPr>
          <w:lang w:eastAsia="ru-RU"/>
        </w:rPr>
        <w:t> При</w:t>
      </w:r>
      <w:proofErr w:type="gramEnd"/>
      <w:r w:rsidRPr="00B573B9">
        <w:rPr>
          <w:lang w:eastAsia="ru-RU"/>
        </w:rPr>
        <w:t xml:space="preserve"> последовательном соединении общее сопротивление равно сумме сопротивлений всех резисторов.</w:t>
      </w:r>
    </w:p>
    <w:p w14:paraId="3C2D30D4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lang w:eastAsia="ru-RU"/>
        </w:rPr>
        <w:t>R(общ) = R1 + R2 + R3 = 15 + 25 + 20 = 60 Ом.</w:t>
      </w:r>
    </w:p>
    <w:p w14:paraId="2CB70A83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№ 9:</w:t>
      </w:r>
      <w:r w:rsidRPr="00B573B9">
        <w:rPr>
          <w:lang w:eastAsia="ru-RU"/>
        </w:rPr>
        <w:t> </w:t>
      </w:r>
      <w:r w:rsidRPr="00B573B9">
        <w:rPr>
          <w:b/>
          <w:bCs/>
          <w:lang w:eastAsia="ru-RU"/>
        </w:rPr>
        <w:t>600</w:t>
      </w:r>
    </w:p>
    <w:p w14:paraId="051B00BC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Решение</w:t>
      </w:r>
      <w:proofErr w:type="gramStart"/>
      <w:r w:rsidRPr="00B573B9">
        <w:rPr>
          <w:b/>
          <w:bCs/>
          <w:lang w:eastAsia="ru-RU"/>
        </w:rPr>
        <w:t>:</w:t>
      </w:r>
      <w:r w:rsidRPr="00B573B9">
        <w:rPr>
          <w:lang w:eastAsia="ru-RU"/>
        </w:rPr>
        <w:t> Сначала</w:t>
      </w:r>
      <w:proofErr w:type="gramEnd"/>
      <w:r w:rsidRPr="00B573B9">
        <w:rPr>
          <w:lang w:eastAsia="ru-RU"/>
        </w:rPr>
        <w:t xml:space="preserve"> нужно перевести толщину доски в сантиметры: 20 мм = 2 см.</w:t>
      </w:r>
    </w:p>
    <w:p w14:paraId="77F7E829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lang w:eastAsia="ru-RU"/>
        </w:rPr>
        <w:t>Затем найти объём, перемножив длину, ширину и толщину: 20 см × 15 см × 2 см = 600 см³.</w:t>
      </w:r>
    </w:p>
    <w:p w14:paraId="7C92721D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№ 10:</w:t>
      </w:r>
      <w:r w:rsidRPr="00B573B9">
        <w:rPr>
          <w:lang w:eastAsia="ru-RU"/>
        </w:rPr>
        <w:t> </w:t>
      </w:r>
      <w:r w:rsidRPr="00B573B9">
        <w:rPr>
          <w:b/>
          <w:bCs/>
          <w:lang w:eastAsia="ru-RU"/>
        </w:rPr>
        <w:t>800</w:t>
      </w:r>
    </w:p>
    <w:p w14:paraId="1930C13E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Решение</w:t>
      </w:r>
      <w:proofErr w:type="gramStart"/>
      <w:r w:rsidRPr="00B573B9">
        <w:rPr>
          <w:b/>
          <w:bCs/>
          <w:lang w:eastAsia="ru-RU"/>
        </w:rPr>
        <w:t>:</w:t>
      </w:r>
      <w:r w:rsidRPr="00B573B9">
        <w:rPr>
          <w:lang w:eastAsia="ru-RU"/>
        </w:rPr>
        <w:t> Сначала</w:t>
      </w:r>
      <w:proofErr w:type="gramEnd"/>
      <w:r w:rsidRPr="00B573B9">
        <w:rPr>
          <w:lang w:eastAsia="ru-RU"/>
        </w:rPr>
        <w:t xml:space="preserve"> нужно посчитать стоимость одного набора: 150 + 220 + 30 = 400 рублей.</w:t>
      </w:r>
    </w:p>
    <w:p w14:paraId="7E7220FD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lang w:eastAsia="ru-RU"/>
        </w:rPr>
        <w:t>Затем умножить стоимость одного набора на два: 400 × 2 = 800 рублей.</w:t>
      </w:r>
    </w:p>
    <w:p w14:paraId="7B689653" w14:textId="77777777" w:rsidR="00B573B9" w:rsidRPr="00B573B9" w:rsidRDefault="00B573B9" w:rsidP="00B573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573B9">
        <w:rPr>
          <w:rFonts w:ascii="Times New Roman" w:hAnsi="Times New Roman" w:cs="Times New Roman"/>
          <w:sz w:val="24"/>
          <w:szCs w:val="24"/>
          <w:lang w:eastAsia="ru-RU"/>
        </w:rPr>
        <w:pict w14:anchorId="5FA009A4">
          <v:rect id="_x0000_i1027" style="width:730.5pt;height:1.5pt" o:hrpct="0" o:hralign="center" o:hrstd="t" o:hr="t" fillcolor="#a0a0a0" stroked="f"/>
        </w:pict>
      </w:r>
    </w:p>
    <w:p w14:paraId="765BD746" w14:textId="77777777" w:rsidR="00B573B9" w:rsidRPr="00B573B9" w:rsidRDefault="00B573B9" w:rsidP="00B573B9">
      <w:pPr>
        <w:pStyle w:val="a3"/>
        <w:rPr>
          <w:b/>
          <w:bCs/>
          <w:sz w:val="27"/>
          <w:szCs w:val="27"/>
          <w:lang w:eastAsia="ru-RU"/>
        </w:rPr>
      </w:pPr>
      <w:r w:rsidRPr="00B573B9">
        <w:rPr>
          <w:b/>
          <w:bCs/>
          <w:sz w:val="27"/>
          <w:szCs w:val="27"/>
          <w:lang w:eastAsia="ru-RU"/>
        </w:rPr>
        <w:t>Специальная часть</w:t>
      </w:r>
    </w:p>
    <w:p w14:paraId="3C5E92A3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№ 1:</w:t>
      </w:r>
      <w:r w:rsidRPr="00B573B9">
        <w:rPr>
          <w:lang w:eastAsia="ru-RU"/>
        </w:rPr>
        <w:t> </w:t>
      </w:r>
      <w:r w:rsidRPr="00B573B9">
        <w:rPr>
          <w:b/>
          <w:bCs/>
          <w:lang w:eastAsia="ru-RU"/>
        </w:rPr>
        <w:t>в) ручная дрель</w:t>
      </w:r>
      <w:r w:rsidRPr="00B573B9">
        <w:rPr>
          <w:lang w:eastAsia="ru-RU"/>
        </w:rPr>
        <w:t> (Именно дрель предназначена для сверления отверстий).</w:t>
      </w:r>
    </w:p>
    <w:p w14:paraId="132C5AF3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№ 2:</w:t>
      </w:r>
      <w:r w:rsidRPr="00B573B9">
        <w:rPr>
          <w:lang w:eastAsia="ru-RU"/>
        </w:rPr>
        <w:t> </w:t>
      </w:r>
      <w:r w:rsidRPr="00B573B9">
        <w:rPr>
          <w:b/>
          <w:bCs/>
          <w:lang w:eastAsia="ru-RU"/>
        </w:rPr>
        <w:t>б) ДСП (древесно-стружечная плита)</w:t>
      </w:r>
      <w:r w:rsidRPr="00B573B9">
        <w:rPr>
          <w:lang w:eastAsia="ru-RU"/>
        </w:rPr>
        <w:t> (Это определение технологии производства ДСП).</w:t>
      </w:r>
    </w:p>
    <w:p w14:paraId="27A9C6B0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№ 3:</w:t>
      </w:r>
      <w:r w:rsidRPr="00B573B9">
        <w:rPr>
          <w:lang w:eastAsia="ru-RU"/>
        </w:rPr>
        <w:t> </w:t>
      </w:r>
      <w:r w:rsidRPr="00B573B9">
        <w:rPr>
          <w:b/>
          <w:bCs/>
          <w:lang w:eastAsia="ru-RU"/>
        </w:rPr>
        <w:t>г) сосна</w:t>
      </w:r>
      <w:r w:rsidRPr="00B573B9">
        <w:rPr>
          <w:lang w:eastAsia="ru-RU"/>
        </w:rPr>
        <w:t> (Канифоль и скипидар получают из смолы хвойных деревьев, в первую очередь сосны).</w:t>
      </w:r>
    </w:p>
    <w:p w14:paraId="3738206F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№ 4:</w:t>
      </w:r>
      <w:r w:rsidRPr="00B573B9">
        <w:rPr>
          <w:lang w:eastAsia="ru-RU"/>
        </w:rPr>
        <w:t> </w:t>
      </w:r>
      <w:r w:rsidRPr="00B573B9">
        <w:rPr>
          <w:b/>
          <w:bCs/>
          <w:lang w:eastAsia="ru-RU"/>
        </w:rPr>
        <w:t>б) столярные тиски</w:t>
      </w:r>
      <w:r w:rsidRPr="00B573B9">
        <w:rPr>
          <w:lang w:eastAsia="ru-RU"/>
        </w:rPr>
        <w:t> (Приспособление, закреплённое на верстаке для фиксации деталей, — это тиски).</w:t>
      </w:r>
    </w:p>
    <w:p w14:paraId="7F411BA3" w14:textId="77777777" w:rsidR="00B573B9" w:rsidRPr="00B573B9" w:rsidRDefault="00B573B9" w:rsidP="00B573B9">
      <w:pPr>
        <w:pStyle w:val="a3"/>
        <w:rPr>
          <w:lang w:eastAsia="ru-RU"/>
        </w:rPr>
      </w:pPr>
      <w:r w:rsidRPr="00B573B9">
        <w:rPr>
          <w:b/>
          <w:bCs/>
          <w:lang w:eastAsia="ru-RU"/>
        </w:rPr>
        <w:t>№ 5:</w:t>
      </w:r>
      <w:r w:rsidRPr="00B573B9">
        <w:rPr>
          <w:lang w:eastAsia="ru-RU"/>
        </w:rPr>
        <w:t> </w:t>
      </w:r>
      <w:r w:rsidRPr="00B573B9">
        <w:rPr>
          <w:b/>
          <w:bCs/>
          <w:lang w:eastAsia="ru-RU"/>
        </w:rPr>
        <w:t xml:space="preserve">в) </w:t>
      </w:r>
      <w:proofErr w:type="spellStart"/>
      <w:r w:rsidRPr="00B573B9">
        <w:rPr>
          <w:b/>
          <w:bCs/>
          <w:lang w:eastAsia="ru-RU"/>
        </w:rPr>
        <w:t>стусло</w:t>
      </w:r>
      <w:proofErr w:type="spellEnd"/>
      <w:r w:rsidRPr="00B573B9">
        <w:rPr>
          <w:lang w:eastAsia="ru-RU"/>
        </w:rPr>
        <w:t> (</w:t>
      </w:r>
      <w:proofErr w:type="spellStart"/>
      <w:r w:rsidRPr="00B573B9">
        <w:rPr>
          <w:lang w:eastAsia="ru-RU"/>
        </w:rPr>
        <w:t>Стусло</w:t>
      </w:r>
      <w:proofErr w:type="spellEnd"/>
      <w:r w:rsidRPr="00B573B9">
        <w:rPr>
          <w:lang w:eastAsia="ru-RU"/>
        </w:rPr>
        <w:t xml:space="preserve"> — это приспособление с готовыми прорезями для пиления под нужным углом).</w:t>
      </w:r>
    </w:p>
    <w:p w14:paraId="091ED74A" w14:textId="77777777" w:rsidR="000B6660" w:rsidRPr="00B573B9" w:rsidRDefault="000B6660" w:rsidP="00B573B9">
      <w:pPr>
        <w:pStyle w:val="a3"/>
      </w:pPr>
    </w:p>
    <w:sectPr w:rsidR="000B6660" w:rsidRPr="00B57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924E6"/>
    <w:multiLevelType w:val="multilevel"/>
    <w:tmpl w:val="9276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B62B7"/>
    <w:multiLevelType w:val="multilevel"/>
    <w:tmpl w:val="8570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836D9"/>
    <w:multiLevelType w:val="multilevel"/>
    <w:tmpl w:val="BB12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06E1F"/>
    <w:multiLevelType w:val="multilevel"/>
    <w:tmpl w:val="BED2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AE"/>
    <w:rsid w:val="000B6660"/>
    <w:rsid w:val="004D01AE"/>
    <w:rsid w:val="005D38E3"/>
    <w:rsid w:val="00B573B9"/>
    <w:rsid w:val="00BA0D12"/>
    <w:rsid w:val="00E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5A1E"/>
  <w15:chartTrackingRefBased/>
  <w15:docId w15:val="{9B513323-7C9D-414B-8B9C-8B6632D7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01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01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  <w:rsid w:val="004D01AE"/>
  </w:style>
  <w:style w:type="paragraph" w:customStyle="1" w:styleId="ng-star-inserted1">
    <w:name w:val="ng-star-inserted1"/>
    <w:basedOn w:val="a"/>
    <w:rsid w:val="004D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57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8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2</cp:revision>
  <dcterms:created xsi:type="dcterms:W3CDTF">2025-10-01T23:53:00Z</dcterms:created>
  <dcterms:modified xsi:type="dcterms:W3CDTF">2025-10-01T23:53:00Z</dcterms:modified>
</cp:coreProperties>
</file>