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3D" w:rsidRDefault="00B1103D" w:rsidP="00B110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Оценочный лист практического тура по ОБЗР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B1103D" w:rsidRDefault="00B1103D" w:rsidP="00B110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B6DA2" w:rsidRPr="00B1103D" w:rsidRDefault="00E55487" w:rsidP="00B1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67A5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EB6DA2" w:rsidRPr="00EB6DA2">
        <w:rPr>
          <w:rFonts w:ascii="Times New Roman" w:hAnsi="Times New Roman" w:cs="Times New Roman"/>
          <w:b/>
          <w:sz w:val="24"/>
          <w:szCs w:val="24"/>
        </w:rPr>
        <w:t xml:space="preserve">Надевание общевойскового защитного комплекта (ОЗК) на незаражённой местности. </w:t>
      </w:r>
    </w:p>
    <w:p w:rsidR="00524C07" w:rsidRDefault="00EB6DA2" w:rsidP="00EC6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DA2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EB6DA2">
        <w:rPr>
          <w:rFonts w:ascii="Times New Roman" w:hAnsi="Times New Roman" w:cs="Times New Roman"/>
          <w:sz w:val="24"/>
          <w:szCs w:val="24"/>
        </w:rPr>
        <w:t xml:space="preserve"> </w:t>
      </w:r>
      <w:r w:rsidR="00524C07" w:rsidRPr="00524C07">
        <w:rPr>
          <w:rFonts w:ascii="Times New Roman" w:hAnsi="Times New Roman" w:cs="Times New Roman"/>
          <w:sz w:val="24"/>
          <w:szCs w:val="24"/>
        </w:rPr>
        <w:t>на площадке выполнения задания разложен защитны</w:t>
      </w:r>
      <w:r w:rsidR="00B1103D">
        <w:rPr>
          <w:rFonts w:ascii="Times New Roman" w:hAnsi="Times New Roman" w:cs="Times New Roman"/>
          <w:sz w:val="24"/>
          <w:szCs w:val="24"/>
        </w:rPr>
        <w:t>й</w:t>
      </w:r>
      <w:r w:rsidR="00524C07" w:rsidRPr="00524C07">
        <w:rPr>
          <w:rFonts w:ascii="Times New Roman" w:hAnsi="Times New Roman" w:cs="Times New Roman"/>
          <w:sz w:val="24"/>
          <w:szCs w:val="24"/>
        </w:rPr>
        <w:t xml:space="preserve"> комплект (ОЗК) разных размеров. Необходимо надеть ОЗК, соблюдая приведенный ниже алгоритм. ОЗК надевается без противогаза.</w:t>
      </w:r>
    </w:p>
    <w:p w:rsidR="00EB6DA2" w:rsidRDefault="00EB6DA2" w:rsidP="00EC6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DA2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EB6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AA5" w:rsidRDefault="00FA5AA5" w:rsidP="00FA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6D">
        <w:rPr>
          <w:rFonts w:ascii="Times New Roman" w:hAnsi="Times New Roman" w:cs="Times New Roman"/>
          <w:sz w:val="24"/>
          <w:szCs w:val="24"/>
        </w:rPr>
        <w:t xml:space="preserve">1. Участник надевает брючный ремень. </w:t>
      </w:r>
    </w:p>
    <w:p w:rsidR="00FA5AA5" w:rsidRDefault="00FA5AA5" w:rsidP="00FA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6D">
        <w:rPr>
          <w:rFonts w:ascii="Times New Roman" w:hAnsi="Times New Roman" w:cs="Times New Roman"/>
          <w:sz w:val="24"/>
          <w:szCs w:val="24"/>
        </w:rPr>
        <w:t xml:space="preserve">2. Надевает защитные чулки поверх обуви, застёгивает все хлястики, подвязывает тесёмки к поясному ремню. </w:t>
      </w:r>
    </w:p>
    <w:p w:rsidR="00FA5AA5" w:rsidRDefault="00FA5AA5" w:rsidP="00FA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05A6D">
        <w:rPr>
          <w:rFonts w:ascii="Times New Roman" w:hAnsi="Times New Roman" w:cs="Times New Roman"/>
          <w:sz w:val="24"/>
          <w:szCs w:val="24"/>
        </w:rPr>
        <w:t xml:space="preserve">. Надевает защитный плащ в рукава. </w:t>
      </w:r>
    </w:p>
    <w:p w:rsidR="00FA5AA5" w:rsidRDefault="00FA5AA5" w:rsidP="00FA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05A6D">
        <w:rPr>
          <w:rFonts w:ascii="Times New Roman" w:hAnsi="Times New Roman" w:cs="Times New Roman"/>
          <w:sz w:val="24"/>
          <w:szCs w:val="24"/>
        </w:rPr>
        <w:t xml:space="preserve">. Накидывает капюшон на голову и застёгивает борта защитного плаща на 6 верхних шпеньков. </w:t>
      </w:r>
    </w:p>
    <w:p w:rsidR="00FA5AA5" w:rsidRDefault="00FA5AA5" w:rsidP="00FA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05A6D">
        <w:rPr>
          <w:rFonts w:ascii="Times New Roman" w:hAnsi="Times New Roman" w:cs="Times New Roman"/>
          <w:sz w:val="24"/>
          <w:szCs w:val="24"/>
        </w:rPr>
        <w:t xml:space="preserve">. Надевает перчатки и заправляет их в рукава. </w:t>
      </w:r>
    </w:p>
    <w:p w:rsidR="00FA5AA5" w:rsidRDefault="00FA5AA5" w:rsidP="00FA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5A6D">
        <w:rPr>
          <w:rFonts w:ascii="Times New Roman" w:hAnsi="Times New Roman" w:cs="Times New Roman"/>
          <w:sz w:val="24"/>
          <w:szCs w:val="24"/>
        </w:rPr>
        <w:t xml:space="preserve">. Надевает петли на низах рукавов на большие пальцы. </w:t>
      </w:r>
    </w:p>
    <w:p w:rsidR="00005A6D" w:rsidRDefault="00EB6DA2" w:rsidP="00EC6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DA2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EB6DA2">
        <w:rPr>
          <w:rFonts w:ascii="Times New Roman" w:hAnsi="Times New Roman" w:cs="Times New Roman"/>
          <w:sz w:val="24"/>
          <w:szCs w:val="24"/>
        </w:rPr>
        <w:t xml:space="preserve">: девушки – </w:t>
      </w:r>
      <w:r w:rsidR="00005A6D">
        <w:rPr>
          <w:rFonts w:ascii="Times New Roman" w:hAnsi="Times New Roman" w:cs="Times New Roman"/>
          <w:sz w:val="24"/>
          <w:szCs w:val="24"/>
        </w:rPr>
        <w:t>2</w:t>
      </w:r>
      <w:r w:rsidRPr="00EB6DA2">
        <w:rPr>
          <w:rFonts w:ascii="Times New Roman" w:hAnsi="Times New Roman" w:cs="Times New Roman"/>
          <w:sz w:val="24"/>
          <w:szCs w:val="24"/>
        </w:rPr>
        <w:t xml:space="preserve"> мин. 30 сек., юноши – </w:t>
      </w:r>
      <w:r w:rsidR="00005A6D">
        <w:rPr>
          <w:rFonts w:ascii="Times New Roman" w:hAnsi="Times New Roman" w:cs="Times New Roman"/>
          <w:sz w:val="24"/>
          <w:szCs w:val="24"/>
        </w:rPr>
        <w:t>2</w:t>
      </w:r>
      <w:r w:rsidRPr="00EB6DA2">
        <w:rPr>
          <w:rFonts w:ascii="Times New Roman" w:hAnsi="Times New Roman" w:cs="Times New Roman"/>
          <w:sz w:val="24"/>
          <w:szCs w:val="24"/>
        </w:rPr>
        <w:t xml:space="preserve"> мин. </w:t>
      </w:r>
      <w:r w:rsidR="00005A6D">
        <w:rPr>
          <w:rFonts w:ascii="Times New Roman" w:hAnsi="Times New Roman" w:cs="Times New Roman"/>
          <w:sz w:val="24"/>
          <w:szCs w:val="24"/>
        </w:rPr>
        <w:t>1</w:t>
      </w:r>
      <w:r w:rsidRPr="00EB6DA2">
        <w:rPr>
          <w:rFonts w:ascii="Times New Roman" w:hAnsi="Times New Roman" w:cs="Times New Roman"/>
          <w:sz w:val="24"/>
          <w:szCs w:val="24"/>
        </w:rPr>
        <w:t xml:space="preserve">0 сек. </w:t>
      </w:r>
    </w:p>
    <w:p w:rsidR="00EC6D98" w:rsidRPr="00C23B3E" w:rsidRDefault="00EB6DA2" w:rsidP="00EC6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DA2">
        <w:rPr>
          <w:rFonts w:ascii="Times New Roman" w:hAnsi="Times New Roman" w:cs="Times New Roman"/>
          <w:b/>
          <w:sz w:val="24"/>
          <w:szCs w:val="24"/>
        </w:rPr>
        <w:t>Оценка задания: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EB6DA2">
        <w:rPr>
          <w:rFonts w:ascii="Times New Roman" w:hAnsi="Times New Roman" w:cs="Times New Roman"/>
          <w:sz w:val="24"/>
          <w:szCs w:val="24"/>
        </w:rPr>
        <w:t xml:space="preserve">аксимальная оценка за правильно выполненное задание </w:t>
      </w:r>
      <w:r w:rsidRPr="00C23B3E">
        <w:rPr>
          <w:rFonts w:ascii="Times New Roman" w:hAnsi="Times New Roman" w:cs="Times New Roman"/>
          <w:sz w:val="24"/>
          <w:szCs w:val="24"/>
        </w:rPr>
        <w:t xml:space="preserve">– </w:t>
      </w:r>
      <w:r w:rsidR="00005A6D" w:rsidRPr="00C23B3E">
        <w:rPr>
          <w:rFonts w:ascii="Times New Roman" w:hAnsi="Times New Roman" w:cs="Times New Roman"/>
          <w:sz w:val="24"/>
          <w:szCs w:val="24"/>
        </w:rPr>
        <w:t>15</w:t>
      </w:r>
      <w:r w:rsidRPr="00C23B3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B1103D" w:rsidRDefault="00B1103D" w:rsidP="008821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A6D" w:rsidRDefault="00005A6D" w:rsidP="008821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6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103D">
        <w:rPr>
          <w:rFonts w:ascii="Times New Roman" w:hAnsi="Times New Roman" w:cs="Times New Roman"/>
          <w:b/>
          <w:sz w:val="24"/>
          <w:szCs w:val="24"/>
        </w:rPr>
        <w:t>2</w:t>
      </w:r>
      <w:r w:rsidRPr="00A95B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13B3">
        <w:rPr>
          <w:rFonts w:ascii="Times New Roman" w:hAnsi="Times New Roman" w:cs="Times New Roman"/>
          <w:b/>
          <w:sz w:val="24"/>
          <w:szCs w:val="24"/>
        </w:rPr>
        <w:t>Неполная разборка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E413B3">
        <w:rPr>
          <w:rFonts w:ascii="Times New Roman" w:hAnsi="Times New Roman" w:cs="Times New Roman"/>
          <w:b/>
          <w:sz w:val="24"/>
          <w:szCs w:val="24"/>
        </w:rPr>
        <w:t xml:space="preserve">сборка </w:t>
      </w:r>
      <w:r>
        <w:rPr>
          <w:rFonts w:ascii="Times New Roman" w:hAnsi="Times New Roman" w:cs="Times New Roman"/>
          <w:b/>
          <w:sz w:val="24"/>
          <w:szCs w:val="24"/>
        </w:rPr>
        <w:t>автомата</w:t>
      </w:r>
      <w:r w:rsidRPr="00E413B3">
        <w:rPr>
          <w:rFonts w:ascii="Times New Roman" w:hAnsi="Times New Roman" w:cs="Times New Roman"/>
          <w:b/>
          <w:sz w:val="24"/>
          <w:szCs w:val="24"/>
        </w:rPr>
        <w:t>.</w:t>
      </w:r>
    </w:p>
    <w:p w:rsidR="00005A6D" w:rsidRDefault="00005A6D" w:rsidP="00005A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E413B3">
        <w:rPr>
          <w:rFonts w:ascii="Times New Roman" w:hAnsi="Times New Roman" w:cs="Times New Roman"/>
          <w:sz w:val="24"/>
          <w:szCs w:val="24"/>
        </w:rPr>
        <w:t>на столе перед участником находится модель массогабаритная автомата Калашникова. Необходимо произвести неполную разборку, а затем сборку автомата (без отделения шомпола).</w:t>
      </w:r>
      <w:r w:rsidRPr="00E413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A6D" w:rsidRDefault="00005A6D" w:rsidP="00005A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 xml:space="preserve">Алгоритм выполнения задания: </w:t>
      </w:r>
    </w:p>
    <w:p w:rsidR="00FA5AA5" w:rsidRDefault="00005A6D" w:rsidP="00005A6D">
      <w:pPr>
        <w:pStyle w:val="a7"/>
        <w:numPr>
          <w:ilvl w:val="0"/>
          <w:numId w:val="17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A6D">
        <w:rPr>
          <w:rFonts w:ascii="Times New Roman" w:hAnsi="Times New Roman" w:cs="Times New Roman"/>
          <w:sz w:val="24"/>
          <w:szCs w:val="24"/>
        </w:rPr>
        <w:t>Участник берет автомат</w:t>
      </w:r>
      <w:r w:rsidR="00FA5AA5">
        <w:rPr>
          <w:rFonts w:ascii="Times New Roman" w:hAnsi="Times New Roman" w:cs="Times New Roman"/>
          <w:sz w:val="24"/>
          <w:szCs w:val="24"/>
        </w:rPr>
        <w:t>.</w:t>
      </w:r>
    </w:p>
    <w:p w:rsidR="00FA5AA5" w:rsidRPr="00FA5AA5" w:rsidRDefault="00FA5AA5" w:rsidP="00FA5AA5">
      <w:pPr>
        <w:pStyle w:val="a7"/>
        <w:numPr>
          <w:ilvl w:val="0"/>
          <w:numId w:val="17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05A6D" w:rsidRPr="00005A6D">
        <w:rPr>
          <w:rFonts w:ascii="Times New Roman" w:hAnsi="Times New Roman" w:cs="Times New Roman"/>
          <w:sz w:val="24"/>
          <w:szCs w:val="24"/>
        </w:rPr>
        <w:t xml:space="preserve">роизводит неполную разборку и сборку автомата с учётом требований безопасности. </w:t>
      </w:r>
    </w:p>
    <w:p w:rsidR="00005A6D" w:rsidRPr="00FA5AA5" w:rsidRDefault="00005A6D" w:rsidP="00FA5AA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AA5">
        <w:rPr>
          <w:rFonts w:ascii="Times New Roman" w:hAnsi="Times New Roman" w:cs="Times New Roman"/>
          <w:b/>
          <w:sz w:val="24"/>
          <w:szCs w:val="24"/>
        </w:rPr>
        <w:t xml:space="preserve">Контрольное время: </w:t>
      </w:r>
      <w:r w:rsidRPr="00CD6DBF">
        <w:sym w:font="Symbol" w:char="F02D"/>
      </w:r>
      <w:r w:rsidRPr="00FA5AA5">
        <w:rPr>
          <w:rFonts w:ascii="Times New Roman" w:hAnsi="Times New Roman" w:cs="Times New Roman"/>
          <w:sz w:val="24"/>
          <w:szCs w:val="24"/>
        </w:rPr>
        <w:t xml:space="preserve"> девушки – 1 минута 30 секунд;  юноши – 1 минута 20 секунд.</w:t>
      </w:r>
    </w:p>
    <w:p w:rsidR="00005A6D" w:rsidRPr="00C23B3E" w:rsidRDefault="00005A6D" w:rsidP="00005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13B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задание </w:t>
      </w:r>
      <w:r w:rsidRPr="00C23B3E">
        <w:rPr>
          <w:rFonts w:ascii="Times New Roman" w:hAnsi="Times New Roman" w:cs="Times New Roman"/>
          <w:sz w:val="24"/>
          <w:szCs w:val="24"/>
        </w:rPr>
        <w:t>– 20 баллов.</w:t>
      </w:r>
    </w:p>
    <w:p w:rsidR="00B1103D" w:rsidRDefault="00B1103D" w:rsidP="008821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7F3" w:rsidRDefault="00BE67F3" w:rsidP="008821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103D">
        <w:rPr>
          <w:rFonts w:ascii="Times New Roman" w:hAnsi="Times New Roman" w:cs="Times New Roman"/>
          <w:b/>
          <w:sz w:val="24"/>
          <w:szCs w:val="24"/>
        </w:rPr>
        <w:t>3</w:t>
      </w:r>
      <w:r w:rsidRPr="00C23B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67F3">
        <w:rPr>
          <w:rFonts w:ascii="Times New Roman" w:hAnsi="Times New Roman" w:cs="Times New Roman"/>
          <w:b/>
          <w:sz w:val="24"/>
          <w:szCs w:val="24"/>
        </w:rPr>
        <w:t>Ориентирование на местности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67F3" w:rsidRDefault="00BE67F3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BE67F3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обозначены точки снятия азимута, установлены ориентиры, один из которых с номером «0» является контрольным (азимут на него с любой точки снятия азимута известен). Участнику необходимо используя любые инструменты из предложенных определить прямой азимут на объект, определить обратный </w:t>
      </w:r>
      <w:r w:rsidRPr="00BE67F3">
        <w:rPr>
          <w:rFonts w:ascii="Times New Roman" w:hAnsi="Times New Roman" w:cs="Times New Roman"/>
          <w:sz w:val="24"/>
          <w:szCs w:val="24"/>
        </w:rPr>
        <w:lastRenderedPageBreak/>
        <w:t xml:space="preserve">азимут с другого объекта. </w:t>
      </w:r>
      <w:r w:rsidR="00FA5AA5">
        <w:rPr>
          <w:rFonts w:ascii="Times New Roman" w:hAnsi="Times New Roman" w:cs="Times New Roman"/>
          <w:sz w:val="24"/>
          <w:szCs w:val="24"/>
        </w:rPr>
        <w:t>Записать р</w:t>
      </w:r>
      <w:r w:rsidR="00FA5AA5" w:rsidRPr="00BE67F3">
        <w:rPr>
          <w:rFonts w:ascii="Times New Roman" w:hAnsi="Times New Roman" w:cs="Times New Roman"/>
          <w:sz w:val="24"/>
          <w:szCs w:val="24"/>
        </w:rPr>
        <w:t xml:space="preserve">езультат расчётов. </w:t>
      </w:r>
      <w:r w:rsidRPr="00BE67F3">
        <w:rPr>
          <w:rFonts w:ascii="Times New Roman" w:hAnsi="Times New Roman" w:cs="Times New Roman"/>
          <w:sz w:val="24"/>
          <w:szCs w:val="24"/>
        </w:rPr>
        <w:t xml:space="preserve">Ориентир «0» при составлении карточек с заданиями не используется. </w:t>
      </w:r>
    </w:p>
    <w:p w:rsidR="00BE67F3" w:rsidRDefault="00BE67F3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BE6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7F3" w:rsidRDefault="00BE67F3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sz w:val="24"/>
          <w:szCs w:val="24"/>
        </w:rPr>
        <w:t xml:space="preserve">1. Участник берёт по жребию карточку с заданием. </w:t>
      </w:r>
    </w:p>
    <w:p w:rsidR="00BE67F3" w:rsidRDefault="00FA5AA5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67F3" w:rsidRPr="00BE67F3">
        <w:rPr>
          <w:rFonts w:ascii="Times New Roman" w:hAnsi="Times New Roman" w:cs="Times New Roman"/>
          <w:sz w:val="24"/>
          <w:szCs w:val="24"/>
        </w:rPr>
        <w:t xml:space="preserve">. Встаёт на точку снятия азимута, указанную в карточке с заданием. </w:t>
      </w:r>
    </w:p>
    <w:p w:rsidR="00BE67F3" w:rsidRDefault="00FA5AA5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67F3" w:rsidRPr="00BE67F3">
        <w:rPr>
          <w:rFonts w:ascii="Times New Roman" w:hAnsi="Times New Roman" w:cs="Times New Roman"/>
          <w:sz w:val="24"/>
          <w:szCs w:val="24"/>
        </w:rPr>
        <w:t xml:space="preserve">. Производит необходимые замеры. </w:t>
      </w:r>
    </w:p>
    <w:p w:rsidR="00BE67F3" w:rsidRDefault="00FA5AA5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67F3" w:rsidRPr="00BE67F3">
        <w:rPr>
          <w:rFonts w:ascii="Times New Roman" w:hAnsi="Times New Roman" w:cs="Times New Roman"/>
          <w:sz w:val="24"/>
          <w:szCs w:val="24"/>
        </w:rPr>
        <w:t xml:space="preserve">. Записывает полученный результат. </w:t>
      </w:r>
    </w:p>
    <w:p w:rsidR="00BE67F3" w:rsidRDefault="00BE67F3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b/>
          <w:sz w:val="24"/>
          <w:szCs w:val="24"/>
        </w:rPr>
        <w:t>Контрольное время:</w:t>
      </w:r>
      <w:r w:rsidRPr="00BE67F3">
        <w:rPr>
          <w:rFonts w:ascii="Times New Roman" w:hAnsi="Times New Roman" w:cs="Times New Roman"/>
          <w:sz w:val="24"/>
          <w:szCs w:val="24"/>
        </w:rPr>
        <w:t xml:space="preserve"> девуш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E67F3">
        <w:rPr>
          <w:rFonts w:ascii="Times New Roman" w:hAnsi="Times New Roman" w:cs="Times New Roman"/>
          <w:sz w:val="24"/>
          <w:szCs w:val="24"/>
        </w:rPr>
        <w:t xml:space="preserve"> – 3 минуты;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7F3">
        <w:rPr>
          <w:rFonts w:ascii="Times New Roman" w:hAnsi="Times New Roman" w:cs="Times New Roman"/>
          <w:sz w:val="24"/>
          <w:szCs w:val="24"/>
        </w:rPr>
        <w:t>юноши – 3 минуты.</w:t>
      </w:r>
    </w:p>
    <w:p w:rsidR="00BE67F3" w:rsidRPr="00912A1F" w:rsidRDefault="00BE67F3" w:rsidP="00BE6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13B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задание </w:t>
      </w:r>
      <w:r w:rsidRPr="00912A1F">
        <w:rPr>
          <w:rFonts w:ascii="Times New Roman" w:hAnsi="Times New Roman" w:cs="Times New Roman"/>
          <w:sz w:val="24"/>
          <w:szCs w:val="24"/>
        </w:rPr>
        <w:t>– 20 баллов.</w:t>
      </w:r>
    </w:p>
    <w:p w:rsidR="00B1103D" w:rsidRDefault="00B1103D" w:rsidP="008821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0F7" w:rsidRPr="006B00F7" w:rsidRDefault="0054344C" w:rsidP="008821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103D">
        <w:rPr>
          <w:rFonts w:ascii="Times New Roman" w:hAnsi="Times New Roman" w:cs="Times New Roman"/>
          <w:b/>
          <w:sz w:val="24"/>
          <w:szCs w:val="24"/>
        </w:rPr>
        <w:t>4</w:t>
      </w:r>
      <w:r w:rsidRPr="00C23BC8">
        <w:rPr>
          <w:rFonts w:ascii="Times New Roman" w:hAnsi="Times New Roman" w:cs="Times New Roman"/>
          <w:b/>
          <w:sz w:val="24"/>
          <w:szCs w:val="24"/>
        </w:rPr>
        <w:t>.</w:t>
      </w:r>
      <w:r w:rsidR="006B0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0F7" w:rsidRPr="006B00F7">
        <w:rPr>
          <w:rFonts w:ascii="Times New Roman" w:hAnsi="Times New Roman" w:cs="Times New Roman"/>
          <w:b/>
          <w:sz w:val="24"/>
          <w:szCs w:val="24"/>
        </w:rPr>
        <w:t>Оказание первой помощи пострадавшему</w:t>
      </w:r>
      <w:r w:rsidR="006B00F7">
        <w:rPr>
          <w:rFonts w:ascii="Times New Roman" w:hAnsi="Times New Roman" w:cs="Times New Roman"/>
          <w:b/>
          <w:sz w:val="24"/>
          <w:szCs w:val="24"/>
        </w:rPr>
        <w:t>.</w:t>
      </w:r>
    </w:p>
    <w:p w:rsidR="00BE67F3" w:rsidRDefault="006B00F7" w:rsidP="006B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F7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="00BE67F3" w:rsidRPr="00BE67F3">
        <w:rPr>
          <w:rFonts w:ascii="Times New Roman" w:hAnsi="Times New Roman" w:cs="Times New Roman"/>
          <w:sz w:val="24"/>
          <w:szCs w:val="24"/>
        </w:rPr>
        <w:t>на земле лежит человек без признаков жизни. Необходимо оказать ему первую помощь.</w:t>
      </w:r>
    </w:p>
    <w:p w:rsidR="0084373B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F7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6B0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49D9">
        <w:rPr>
          <w:rFonts w:ascii="Times New Roman" w:hAnsi="Times New Roman" w:cs="Times New Roman"/>
          <w:sz w:val="24"/>
          <w:szCs w:val="24"/>
        </w:rPr>
        <w:t xml:space="preserve">казать первую помощь пострадавшему в соответствии с Порядком оказания первой помощи (приказ Министерства здравоохранения РФ от 3 мая 2024 г. № 220н). </w:t>
      </w:r>
    </w:p>
    <w:p w:rsidR="0084373B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1. Оценить обстановку, убедиться в безопасности оказания первой помощи. </w:t>
      </w:r>
    </w:p>
    <w:p w:rsidR="0084373B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2. Выполнить обзорный осмотр пострадавшего для выявления продолжающегося наружного кровотечения (наружное кровотечение не выявлено). </w:t>
      </w:r>
    </w:p>
    <w:p w:rsidR="0084373B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3. Проверить признаки жизни: наличие сознания, дыхания (с помощью зрения, слуха, осязания). </w:t>
      </w:r>
    </w:p>
    <w:p w:rsidR="0084373B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4. Вызвать скорую медицинскую помощь. </w:t>
      </w:r>
    </w:p>
    <w:p w:rsidR="0084373B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5. Выполнить сердечно-лёгочную реанимацию (СЛР): 30 надавливаний на грудную клетку пострадавшего, затем 2 вдоха искусственного дыхания. </w:t>
      </w:r>
    </w:p>
    <w:p w:rsidR="0084373B" w:rsidRPr="007C49D9" w:rsidRDefault="0084373B" w:rsidP="008437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9D9">
        <w:rPr>
          <w:rFonts w:ascii="Times New Roman" w:hAnsi="Times New Roman" w:cs="Times New Roman"/>
          <w:b/>
          <w:sz w:val="24"/>
          <w:szCs w:val="24"/>
        </w:rPr>
        <w:t>Контрольное время: девушки – 3 мин. 30 сек., юноши – 3 мин. 30 сек</w:t>
      </w:r>
    </w:p>
    <w:p w:rsidR="00ED23C3" w:rsidRPr="006B00F7" w:rsidRDefault="006B00F7" w:rsidP="006B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F7">
        <w:rPr>
          <w:rFonts w:ascii="Times New Roman" w:hAnsi="Times New Roman" w:cs="Times New Roman"/>
          <w:b/>
          <w:sz w:val="24"/>
          <w:szCs w:val="24"/>
        </w:rPr>
        <w:t xml:space="preserve">Оценка задания: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00F7">
        <w:rPr>
          <w:rFonts w:ascii="Times New Roman" w:hAnsi="Times New Roman" w:cs="Times New Roman"/>
          <w:sz w:val="24"/>
          <w:szCs w:val="24"/>
        </w:rPr>
        <w:t xml:space="preserve">аксимальная оценка за правильно выполненное задание </w:t>
      </w:r>
      <w:r w:rsidRPr="001E1F4B">
        <w:rPr>
          <w:rFonts w:ascii="Times New Roman" w:hAnsi="Times New Roman" w:cs="Times New Roman"/>
          <w:sz w:val="24"/>
          <w:szCs w:val="24"/>
        </w:rPr>
        <w:t xml:space="preserve">– </w:t>
      </w:r>
      <w:r w:rsidR="001E1F4B" w:rsidRPr="001E1F4B">
        <w:rPr>
          <w:rFonts w:ascii="Times New Roman" w:hAnsi="Times New Roman" w:cs="Times New Roman"/>
          <w:sz w:val="24"/>
          <w:szCs w:val="24"/>
        </w:rPr>
        <w:t>20</w:t>
      </w:r>
      <w:r w:rsidRPr="001E1F4B">
        <w:rPr>
          <w:rFonts w:ascii="Times New Roman" w:hAnsi="Times New Roman" w:cs="Times New Roman"/>
          <w:sz w:val="24"/>
          <w:szCs w:val="24"/>
        </w:rPr>
        <w:t xml:space="preserve"> баллов.</w:t>
      </w:r>
      <w:r w:rsidRPr="001E1F4B">
        <w:rPr>
          <w:rFonts w:ascii="Times New Roman" w:hAnsi="Times New Roman" w:cs="Times New Roman"/>
          <w:sz w:val="24"/>
          <w:szCs w:val="24"/>
        </w:rPr>
        <w:cr/>
      </w:r>
    </w:p>
    <w:sectPr w:rsidR="00ED23C3" w:rsidRPr="006B00F7" w:rsidSect="00CF1AC4">
      <w:footerReference w:type="default" r:id="rId7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09" w:rsidRDefault="00F51E09" w:rsidP="00791AC5">
      <w:pPr>
        <w:spacing w:after="0" w:line="240" w:lineRule="auto"/>
      </w:pPr>
      <w:r>
        <w:separator/>
      </w:r>
    </w:p>
  </w:endnote>
  <w:endnote w:type="continuationSeparator" w:id="0">
    <w:p w:rsidR="00F51E09" w:rsidRDefault="00F51E09" w:rsidP="007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216213"/>
      <w:docPartObj>
        <w:docPartGallery w:val="Page Numbers (Bottom of Page)"/>
        <w:docPartUnique/>
      </w:docPartObj>
    </w:sdtPr>
    <w:sdtEndPr/>
    <w:sdtContent>
      <w:p w:rsidR="00FD1725" w:rsidRDefault="00FD17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3D">
          <w:rPr>
            <w:noProof/>
          </w:rPr>
          <w:t>2</w:t>
        </w:r>
        <w:r>
          <w:fldChar w:fldCharType="end"/>
        </w:r>
      </w:p>
    </w:sdtContent>
  </w:sdt>
  <w:p w:rsidR="00FD1725" w:rsidRDefault="00FD17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09" w:rsidRDefault="00F51E09" w:rsidP="00791AC5">
      <w:pPr>
        <w:spacing w:after="0" w:line="240" w:lineRule="auto"/>
      </w:pPr>
      <w:r>
        <w:separator/>
      </w:r>
    </w:p>
  </w:footnote>
  <w:footnote w:type="continuationSeparator" w:id="0">
    <w:p w:rsidR="00F51E09" w:rsidRDefault="00F51E09" w:rsidP="007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781"/>
    <w:multiLevelType w:val="hybridMultilevel"/>
    <w:tmpl w:val="4B0ED7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7418CF"/>
    <w:multiLevelType w:val="hybridMultilevel"/>
    <w:tmpl w:val="D04EEF68"/>
    <w:lvl w:ilvl="0" w:tplc="6EA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B33CA2"/>
    <w:multiLevelType w:val="hybridMultilevel"/>
    <w:tmpl w:val="69C2BF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2556FB"/>
    <w:multiLevelType w:val="hybridMultilevel"/>
    <w:tmpl w:val="8968FA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1A3A6C"/>
    <w:multiLevelType w:val="hybridMultilevel"/>
    <w:tmpl w:val="E4868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663921"/>
    <w:multiLevelType w:val="hybridMultilevel"/>
    <w:tmpl w:val="8AEC2040"/>
    <w:lvl w:ilvl="0" w:tplc="0356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D05FAE"/>
    <w:multiLevelType w:val="hybridMultilevel"/>
    <w:tmpl w:val="CC02EB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DC684A"/>
    <w:multiLevelType w:val="hybridMultilevel"/>
    <w:tmpl w:val="D4B814B4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361F10"/>
    <w:multiLevelType w:val="hybridMultilevel"/>
    <w:tmpl w:val="9ED6E1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2E3028"/>
    <w:multiLevelType w:val="hybridMultilevel"/>
    <w:tmpl w:val="9334D5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910A8A"/>
    <w:multiLevelType w:val="hybridMultilevel"/>
    <w:tmpl w:val="42F2919A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072F8E"/>
    <w:multiLevelType w:val="hybridMultilevel"/>
    <w:tmpl w:val="2E2253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3D2D7A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D563E8"/>
    <w:multiLevelType w:val="hybridMultilevel"/>
    <w:tmpl w:val="8A38E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E464890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CB4D2D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D03174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6456F1"/>
    <w:multiLevelType w:val="hybridMultilevel"/>
    <w:tmpl w:val="C1C88D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4E50A6"/>
    <w:multiLevelType w:val="hybridMultilevel"/>
    <w:tmpl w:val="368E3B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8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5"/>
  </w:num>
  <w:num w:numId="16">
    <w:abstractNumId w:val="5"/>
  </w:num>
  <w:num w:numId="17">
    <w:abstractNumId w:val="10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C5"/>
    <w:rsid w:val="00001C0B"/>
    <w:rsid w:val="00004AB8"/>
    <w:rsid w:val="00005A6D"/>
    <w:rsid w:val="00010EA1"/>
    <w:rsid w:val="00025E43"/>
    <w:rsid w:val="00033150"/>
    <w:rsid w:val="00040D87"/>
    <w:rsid w:val="00054C53"/>
    <w:rsid w:val="000719CC"/>
    <w:rsid w:val="00096F20"/>
    <w:rsid w:val="000A5EEE"/>
    <w:rsid w:val="000B0D14"/>
    <w:rsid w:val="000B2150"/>
    <w:rsid w:val="000C3600"/>
    <w:rsid w:val="000C5032"/>
    <w:rsid w:val="000F030F"/>
    <w:rsid w:val="001163B6"/>
    <w:rsid w:val="0012436E"/>
    <w:rsid w:val="00144B88"/>
    <w:rsid w:val="00151B31"/>
    <w:rsid w:val="00184132"/>
    <w:rsid w:val="0019645B"/>
    <w:rsid w:val="001B52A1"/>
    <w:rsid w:val="001D1B00"/>
    <w:rsid w:val="001E1F4B"/>
    <w:rsid w:val="00225E35"/>
    <w:rsid w:val="00246E5C"/>
    <w:rsid w:val="002544E4"/>
    <w:rsid w:val="002679B0"/>
    <w:rsid w:val="00272B43"/>
    <w:rsid w:val="002C1D87"/>
    <w:rsid w:val="002C265B"/>
    <w:rsid w:val="002C42AD"/>
    <w:rsid w:val="002F0614"/>
    <w:rsid w:val="002F57AF"/>
    <w:rsid w:val="003441C0"/>
    <w:rsid w:val="003474FE"/>
    <w:rsid w:val="003475CD"/>
    <w:rsid w:val="00352C7E"/>
    <w:rsid w:val="00360728"/>
    <w:rsid w:val="00365F68"/>
    <w:rsid w:val="00375E44"/>
    <w:rsid w:val="003812CF"/>
    <w:rsid w:val="003B3233"/>
    <w:rsid w:val="003C35CF"/>
    <w:rsid w:val="003C5171"/>
    <w:rsid w:val="003E04EB"/>
    <w:rsid w:val="00430CFE"/>
    <w:rsid w:val="00436BE6"/>
    <w:rsid w:val="0044149E"/>
    <w:rsid w:val="00443772"/>
    <w:rsid w:val="00446E66"/>
    <w:rsid w:val="0045428D"/>
    <w:rsid w:val="004564DD"/>
    <w:rsid w:val="00480918"/>
    <w:rsid w:val="00497D9E"/>
    <w:rsid w:val="004A5CDB"/>
    <w:rsid w:val="004A71F1"/>
    <w:rsid w:val="004B2B3C"/>
    <w:rsid w:val="004D7142"/>
    <w:rsid w:val="004E357C"/>
    <w:rsid w:val="00524C07"/>
    <w:rsid w:val="005318E4"/>
    <w:rsid w:val="00537B1E"/>
    <w:rsid w:val="00540791"/>
    <w:rsid w:val="0054344C"/>
    <w:rsid w:val="00576E8D"/>
    <w:rsid w:val="0059591E"/>
    <w:rsid w:val="0059797E"/>
    <w:rsid w:val="005A108B"/>
    <w:rsid w:val="005B15D3"/>
    <w:rsid w:val="005B206F"/>
    <w:rsid w:val="005B2C52"/>
    <w:rsid w:val="005B69ED"/>
    <w:rsid w:val="00644CFD"/>
    <w:rsid w:val="006540B2"/>
    <w:rsid w:val="006824E6"/>
    <w:rsid w:val="006B00F7"/>
    <w:rsid w:val="006B2107"/>
    <w:rsid w:val="006B670B"/>
    <w:rsid w:val="006D1B57"/>
    <w:rsid w:val="006D5A01"/>
    <w:rsid w:val="006E4FC0"/>
    <w:rsid w:val="00720D00"/>
    <w:rsid w:val="00734CC3"/>
    <w:rsid w:val="00770167"/>
    <w:rsid w:val="00791AC5"/>
    <w:rsid w:val="00795059"/>
    <w:rsid w:val="007A656B"/>
    <w:rsid w:val="007B7C8E"/>
    <w:rsid w:val="007D7C64"/>
    <w:rsid w:val="008073F8"/>
    <w:rsid w:val="008158FD"/>
    <w:rsid w:val="008321BA"/>
    <w:rsid w:val="00836FEC"/>
    <w:rsid w:val="0084373B"/>
    <w:rsid w:val="00843E56"/>
    <w:rsid w:val="00844393"/>
    <w:rsid w:val="008444BD"/>
    <w:rsid w:val="00882155"/>
    <w:rsid w:val="00891202"/>
    <w:rsid w:val="008A6908"/>
    <w:rsid w:val="008C7F43"/>
    <w:rsid w:val="008E1B59"/>
    <w:rsid w:val="008E73E0"/>
    <w:rsid w:val="008F6E92"/>
    <w:rsid w:val="009042AF"/>
    <w:rsid w:val="00906AA0"/>
    <w:rsid w:val="00912A1F"/>
    <w:rsid w:val="00922E72"/>
    <w:rsid w:val="00923521"/>
    <w:rsid w:val="00930E67"/>
    <w:rsid w:val="00966658"/>
    <w:rsid w:val="009706C1"/>
    <w:rsid w:val="009B1906"/>
    <w:rsid w:val="009E5453"/>
    <w:rsid w:val="009F39BC"/>
    <w:rsid w:val="00A26DA0"/>
    <w:rsid w:val="00A3151F"/>
    <w:rsid w:val="00A50A07"/>
    <w:rsid w:val="00A609E4"/>
    <w:rsid w:val="00A656F6"/>
    <w:rsid w:val="00A77F30"/>
    <w:rsid w:val="00A95B62"/>
    <w:rsid w:val="00AA010E"/>
    <w:rsid w:val="00AA1E7C"/>
    <w:rsid w:val="00AB03D1"/>
    <w:rsid w:val="00AB08CE"/>
    <w:rsid w:val="00AB76F1"/>
    <w:rsid w:val="00AC4B6B"/>
    <w:rsid w:val="00AC4CE1"/>
    <w:rsid w:val="00AD4261"/>
    <w:rsid w:val="00AD6E7B"/>
    <w:rsid w:val="00AE11AA"/>
    <w:rsid w:val="00AE2DEB"/>
    <w:rsid w:val="00AE6FA9"/>
    <w:rsid w:val="00AF546C"/>
    <w:rsid w:val="00B1103D"/>
    <w:rsid w:val="00B14892"/>
    <w:rsid w:val="00B178CE"/>
    <w:rsid w:val="00B202C6"/>
    <w:rsid w:val="00B22CD2"/>
    <w:rsid w:val="00B43BF1"/>
    <w:rsid w:val="00B64512"/>
    <w:rsid w:val="00BC55CC"/>
    <w:rsid w:val="00BD3CB9"/>
    <w:rsid w:val="00BD45FC"/>
    <w:rsid w:val="00BE67F3"/>
    <w:rsid w:val="00C06C8E"/>
    <w:rsid w:val="00C15589"/>
    <w:rsid w:val="00C23B3E"/>
    <w:rsid w:val="00C23BC8"/>
    <w:rsid w:val="00C339C2"/>
    <w:rsid w:val="00C6448A"/>
    <w:rsid w:val="00C66A4F"/>
    <w:rsid w:val="00C77236"/>
    <w:rsid w:val="00C93362"/>
    <w:rsid w:val="00CA0AB0"/>
    <w:rsid w:val="00CB7015"/>
    <w:rsid w:val="00CC414C"/>
    <w:rsid w:val="00CC72FF"/>
    <w:rsid w:val="00CF1AC4"/>
    <w:rsid w:val="00CF5C41"/>
    <w:rsid w:val="00D42BB8"/>
    <w:rsid w:val="00D60BAB"/>
    <w:rsid w:val="00D97B0F"/>
    <w:rsid w:val="00DC5371"/>
    <w:rsid w:val="00DE1FA5"/>
    <w:rsid w:val="00DF7954"/>
    <w:rsid w:val="00E16594"/>
    <w:rsid w:val="00E26732"/>
    <w:rsid w:val="00E44E87"/>
    <w:rsid w:val="00E55487"/>
    <w:rsid w:val="00EB6DA2"/>
    <w:rsid w:val="00EC0317"/>
    <w:rsid w:val="00EC6D98"/>
    <w:rsid w:val="00ED23C3"/>
    <w:rsid w:val="00ED2EEA"/>
    <w:rsid w:val="00EE4BF0"/>
    <w:rsid w:val="00EE778A"/>
    <w:rsid w:val="00EF471B"/>
    <w:rsid w:val="00F14F20"/>
    <w:rsid w:val="00F36BF1"/>
    <w:rsid w:val="00F51E09"/>
    <w:rsid w:val="00F547EB"/>
    <w:rsid w:val="00F66BD0"/>
    <w:rsid w:val="00F72AD8"/>
    <w:rsid w:val="00F822AB"/>
    <w:rsid w:val="00F82B53"/>
    <w:rsid w:val="00F87879"/>
    <w:rsid w:val="00F9301D"/>
    <w:rsid w:val="00FA5AA5"/>
    <w:rsid w:val="00FB3E82"/>
    <w:rsid w:val="00FC70A1"/>
    <w:rsid w:val="00FD1725"/>
    <w:rsid w:val="00FD1D54"/>
    <w:rsid w:val="00FE31C0"/>
    <w:rsid w:val="00FE5904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DBB1"/>
  <w15:chartTrackingRefBased/>
  <w15:docId w15:val="{ED1E5D7E-CD7A-4E91-A352-2505DF74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AC5"/>
  </w:style>
  <w:style w:type="paragraph" w:styleId="a5">
    <w:name w:val="footer"/>
    <w:basedOn w:val="a"/>
    <w:link w:val="a6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AC5"/>
  </w:style>
  <w:style w:type="paragraph" w:styleId="a7">
    <w:name w:val="List Paragraph"/>
    <w:basedOn w:val="a"/>
    <w:uiPriority w:val="34"/>
    <w:qFormat/>
    <w:rsid w:val="00791AC5"/>
    <w:pPr>
      <w:ind w:left="720"/>
      <w:contextualSpacing/>
    </w:pPr>
  </w:style>
  <w:style w:type="table" w:styleId="a8">
    <w:name w:val="Table Grid"/>
    <w:basedOn w:val="a1"/>
    <w:uiPriority w:val="39"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Демидко</dc:creator>
  <cp:keywords/>
  <dc:description/>
  <cp:lastModifiedBy>Пользователь</cp:lastModifiedBy>
  <cp:revision>28</cp:revision>
  <dcterms:created xsi:type="dcterms:W3CDTF">2023-07-18T08:43:00Z</dcterms:created>
  <dcterms:modified xsi:type="dcterms:W3CDTF">2025-09-17T16:23:00Z</dcterms:modified>
</cp:coreProperties>
</file>