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08" w:rsidRDefault="004E4908" w:rsidP="004E49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 w:rsidR="007F18F3">
        <w:rPr>
          <w:rFonts w:ascii="Times New Roman" w:hAnsi="Times New Roman" w:cs="Times New Roman"/>
          <w:b/>
          <w:sz w:val="24"/>
          <w:szCs w:val="24"/>
        </w:rPr>
        <w:t>практического 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ОБЗР ВсОШ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1611FD" w:rsidRDefault="0098446F" w:rsidP="00161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46F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1611FD" w:rsidRPr="00E413B3">
        <w:rPr>
          <w:rFonts w:ascii="Times New Roman" w:hAnsi="Times New Roman" w:cs="Times New Roman"/>
          <w:b/>
          <w:sz w:val="24"/>
          <w:szCs w:val="24"/>
        </w:rPr>
        <w:t>Неполная разборка</w:t>
      </w:r>
      <w:r w:rsidR="001611F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611FD" w:rsidRPr="00E413B3">
        <w:rPr>
          <w:rFonts w:ascii="Times New Roman" w:hAnsi="Times New Roman" w:cs="Times New Roman"/>
          <w:b/>
          <w:sz w:val="24"/>
          <w:szCs w:val="24"/>
        </w:rPr>
        <w:t xml:space="preserve">сборка </w:t>
      </w:r>
      <w:r w:rsidR="001611FD">
        <w:rPr>
          <w:rFonts w:ascii="Times New Roman" w:hAnsi="Times New Roman" w:cs="Times New Roman"/>
          <w:b/>
          <w:sz w:val="24"/>
          <w:szCs w:val="24"/>
        </w:rPr>
        <w:t>автомата</w:t>
      </w:r>
      <w:r w:rsidR="001611FD" w:rsidRPr="00E413B3">
        <w:rPr>
          <w:rFonts w:ascii="Times New Roman" w:hAnsi="Times New Roman" w:cs="Times New Roman"/>
          <w:b/>
          <w:sz w:val="24"/>
          <w:szCs w:val="24"/>
        </w:rPr>
        <w:t>.</w:t>
      </w:r>
    </w:p>
    <w:p w:rsidR="001611FD" w:rsidRDefault="001611FD" w:rsidP="001611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E413B3">
        <w:rPr>
          <w:rFonts w:ascii="Times New Roman" w:hAnsi="Times New Roman" w:cs="Times New Roman"/>
          <w:sz w:val="24"/>
          <w:szCs w:val="24"/>
        </w:rPr>
        <w:t>на столе перед участником находится модель массогабаритная автомата Калашникова. Необходимо произвести неполную разборку, а затем сборку автомата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FD" w:rsidRDefault="001611FD" w:rsidP="001611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 xml:space="preserve">Алгоритм выполнения задания: </w:t>
      </w:r>
    </w:p>
    <w:p w:rsidR="001611FD" w:rsidRDefault="001611FD" w:rsidP="001611FD">
      <w:pPr>
        <w:pStyle w:val="a7"/>
        <w:numPr>
          <w:ilvl w:val="0"/>
          <w:numId w:val="24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A6D">
        <w:rPr>
          <w:rFonts w:ascii="Times New Roman" w:hAnsi="Times New Roman" w:cs="Times New Roman"/>
          <w:sz w:val="24"/>
          <w:szCs w:val="24"/>
        </w:rPr>
        <w:t>Участник берет автомат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FD" w:rsidRPr="00FA5AA5" w:rsidRDefault="001611FD" w:rsidP="001611FD">
      <w:pPr>
        <w:pStyle w:val="a7"/>
        <w:numPr>
          <w:ilvl w:val="0"/>
          <w:numId w:val="24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5A6D">
        <w:rPr>
          <w:rFonts w:ascii="Times New Roman" w:hAnsi="Times New Roman" w:cs="Times New Roman"/>
          <w:sz w:val="24"/>
          <w:szCs w:val="24"/>
        </w:rPr>
        <w:t xml:space="preserve">роизводит неполную разборку и сборку автомата с учётом требований безопасности. </w:t>
      </w:r>
    </w:p>
    <w:p w:rsidR="001611FD" w:rsidRPr="00FA5AA5" w:rsidRDefault="001611FD" w:rsidP="001611FD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AA5">
        <w:rPr>
          <w:rFonts w:ascii="Times New Roman" w:hAnsi="Times New Roman" w:cs="Times New Roman"/>
          <w:b/>
          <w:sz w:val="24"/>
          <w:szCs w:val="24"/>
        </w:rPr>
        <w:t xml:space="preserve">Контрольное время: </w:t>
      </w:r>
      <w:r w:rsidRPr="00CD6DBF">
        <w:sym w:font="Symbol" w:char="F02D"/>
      </w:r>
      <w:r w:rsidRPr="00FA5AA5">
        <w:rPr>
          <w:rFonts w:ascii="Times New Roman" w:hAnsi="Times New Roman" w:cs="Times New Roman"/>
          <w:sz w:val="24"/>
          <w:szCs w:val="24"/>
        </w:rPr>
        <w:t xml:space="preserve"> девушки – 1 минута 30 секунд;  юноши – 1 минута 20 секунд.</w:t>
      </w:r>
    </w:p>
    <w:p w:rsidR="001611FD" w:rsidRPr="00C23B3E" w:rsidRDefault="001611FD" w:rsidP="00161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13B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</w:t>
      </w:r>
      <w:r w:rsidRPr="00C23B3E">
        <w:rPr>
          <w:rFonts w:ascii="Times New Roman" w:hAnsi="Times New Roman" w:cs="Times New Roman"/>
          <w:sz w:val="24"/>
          <w:szCs w:val="24"/>
        </w:rPr>
        <w:t>– 20 баллов.</w:t>
      </w:r>
    </w:p>
    <w:p w:rsidR="007F18F3" w:rsidRDefault="007F18F3" w:rsidP="007F18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B1" w:rsidRPr="00DA43D2" w:rsidRDefault="008408B1" w:rsidP="00AF2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611FD">
        <w:rPr>
          <w:rFonts w:ascii="Times New Roman" w:hAnsi="Times New Roman" w:cs="Times New Roman"/>
          <w:b/>
          <w:sz w:val="24"/>
          <w:szCs w:val="24"/>
        </w:rPr>
        <w:t>2</w:t>
      </w:r>
      <w:r w:rsidRPr="00DA43D2">
        <w:rPr>
          <w:rFonts w:ascii="Times New Roman" w:hAnsi="Times New Roman" w:cs="Times New Roman"/>
          <w:b/>
          <w:sz w:val="24"/>
          <w:szCs w:val="24"/>
        </w:rPr>
        <w:t>. Придание пострадавшему оптимального положения тела в соответствии с характером повреждения и /или его состоянием.</w:t>
      </w:r>
    </w:p>
    <w:p w:rsidR="008408B1" w:rsidRPr="00DA43D2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DA43D2">
        <w:rPr>
          <w:rFonts w:ascii="Times New Roman" w:hAnsi="Times New Roman" w:cs="Times New Roman"/>
          <w:sz w:val="24"/>
          <w:szCs w:val="24"/>
        </w:rPr>
        <w:t xml:space="preserve">статисты (манекены с подвижными суставами), туристические коврики (свернутые) 2 </w:t>
      </w:r>
      <w:r w:rsidR="00946367">
        <w:rPr>
          <w:rFonts w:ascii="Times New Roman" w:hAnsi="Times New Roman" w:cs="Times New Roman"/>
          <w:sz w:val="24"/>
          <w:szCs w:val="24"/>
        </w:rPr>
        <w:t>шт., маты гимнастические 2 шт..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DA43D2">
        <w:rPr>
          <w:rFonts w:ascii="Times New Roman" w:hAnsi="Times New Roman" w:cs="Times New Roman"/>
          <w:sz w:val="24"/>
          <w:szCs w:val="24"/>
        </w:rPr>
        <w:t>на площадке выполнения задания находится статист, выполняющий роль пострадавшего, на столе находятся карточки с заданиями. Каждый участник берет по жребию одну карточку. Участнику необходимо придать пострадавшему оптимальное положение тела в соответствии с характером повреждения и/или состоянием, указанным в задании.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заданий: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большой кровопотерей (шок), в сознании, пульс на запястье отсутствует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отсутствием сознания, дыхание и кровообращение сохранены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одышкой (затруднением дыхания), в сознании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травмой живота, в сознании</w:t>
      </w:r>
    </w:p>
    <w:p w:rsidR="008408B1" w:rsidRPr="008408B1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8408B1" w:rsidRPr="007D55F5" w:rsidRDefault="008408B1" w:rsidP="009C2E4C">
      <w:pPr>
        <w:pStyle w:val="a7"/>
        <w:numPr>
          <w:ilvl w:val="0"/>
          <w:numId w:val="2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5F5">
        <w:rPr>
          <w:rFonts w:ascii="Times New Roman" w:hAnsi="Times New Roman" w:cs="Times New Roman"/>
          <w:sz w:val="24"/>
          <w:szCs w:val="24"/>
        </w:rPr>
        <w:t>Участник берёт карточку с заданием.</w:t>
      </w:r>
    </w:p>
    <w:p w:rsidR="008408B1" w:rsidRPr="00DA43D2" w:rsidRDefault="008408B1" w:rsidP="007D55F5">
      <w:pPr>
        <w:pStyle w:val="a7"/>
        <w:numPr>
          <w:ilvl w:val="0"/>
          <w:numId w:val="2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2">
        <w:rPr>
          <w:rFonts w:ascii="Times New Roman" w:hAnsi="Times New Roman" w:cs="Times New Roman"/>
          <w:sz w:val="24"/>
          <w:szCs w:val="24"/>
        </w:rPr>
        <w:t>Придаёт пострадавшему оптимальное положение тела в соответствии с характером повреждения и/или его состоянием, указанным в условиях задания.</w:t>
      </w:r>
      <w:r w:rsidR="007D55F5" w:rsidRPr="00D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D2">
        <w:rPr>
          <w:rFonts w:ascii="Times New Roman" w:hAnsi="Times New Roman" w:cs="Times New Roman"/>
          <w:b/>
          <w:sz w:val="24"/>
          <w:szCs w:val="24"/>
        </w:rPr>
        <w:t xml:space="preserve">Контрольное время: </w:t>
      </w:r>
      <w:r w:rsidRPr="00DA43D2">
        <w:rPr>
          <w:rFonts w:ascii="Times New Roman" w:hAnsi="Times New Roman" w:cs="Times New Roman"/>
          <w:sz w:val="24"/>
          <w:szCs w:val="24"/>
        </w:rPr>
        <w:t>девуш</w:t>
      </w:r>
      <w:r w:rsidR="00B056BC">
        <w:rPr>
          <w:rFonts w:ascii="Times New Roman" w:hAnsi="Times New Roman" w:cs="Times New Roman"/>
          <w:sz w:val="24"/>
          <w:szCs w:val="24"/>
        </w:rPr>
        <w:t>ки</w:t>
      </w:r>
      <w:r w:rsidRPr="00DA43D2">
        <w:rPr>
          <w:rFonts w:ascii="Times New Roman" w:hAnsi="Times New Roman" w:cs="Times New Roman"/>
          <w:sz w:val="24"/>
          <w:szCs w:val="24"/>
        </w:rPr>
        <w:t xml:space="preserve"> – 40 секунд; юнош</w:t>
      </w:r>
      <w:r w:rsidR="00B056BC">
        <w:rPr>
          <w:rFonts w:ascii="Times New Roman" w:hAnsi="Times New Roman" w:cs="Times New Roman"/>
          <w:sz w:val="24"/>
          <w:szCs w:val="24"/>
        </w:rPr>
        <w:t>и</w:t>
      </w:r>
      <w:r w:rsidRPr="00DA43D2">
        <w:rPr>
          <w:rFonts w:ascii="Times New Roman" w:hAnsi="Times New Roman" w:cs="Times New Roman"/>
          <w:sz w:val="24"/>
          <w:szCs w:val="24"/>
        </w:rPr>
        <w:t xml:space="preserve"> – 35 секунд</w:t>
      </w:r>
      <w:r w:rsidRPr="00DA43D2">
        <w:rPr>
          <w:rFonts w:ascii="Times New Roman" w:hAnsi="Times New Roman" w:cs="Times New Roman"/>
          <w:b/>
          <w:sz w:val="24"/>
          <w:szCs w:val="24"/>
        </w:rPr>
        <w:t>.</w:t>
      </w:r>
    </w:p>
    <w:p w:rsidR="008408B1" w:rsidRPr="00DA43D2" w:rsidRDefault="008408B1" w:rsidP="00840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Оценка задания: </w:t>
      </w:r>
      <w:r w:rsidRPr="00DA43D2">
        <w:rPr>
          <w:rFonts w:ascii="Times New Roman" w:hAnsi="Times New Roman" w:cs="Times New Roman"/>
          <w:sz w:val="24"/>
          <w:szCs w:val="24"/>
        </w:rPr>
        <w:t>максимальная оценка за правильно выполненное задание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43D2">
        <w:rPr>
          <w:rFonts w:ascii="Times New Roman" w:hAnsi="Times New Roman" w:cs="Times New Roman"/>
          <w:sz w:val="24"/>
          <w:szCs w:val="24"/>
        </w:rPr>
        <w:t xml:space="preserve"> баллов. </w:t>
      </w:r>
      <w:bookmarkStart w:id="0" w:name="_GoBack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7"/>
        <w:gridCol w:w="6491"/>
        <w:gridCol w:w="2120"/>
      </w:tblGrid>
      <w:tr w:rsidR="00D21416" w:rsidRPr="00D42390" w:rsidTr="00F44E2E">
        <w:tc>
          <w:tcPr>
            <w:tcW w:w="1017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91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2120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8408B1" w:rsidTr="009D7FE8">
        <w:tc>
          <w:tcPr>
            <w:tcW w:w="9628" w:type="dxa"/>
            <w:gridSpan w:val="3"/>
          </w:tcPr>
          <w:p w:rsidR="008408B1" w:rsidRDefault="008408B1" w:rsidP="008408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Пострадавший с большой кровопотерей (шок), в сознании, пульс на запястье отсутствует </w:t>
            </w:r>
          </w:p>
          <w:p w:rsidR="008408B1" w:rsidRPr="008408B1" w:rsidRDefault="008408B1" w:rsidP="008408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задания: 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укладывается на спину, ноги приподнимаются (подкладывается валик из подручных средств</w:t>
            </w:r>
            <w:r w:rsidR="00527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416" w:rsidTr="00F44E2E">
        <w:tc>
          <w:tcPr>
            <w:tcW w:w="1017" w:type="dxa"/>
          </w:tcPr>
          <w:p w:rsidR="00D21416" w:rsidRDefault="008408B1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91" w:type="dxa"/>
          </w:tcPr>
          <w:p w:rsidR="00D21416" w:rsidRDefault="008408B1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уложен на спину, ноги не приподняты</w:t>
            </w:r>
          </w:p>
        </w:tc>
        <w:tc>
          <w:tcPr>
            <w:tcW w:w="2120" w:type="dxa"/>
          </w:tcPr>
          <w:p w:rsidR="00D21416" w:rsidRPr="00D42390" w:rsidRDefault="008408B1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408B1" w:rsidTr="00F44E2E">
        <w:tc>
          <w:tcPr>
            <w:tcW w:w="1017" w:type="dxa"/>
          </w:tcPr>
          <w:p w:rsidR="008408B1" w:rsidRDefault="008408B1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91" w:type="dxa"/>
          </w:tcPr>
          <w:p w:rsidR="008408B1" w:rsidRDefault="008408B1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уложен на спину, но ноги пострадавшего не приподняты (не подложен валик под голени</w:t>
            </w:r>
            <w:r w:rsidR="00CE0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8408B1" w:rsidRPr="00D42390" w:rsidRDefault="008408B1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408B1" w:rsidTr="00B7352F">
        <w:tc>
          <w:tcPr>
            <w:tcW w:w="9628" w:type="dxa"/>
            <w:gridSpan w:val="3"/>
          </w:tcPr>
          <w:p w:rsidR="008408B1" w:rsidRPr="00D42390" w:rsidRDefault="008408B1" w:rsidP="008408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>2. Пострадавший с отсутствием сознания, дыхание и кровообращение сохранены Выполнение задания: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пострадавший переводится в устойчивое боковое положение</w:t>
            </w:r>
          </w:p>
        </w:tc>
      </w:tr>
      <w:tr w:rsidR="008408B1" w:rsidTr="00F44E2E">
        <w:tc>
          <w:tcPr>
            <w:tcW w:w="1017" w:type="dxa"/>
          </w:tcPr>
          <w:p w:rsidR="008408B1" w:rsidRDefault="008408B1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91" w:type="dxa"/>
          </w:tcPr>
          <w:p w:rsidR="008408B1" w:rsidRDefault="008408B1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устойчивое боковое положение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408B1" w:rsidTr="00F44E2E">
        <w:tc>
          <w:tcPr>
            <w:tcW w:w="1017" w:type="dxa"/>
          </w:tcPr>
          <w:p w:rsidR="008408B1" w:rsidRDefault="008408B1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91" w:type="dxa"/>
          </w:tcPr>
          <w:p w:rsidR="008408B1" w:rsidRDefault="008408B1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устойчивое боковое положение, но страховка шейного отдела позвоночника не выполнена (неправильно выполнена)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528E" w:rsidTr="005E0538">
        <w:tc>
          <w:tcPr>
            <w:tcW w:w="9628" w:type="dxa"/>
            <w:gridSpan w:val="3"/>
          </w:tcPr>
          <w:p w:rsidR="00EE528E" w:rsidRDefault="00EE528E" w:rsidP="00EE52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Пострадавший с одышкой (затруднением дыхания), в сознании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28E" w:rsidRPr="00D42390" w:rsidRDefault="00EE528E" w:rsidP="00EE52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пострадавший переводится в положение полусидя (с возвышенным положением верхней части туловища)</w:t>
            </w:r>
          </w:p>
        </w:tc>
      </w:tr>
      <w:tr w:rsidR="008408B1" w:rsidTr="00F44E2E">
        <w:tc>
          <w:tcPr>
            <w:tcW w:w="1017" w:type="dxa"/>
          </w:tcPr>
          <w:p w:rsidR="008408B1" w:rsidRDefault="00EE528E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91" w:type="dxa"/>
          </w:tcPr>
          <w:p w:rsidR="008408B1" w:rsidRDefault="008408B1" w:rsidP="00EE52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положение полусидя (с возвышенным положением верхней части туловища</w:t>
            </w:r>
            <w:r w:rsidR="00527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408B1" w:rsidTr="00F44E2E">
        <w:tc>
          <w:tcPr>
            <w:tcW w:w="1017" w:type="dxa"/>
          </w:tcPr>
          <w:p w:rsidR="008408B1" w:rsidRDefault="00EE528E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91" w:type="dxa"/>
          </w:tcPr>
          <w:p w:rsidR="008408B1" w:rsidRDefault="00EE528E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положение полусидя, но опора для спины не создана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528E" w:rsidTr="004F02B3">
        <w:tc>
          <w:tcPr>
            <w:tcW w:w="9628" w:type="dxa"/>
            <w:gridSpan w:val="3"/>
          </w:tcPr>
          <w:p w:rsidR="00EE528E" w:rsidRPr="00EE528E" w:rsidRDefault="00EE528E" w:rsidP="00EE52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Пострадавший с травмой живота, в сознании </w:t>
            </w:r>
          </w:p>
          <w:p w:rsidR="00EE528E" w:rsidRPr="00D42390" w:rsidRDefault="00AF2A98" w:rsidP="00CE09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задания: 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укладывается на спину с валиком под коленями и под головой (или только под коленями)</w:t>
            </w:r>
          </w:p>
        </w:tc>
      </w:tr>
      <w:tr w:rsidR="008408B1" w:rsidTr="00F44E2E">
        <w:tc>
          <w:tcPr>
            <w:tcW w:w="1017" w:type="dxa"/>
          </w:tcPr>
          <w:p w:rsidR="008408B1" w:rsidRDefault="003702BA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91" w:type="dxa"/>
          </w:tcPr>
          <w:p w:rsidR="008408B1" w:rsidRDefault="00EE528E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положение на спине с валиком под коленями и головой (или только под коленями)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408B1" w:rsidTr="00F44E2E">
        <w:tc>
          <w:tcPr>
            <w:tcW w:w="1017" w:type="dxa"/>
          </w:tcPr>
          <w:p w:rsidR="008408B1" w:rsidRDefault="003702BA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91" w:type="dxa"/>
          </w:tcPr>
          <w:p w:rsidR="008408B1" w:rsidRDefault="00EE528E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положение на спине, но валик под колени не подложе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20" w:type="dxa"/>
          </w:tcPr>
          <w:p w:rsidR="008408B1" w:rsidRPr="00D42390" w:rsidRDefault="00EE528E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528E" w:rsidTr="002E4B9F">
        <w:tc>
          <w:tcPr>
            <w:tcW w:w="9628" w:type="dxa"/>
            <w:gridSpan w:val="3"/>
          </w:tcPr>
          <w:p w:rsidR="00EE528E" w:rsidRPr="00EE528E" w:rsidRDefault="00EE528E" w:rsidP="00EE52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Общие ошибки</w:t>
            </w:r>
          </w:p>
        </w:tc>
      </w:tr>
      <w:tr w:rsidR="00D21416" w:rsidTr="00F44E2E">
        <w:tc>
          <w:tcPr>
            <w:tcW w:w="1017" w:type="dxa"/>
          </w:tcPr>
          <w:p w:rsidR="00D21416" w:rsidRPr="00D42390" w:rsidRDefault="003702BA" w:rsidP="00D214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1" w:type="dxa"/>
          </w:tcPr>
          <w:p w:rsidR="00D21416" w:rsidRPr="00D42390" w:rsidRDefault="00D21416" w:rsidP="00D214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D21416" w:rsidRPr="00D42390" w:rsidRDefault="00D21416" w:rsidP="00D214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21416" w:rsidTr="00F44E2E">
        <w:tc>
          <w:tcPr>
            <w:tcW w:w="1017" w:type="dxa"/>
          </w:tcPr>
          <w:p w:rsidR="00D21416" w:rsidRDefault="003702BA" w:rsidP="00D214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1" w:type="dxa"/>
          </w:tcPr>
          <w:p w:rsidR="00D21416" w:rsidRDefault="00D21416" w:rsidP="00D214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2120" w:type="dxa"/>
          </w:tcPr>
          <w:p w:rsidR="00D21416" w:rsidRPr="00D42390" w:rsidRDefault="00EE528E" w:rsidP="00D214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bookmarkEnd w:id="0"/>
    </w:tbl>
    <w:p w:rsidR="007734CE" w:rsidRDefault="007734CE" w:rsidP="00D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285" w:rsidRPr="005B15D3" w:rsidRDefault="00EE528E" w:rsidP="00D008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2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1611FD">
        <w:rPr>
          <w:rFonts w:ascii="Times New Roman" w:hAnsi="Times New Roman" w:cs="Times New Roman"/>
          <w:b/>
          <w:sz w:val="24"/>
          <w:szCs w:val="24"/>
        </w:rPr>
        <w:t>3</w:t>
      </w:r>
      <w:r w:rsidRPr="00EE52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285" w:rsidRPr="005B15D3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381285">
        <w:rPr>
          <w:rFonts w:ascii="Times New Roman" w:hAnsi="Times New Roman" w:cs="Times New Roman"/>
          <w:b/>
          <w:sz w:val="24"/>
          <w:szCs w:val="24"/>
        </w:rPr>
        <w:t>прямого</w:t>
      </w:r>
      <w:r w:rsidR="00381285" w:rsidRPr="006D18B1">
        <w:rPr>
          <w:rFonts w:ascii="Times New Roman" w:hAnsi="Times New Roman" w:cs="Times New Roman"/>
          <w:b/>
          <w:sz w:val="24"/>
          <w:szCs w:val="24"/>
        </w:rPr>
        <w:t xml:space="preserve"> азимут</w:t>
      </w:r>
      <w:r w:rsidR="00381285">
        <w:rPr>
          <w:rFonts w:ascii="Times New Roman" w:hAnsi="Times New Roman" w:cs="Times New Roman"/>
          <w:b/>
          <w:sz w:val="24"/>
          <w:szCs w:val="24"/>
        </w:rPr>
        <w:t>а</w:t>
      </w:r>
      <w:r w:rsidR="00381285" w:rsidRPr="006D18B1">
        <w:rPr>
          <w:rFonts w:ascii="Times New Roman" w:hAnsi="Times New Roman" w:cs="Times New Roman"/>
          <w:b/>
          <w:sz w:val="24"/>
          <w:szCs w:val="24"/>
        </w:rPr>
        <w:t xml:space="preserve"> на объект</w:t>
      </w:r>
      <w:r w:rsidR="00381285" w:rsidRPr="005B15D3">
        <w:rPr>
          <w:rFonts w:ascii="Times New Roman" w:hAnsi="Times New Roman" w:cs="Times New Roman"/>
          <w:b/>
          <w:sz w:val="24"/>
          <w:szCs w:val="24"/>
        </w:rPr>
        <w:t>.</w:t>
      </w:r>
    </w:p>
    <w:p w:rsidR="00381285" w:rsidRDefault="00EE528E" w:rsidP="00381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E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="00381285" w:rsidRPr="00DA43D2">
        <w:rPr>
          <w:rFonts w:ascii="Times New Roman" w:hAnsi="Times New Roman" w:cs="Times New Roman"/>
          <w:sz w:val="24"/>
          <w:szCs w:val="24"/>
        </w:rPr>
        <w:t>точки для снятия азимута участниками,</w:t>
      </w:r>
      <w:r w:rsidR="00381285">
        <w:rPr>
          <w:rFonts w:ascii="Times New Roman" w:hAnsi="Times New Roman" w:cs="Times New Roman"/>
          <w:sz w:val="24"/>
          <w:szCs w:val="24"/>
        </w:rPr>
        <w:t xml:space="preserve"> </w:t>
      </w:r>
      <w:r w:rsidR="00381285" w:rsidRPr="00DA43D2">
        <w:rPr>
          <w:rFonts w:ascii="Times New Roman" w:hAnsi="Times New Roman" w:cs="Times New Roman"/>
          <w:sz w:val="24"/>
          <w:szCs w:val="24"/>
        </w:rPr>
        <w:t>обозначенные маркерной лентой</w:t>
      </w:r>
      <w:r w:rsidR="00381285">
        <w:rPr>
          <w:rFonts w:ascii="Times New Roman" w:hAnsi="Times New Roman" w:cs="Times New Roman"/>
          <w:sz w:val="24"/>
          <w:szCs w:val="24"/>
        </w:rPr>
        <w:t xml:space="preserve">, </w:t>
      </w:r>
      <w:r w:rsidR="00381285" w:rsidRPr="005B15D3">
        <w:rPr>
          <w:rFonts w:ascii="Times New Roman" w:hAnsi="Times New Roman" w:cs="Times New Roman"/>
          <w:sz w:val="24"/>
          <w:szCs w:val="24"/>
        </w:rPr>
        <w:t>ориентиры вне площадки (обозначены на мес</w:t>
      </w:r>
      <w:r w:rsidR="00381285">
        <w:rPr>
          <w:rFonts w:ascii="Times New Roman" w:hAnsi="Times New Roman" w:cs="Times New Roman"/>
          <w:sz w:val="24"/>
          <w:szCs w:val="24"/>
        </w:rPr>
        <w:t>тности цифрами 1, 2, 3 и т. д.)</w:t>
      </w:r>
      <w:r w:rsidR="00381285" w:rsidRPr="00DA43D2">
        <w:rPr>
          <w:rFonts w:ascii="Times New Roman" w:hAnsi="Times New Roman" w:cs="Times New Roman"/>
          <w:sz w:val="24"/>
          <w:szCs w:val="24"/>
        </w:rPr>
        <w:t>, листы бумаги (формат А4), карточки с заданиями</w:t>
      </w:r>
      <w:r w:rsidR="00381285">
        <w:rPr>
          <w:rFonts w:ascii="Times New Roman" w:hAnsi="Times New Roman" w:cs="Times New Roman"/>
          <w:sz w:val="24"/>
          <w:szCs w:val="24"/>
        </w:rPr>
        <w:t xml:space="preserve">, </w:t>
      </w:r>
      <w:r w:rsidR="00381285" w:rsidRPr="00DA43D2">
        <w:rPr>
          <w:rFonts w:ascii="Times New Roman" w:hAnsi="Times New Roman" w:cs="Times New Roman"/>
          <w:sz w:val="24"/>
          <w:szCs w:val="24"/>
        </w:rPr>
        <w:t>ручки шариковые, карандаши, компас магнитный спортивный с ценой деления 2°, транспортир полукруговой (цена деления 1 град),</w:t>
      </w:r>
      <w:r w:rsidR="00381285">
        <w:rPr>
          <w:rFonts w:ascii="Times New Roman" w:hAnsi="Times New Roman" w:cs="Times New Roman"/>
          <w:sz w:val="24"/>
          <w:szCs w:val="24"/>
        </w:rPr>
        <w:t xml:space="preserve"> </w:t>
      </w:r>
      <w:r w:rsidR="00381285" w:rsidRPr="00DA43D2">
        <w:rPr>
          <w:rFonts w:ascii="Times New Roman" w:hAnsi="Times New Roman" w:cs="Times New Roman"/>
          <w:sz w:val="24"/>
          <w:szCs w:val="24"/>
        </w:rPr>
        <w:t>линейка (длина 40–50 см, цена деления 1 мм).</w:t>
      </w:r>
    </w:p>
    <w:p w:rsidR="00381285" w:rsidRPr="005B15D3" w:rsidRDefault="00381285" w:rsidP="008B3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 xml:space="preserve">Условие: </w:t>
      </w:r>
      <w:r w:rsidRPr="00DA43D2">
        <w:rPr>
          <w:rFonts w:ascii="Times New Roman" w:hAnsi="Times New Roman" w:cs="Times New Roman"/>
          <w:sz w:val="24"/>
          <w:szCs w:val="24"/>
        </w:rPr>
        <w:t>на площадке выполнения задания обозначены точки снятия азимута, установлены ориентиры, один из которых с номером «0» является контрольным (азимут на него с любой точки снятия азимута известен). Участнику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3D2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 xml:space="preserve">прямой </w:t>
      </w:r>
      <w:r w:rsidRPr="00DA43D2">
        <w:rPr>
          <w:rFonts w:ascii="Times New Roman" w:hAnsi="Times New Roman" w:cs="Times New Roman"/>
          <w:sz w:val="24"/>
          <w:szCs w:val="24"/>
        </w:rPr>
        <w:t xml:space="preserve">азимут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A43D2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DA43D2">
        <w:rPr>
          <w:rFonts w:ascii="Times New Roman" w:hAnsi="Times New Roman" w:cs="Times New Roman"/>
          <w:sz w:val="24"/>
          <w:szCs w:val="24"/>
        </w:rPr>
        <w:t xml:space="preserve"> ориентир, указанн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A43D2">
        <w:rPr>
          <w:rFonts w:ascii="Times New Roman" w:hAnsi="Times New Roman" w:cs="Times New Roman"/>
          <w:sz w:val="24"/>
          <w:szCs w:val="24"/>
        </w:rPr>
        <w:t xml:space="preserve"> в карточке с заданием и записать, полученный результат в технологическую</w:t>
      </w:r>
      <w:r>
        <w:rPr>
          <w:rFonts w:ascii="Times New Roman" w:hAnsi="Times New Roman" w:cs="Times New Roman"/>
          <w:sz w:val="24"/>
          <w:szCs w:val="24"/>
        </w:rPr>
        <w:t xml:space="preserve"> карту</w:t>
      </w:r>
      <w:r w:rsidRPr="005B1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285" w:rsidRPr="005B15D3" w:rsidRDefault="00381285" w:rsidP="008B36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5E7035" w:rsidRDefault="005E7035" w:rsidP="005E7035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898">
        <w:rPr>
          <w:rFonts w:ascii="Times New Roman" w:hAnsi="Times New Roman" w:cs="Times New Roman"/>
          <w:sz w:val="24"/>
          <w:szCs w:val="24"/>
        </w:rPr>
        <w:t xml:space="preserve">Участник берёт карточку с заданием. </w:t>
      </w:r>
    </w:p>
    <w:p w:rsidR="005E7035" w:rsidRDefault="005E7035" w:rsidP="005E7035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898">
        <w:rPr>
          <w:rFonts w:ascii="Times New Roman" w:hAnsi="Times New Roman" w:cs="Times New Roman"/>
          <w:sz w:val="24"/>
          <w:szCs w:val="24"/>
        </w:rPr>
        <w:t xml:space="preserve">Не выходя за пределы площадки, участник определяет прямой азимут на объект. </w:t>
      </w:r>
    </w:p>
    <w:p w:rsidR="005E7035" w:rsidRDefault="005E7035" w:rsidP="005E7035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E1898">
        <w:rPr>
          <w:rFonts w:ascii="Times New Roman" w:hAnsi="Times New Roman" w:cs="Times New Roman"/>
          <w:sz w:val="24"/>
          <w:szCs w:val="24"/>
        </w:rPr>
        <w:t xml:space="preserve">аписывает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1898">
        <w:rPr>
          <w:rFonts w:ascii="Times New Roman" w:hAnsi="Times New Roman" w:cs="Times New Roman"/>
          <w:sz w:val="24"/>
          <w:szCs w:val="24"/>
        </w:rPr>
        <w:t>олученный результат.</w:t>
      </w:r>
    </w:p>
    <w:p w:rsidR="00381285" w:rsidRDefault="00381285" w:rsidP="008B3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9E4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3475CD">
        <w:rPr>
          <w:rFonts w:ascii="Times New Roman" w:hAnsi="Times New Roman" w:cs="Times New Roman"/>
          <w:sz w:val="24"/>
          <w:szCs w:val="24"/>
        </w:rPr>
        <w:t xml:space="preserve">: девушки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мин., юноши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81285" w:rsidRPr="00137FCB" w:rsidRDefault="00381285" w:rsidP="00381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15D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</w:t>
      </w:r>
      <w:r w:rsidRPr="00137FCB">
        <w:rPr>
          <w:rFonts w:ascii="Times New Roman" w:hAnsi="Times New Roman" w:cs="Times New Roman"/>
          <w:sz w:val="24"/>
          <w:szCs w:val="24"/>
        </w:rPr>
        <w:t>задание – 20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978"/>
      </w:tblGrid>
      <w:tr w:rsidR="00EE528E" w:rsidRPr="00D42390" w:rsidTr="00F44E2E">
        <w:tc>
          <w:tcPr>
            <w:tcW w:w="704" w:type="dxa"/>
          </w:tcPr>
          <w:p w:rsidR="00EE528E" w:rsidRPr="00D42390" w:rsidRDefault="00EE528E" w:rsidP="009F73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EE528E" w:rsidRPr="00D42390" w:rsidRDefault="00EE528E" w:rsidP="009F73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1978" w:type="dxa"/>
          </w:tcPr>
          <w:p w:rsidR="00EE528E" w:rsidRPr="00D42390" w:rsidRDefault="00EE528E" w:rsidP="009F73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EE528E" w:rsidTr="00F44E2E">
        <w:tc>
          <w:tcPr>
            <w:tcW w:w="704" w:type="dxa"/>
          </w:tcPr>
          <w:p w:rsidR="00EE528E" w:rsidRDefault="00EE528E" w:rsidP="00EE52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EE528E" w:rsidRPr="007734CE" w:rsidRDefault="00EE528E" w:rsidP="00EE52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>Ошибка при измерении азимута более чем на 4 °</w:t>
            </w:r>
          </w:p>
        </w:tc>
        <w:tc>
          <w:tcPr>
            <w:tcW w:w="1978" w:type="dxa"/>
          </w:tcPr>
          <w:p w:rsidR="00EE528E" w:rsidRPr="00D42390" w:rsidRDefault="00EE528E" w:rsidP="00EE52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528E" w:rsidTr="00F44E2E">
        <w:tc>
          <w:tcPr>
            <w:tcW w:w="704" w:type="dxa"/>
          </w:tcPr>
          <w:p w:rsidR="00EE528E" w:rsidRDefault="00EE528E" w:rsidP="00EE52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EE528E" w:rsidRDefault="00EE528E" w:rsidP="00EE52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 xml:space="preserve">Ошибка при измерении азимута более чем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</w:p>
        </w:tc>
        <w:tc>
          <w:tcPr>
            <w:tcW w:w="1978" w:type="dxa"/>
          </w:tcPr>
          <w:p w:rsidR="00EE528E" w:rsidRPr="00D42390" w:rsidRDefault="00EE528E" w:rsidP="00EE52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E7035" w:rsidTr="00F44E2E">
        <w:tc>
          <w:tcPr>
            <w:tcW w:w="704" w:type="dxa"/>
          </w:tcPr>
          <w:p w:rsidR="005E7035" w:rsidRPr="00D42390" w:rsidRDefault="005E7035" w:rsidP="005E70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5E7035" w:rsidRPr="00D42390" w:rsidRDefault="005E7035" w:rsidP="005E70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:rsidR="005E7035" w:rsidRPr="00D42390" w:rsidRDefault="005E7035" w:rsidP="005E70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E7035" w:rsidTr="00F44E2E">
        <w:tc>
          <w:tcPr>
            <w:tcW w:w="704" w:type="dxa"/>
          </w:tcPr>
          <w:p w:rsidR="005E7035" w:rsidRDefault="005E7035" w:rsidP="005E70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5E7035" w:rsidRDefault="005E7035" w:rsidP="005E70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1978" w:type="dxa"/>
          </w:tcPr>
          <w:p w:rsidR="005E7035" w:rsidRPr="00D42390" w:rsidRDefault="005E7035" w:rsidP="005E70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17E26" w:rsidRDefault="00317E26" w:rsidP="00317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28E" w:rsidRPr="00DA43D2" w:rsidRDefault="00EE528E" w:rsidP="00D008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611FD">
        <w:rPr>
          <w:rFonts w:ascii="Times New Roman" w:hAnsi="Times New Roman" w:cs="Times New Roman"/>
          <w:b/>
          <w:sz w:val="24"/>
          <w:szCs w:val="24"/>
        </w:rPr>
        <w:t>4</w:t>
      </w:r>
      <w:r w:rsidRPr="00DA43D2">
        <w:rPr>
          <w:rFonts w:ascii="Times New Roman" w:hAnsi="Times New Roman" w:cs="Times New Roman"/>
          <w:b/>
          <w:sz w:val="24"/>
          <w:szCs w:val="24"/>
        </w:rPr>
        <w:t>. Спасательные работы на воде.</w:t>
      </w:r>
    </w:p>
    <w:p w:rsidR="00EE528E" w:rsidRPr="00DA43D2" w:rsidRDefault="00EE528E" w:rsidP="00EE52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DA43D2">
        <w:rPr>
          <w:rFonts w:ascii="Times New Roman" w:hAnsi="Times New Roman" w:cs="Times New Roman"/>
          <w:sz w:val="24"/>
          <w:szCs w:val="24"/>
        </w:rPr>
        <w:t>спасательный жилет, каска, линь спасательный (конец Александрова), маркерная лента, веревка Ø 10–11 мм, гимнастический мат</w:t>
      </w:r>
      <w:r w:rsidR="007F18F3">
        <w:rPr>
          <w:rFonts w:ascii="Times New Roman" w:hAnsi="Times New Roman" w:cs="Times New Roman"/>
          <w:sz w:val="24"/>
          <w:szCs w:val="24"/>
        </w:rPr>
        <w:t xml:space="preserve"> (</w:t>
      </w:r>
      <w:r w:rsidR="001611FD">
        <w:rPr>
          <w:rFonts w:ascii="Times New Roman" w:hAnsi="Times New Roman" w:cs="Times New Roman"/>
          <w:sz w:val="24"/>
          <w:szCs w:val="24"/>
        </w:rPr>
        <w:t>обруч</w:t>
      </w:r>
      <w:r w:rsidR="007F18F3">
        <w:rPr>
          <w:rFonts w:ascii="Times New Roman" w:hAnsi="Times New Roman" w:cs="Times New Roman"/>
          <w:sz w:val="24"/>
          <w:szCs w:val="24"/>
        </w:rPr>
        <w:t>)</w:t>
      </w:r>
      <w:r w:rsidRPr="00DA43D2">
        <w:rPr>
          <w:rFonts w:ascii="Times New Roman" w:hAnsi="Times New Roman" w:cs="Times New Roman"/>
          <w:sz w:val="24"/>
          <w:szCs w:val="24"/>
        </w:rPr>
        <w:t>.</w:t>
      </w:r>
    </w:p>
    <w:p w:rsidR="00EE528E" w:rsidRPr="00DA43D2" w:rsidRDefault="00EE528E" w:rsidP="00EE5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DA43D2">
        <w:rPr>
          <w:rFonts w:ascii="Times New Roman" w:hAnsi="Times New Roman" w:cs="Times New Roman"/>
          <w:sz w:val="24"/>
          <w:szCs w:val="24"/>
        </w:rPr>
        <w:t xml:space="preserve">Участнику необходимо надеть спасательный жилет, каску, набрать основную верёвку и, удерживая один конец, забросить линь спасательный так, чтобы его часть попала на гимнастический мат и удерживалась на нём. Цель располагается фронтально по отношению к участнику. Расстояние до цели – 7 м (девушки), 8 м (юноши). Количество попыток не ограничено. Допускается вязка узлов на верёвке, которые должны быть </w:t>
      </w:r>
      <w:r w:rsidRPr="00DA43D2">
        <w:rPr>
          <w:rFonts w:ascii="Times New Roman" w:hAnsi="Times New Roman" w:cs="Times New Roman"/>
          <w:sz w:val="24"/>
          <w:szCs w:val="24"/>
        </w:rPr>
        <w:lastRenderedPageBreak/>
        <w:t>развязаны после извлечения верёвки из «воды».  Результат определяется по попаданию/непопаданию в цель любой частью средства спасения без скольжения по полу или отскока.</w:t>
      </w:r>
    </w:p>
    <w:p w:rsidR="00EE528E" w:rsidRPr="00DA43D2" w:rsidRDefault="00EE528E" w:rsidP="00EE5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DA4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8E" w:rsidRPr="00DA43D2" w:rsidRDefault="00EE528E" w:rsidP="00EE528E">
      <w:pPr>
        <w:pStyle w:val="a7"/>
        <w:numPr>
          <w:ilvl w:val="0"/>
          <w:numId w:val="23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sz w:val="24"/>
          <w:szCs w:val="24"/>
        </w:rPr>
        <w:t xml:space="preserve">Участник надевает спасательный жилет и каску. </w:t>
      </w:r>
    </w:p>
    <w:p w:rsidR="00EE528E" w:rsidRPr="00DA43D2" w:rsidRDefault="00EE528E" w:rsidP="00EE528E">
      <w:pPr>
        <w:pStyle w:val="a7"/>
        <w:numPr>
          <w:ilvl w:val="0"/>
          <w:numId w:val="23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sz w:val="24"/>
          <w:szCs w:val="24"/>
        </w:rPr>
        <w:t xml:space="preserve">Берет спасательный линь и его конец привязывает к опоре или демонстрирует надежное удержание указанной веревки рукой. </w:t>
      </w:r>
    </w:p>
    <w:p w:rsidR="00EE528E" w:rsidRPr="00DA43D2" w:rsidRDefault="00EE528E" w:rsidP="00EE528E">
      <w:pPr>
        <w:pStyle w:val="a7"/>
        <w:numPr>
          <w:ilvl w:val="0"/>
          <w:numId w:val="23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sz w:val="24"/>
          <w:szCs w:val="24"/>
        </w:rPr>
        <w:t>Кидает конец Александрова пострадавшему.</w:t>
      </w:r>
    </w:p>
    <w:p w:rsidR="00EE528E" w:rsidRPr="00DA43D2" w:rsidRDefault="00EE528E" w:rsidP="00EE5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DA43D2">
        <w:rPr>
          <w:rFonts w:ascii="Times New Roman" w:hAnsi="Times New Roman" w:cs="Times New Roman"/>
          <w:sz w:val="24"/>
          <w:szCs w:val="24"/>
        </w:rPr>
        <w:t>: девушки –2 мин., юноши – 2 мин.</w:t>
      </w:r>
    </w:p>
    <w:p w:rsidR="007E6E62" w:rsidRPr="00EE528E" w:rsidRDefault="00EE528E" w:rsidP="00EE5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DA43D2">
        <w:rPr>
          <w:rFonts w:ascii="Times New Roman" w:hAnsi="Times New Roman" w:cs="Times New Roman"/>
          <w:sz w:val="24"/>
          <w:szCs w:val="24"/>
        </w:rPr>
        <w:t xml:space="preserve">: максимальная оценка за правильно выполненное задание – </w:t>
      </w:r>
      <w:r w:rsidRPr="00EE528E">
        <w:rPr>
          <w:rFonts w:ascii="Times New Roman" w:hAnsi="Times New Roman" w:cs="Times New Roman"/>
          <w:sz w:val="24"/>
          <w:szCs w:val="24"/>
        </w:rPr>
        <w:t>20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120"/>
      </w:tblGrid>
      <w:tr w:rsidR="00163834" w:rsidRPr="00D42390" w:rsidTr="00F44E2E">
        <w:tc>
          <w:tcPr>
            <w:tcW w:w="70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2120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163834" w:rsidTr="00F44E2E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63834" w:rsidRPr="007734CE" w:rsidRDefault="007E6E62" w:rsidP="007E6E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Заступ за контрольную линию </w:t>
            </w:r>
          </w:p>
        </w:tc>
        <w:tc>
          <w:tcPr>
            <w:tcW w:w="212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F44E2E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163834" w:rsidRDefault="007E6E62" w:rsidP="001675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После броска не выполнено удержание спасательного средства </w:t>
            </w:r>
          </w:p>
        </w:tc>
        <w:tc>
          <w:tcPr>
            <w:tcW w:w="212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F44E2E">
        <w:tc>
          <w:tcPr>
            <w:tcW w:w="704" w:type="dxa"/>
          </w:tcPr>
          <w:p w:rsidR="00163834" w:rsidRPr="00D42390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163834" w:rsidRPr="007734CE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Верёвка не удержалась на плоту (задание не выполнено)</w:t>
            </w:r>
          </w:p>
        </w:tc>
        <w:tc>
          <w:tcPr>
            <w:tcW w:w="212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F44E2E">
        <w:tc>
          <w:tcPr>
            <w:tcW w:w="704" w:type="dxa"/>
          </w:tcPr>
          <w:p w:rsidR="00163834" w:rsidRDefault="007E6E62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Не развязаны узлы до постановки секундомера на паузу</w:t>
            </w:r>
          </w:p>
        </w:tc>
        <w:tc>
          <w:tcPr>
            <w:tcW w:w="2120" w:type="dxa"/>
          </w:tcPr>
          <w:p w:rsidR="00163834" w:rsidRDefault="0016750F" w:rsidP="00167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F44E2E">
        <w:tc>
          <w:tcPr>
            <w:tcW w:w="704" w:type="dxa"/>
          </w:tcPr>
          <w:p w:rsidR="00163834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После постановки секундомера на паузу не вся верёвка находится за контрольной линией</w:t>
            </w:r>
          </w:p>
        </w:tc>
        <w:tc>
          <w:tcPr>
            <w:tcW w:w="2120" w:type="dxa"/>
          </w:tcPr>
          <w:p w:rsidR="00163834" w:rsidRDefault="0016750F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F44E2E">
        <w:tc>
          <w:tcPr>
            <w:tcW w:w="704" w:type="dxa"/>
          </w:tcPr>
          <w:p w:rsidR="00163834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163834" w:rsidRPr="007734CE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09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2120" w:type="dxa"/>
          </w:tcPr>
          <w:p w:rsidR="00163834" w:rsidRDefault="00163834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D42390" w:rsidRPr="0074764A" w:rsidRDefault="00D42390" w:rsidP="00791A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2390" w:rsidRPr="0074764A" w:rsidSect="005227E4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E1" w:rsidRDefault="00147DE1" w:rsidP="00791AC5">
      <w:pPr>
        <w:spacing w:after="0" w:line="240" w:lineRule="auto"/>
      </w:pPr>
      <w:r>
        <w:separator/>
      </w:r>
    </w:p>
  </w:endnote>
  <w:endnote w:type="continuationSeparator" w:id="0">
    <w:p w:rsidR="00147DE1" w:rsidRDefault="00147DE1" w:rsidP="007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455617"/>
      <w:docPartObj>
        <w:docPartGallery w:val="Page Numbers (Bottom of Page)"/>
        <w:docPartUnique/>
      </w:docPartObj>
    </w:sdtPr>
    <w:sdtEndPr/>
    <w:sdtContent>
      <w:p w:rsidR="005227E4" w:rsidRDefault="00F60561">
        <w:pPr>
          <w:pStyle w:val="a5"/>
          <w:jc w:val="center"/>
        </w:pPr>
        <w:r>
          <w:fldChar w:fldCharType="begin"/>
        </w:r>
        <w:r w:rsidR="005227E4">
          <w:instrText>PAGE   \* MERGEFORMAT</w:instrText>
        </w:r>
        <w:r>
          <w:fldChar w:fldCharType="separate"/>
        </w:r>
        <w:r w:rsidR="00946367">
          <w:rPr>
            <w:noProof/>
          </w:rPr>
          <w:t>3</w:t>
        </w:r>
        <w:r>
          <w:fldChar w:fldCharType="end"/>
        </w:r>
      </w:p>
    </w:sdtContent>
  </w:sdt>
  <w:p w:rsidR="005227E4" w:rsidRDefault="005227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E4" w:rsidRDefault="005227E4">
    <w:pPr>
      <w:pStyle w:val="a5"/>
      <w:jc w:val="center"/>
    </w:pPr>
  </w:p>
  <w:p w:rsidR="005227E4" w:rsidRDefault="005227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E1" w:rsidRDefault="00147DE1" w:rsidP="00791AC5">
      <w:pPr>
        <w:spacing w:after="0" w:line="240" w:lineRule="auto"/>
      </w:pPr>
      <w:r>
        <w:separator/>
      </w:r>
    </w:p>
  </w:footnote>
  <w:footnote w:type="continuationSeparator" w:id="0">
    <w:p w:rsidR="00147DE1" w:rsidRDefault="00147DE1" w:rsidP="007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00A"/>
    <w:multiLevelType w:val="hybridMultilevel"/>
    <w:tmpl w:val="E6E8F48C"/>
    <w:lvl w:ilvl="0" w:tplc="E5963A10">
      <w:start w:val="1"/>
      <w:numFmt w:val="decimal"/>
      <w:lvlText w:val="%1."/>
      <w:lvlJc w:val="left"/>
      <w:pPr>
        <w:ind w:left="737" w:hanging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45781"/>
    <w:multiLevelType w:val="hybridMultilevel"/>
    <w:tmpl w:val="4B0ED7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33CA2"/>
    <w:multiLevelType w:val="hybridMultilevel"/>
    <w:tmpl w:val="69C2BF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111142"/>
    <w:multiLevelType w:val="hybridMultilevel"/>
    <w:tmpl w:val="89B08FA4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502D"/>
    <w:multiLevelType w:val="hybridMultilevel"/>
    <w:tmpl w:val="30EEA0B4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6FB"/>
    <w:multiLevelType w:val="hybridMultilevel"/>
    <w:tmpl w:val="8968FA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246299"/>
    <w:multiLevelType w:val="hybridMultilevel"/>
    <w:tmpl w:val="88D02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9B07DC"/>
    <w:multiLevelType w:val="hybridMultilevel"/>
    <w:tmpl w:val="EF4E2688"/>
    <w:lvl w:ilvl="0" w:tplc="24B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1A3A6C"/>
    <w:multiLevelType w:val="hybridMultilevel"/>
    <w:tmpl w:val="E4868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663921"/>
    <w:multiLevelType w:val="hybridMultilevel"/>
    <w:tmpl w:val="5DF031C8"/>
    <w:lvl w:ilvl="0" w:tplc="0356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D05FAE"/>
    <w:multiLevelType w:val="hybridMultilevel"/>
    <w:tmpl w:val="CC02EB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166B2F"/>
    <w:multiLevelType w:val="hybridMultilevel"/>
    <w:tmpl w:val="3C5AD0EE"/>
    <w:lvl w:ilvl="0" w:tplc="87F67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61F10"/>
    <w:multiLevelType w:val="hybridMultilevel"/>
    <w:tmpl w:val="9ED6E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2E3028"/>
    <w:multiLevelType w:val="hybridMultilevel"/>
    <w:tmpl w:val="9334D5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910A8A"/>
    <w:multiLevelType w:val="hybridMultilevel"/>
    <w:tmpl w:val="42F2919A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072F8E"/>
    <w:multiLevelType w:val="hybridMultilevel"/>
    <w:tmpl w:val="2E2253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3D2D7A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D563E8"/>
    <w:multiLevelType w:val="hybridMultilevel"/>
    <w:tmpl w:val="8A38E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464890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CD5D99"/>
    <w:multiLevelType w:val="hybridMultilevel"/>
    <w:tmpl w:val="01241A32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B4D2D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D03174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6456F1"/>
    <w:multiLevelType w:val="hybridMultilevel"/>
    <w:tmpl w:val="C1C88D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4E50A6"/>
    <w:multiLevelType w:val="hybridMultilevel"/>
    <w:tmpl w:val="368E3B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22"/>
  </w:num>
  <w:num w:numId="6">
    <w:abstractNumId w:val="1"/>
  </w:num>
  <w:num w:numId="7">
    <w:abstractNumId w:val="5"/>
  </w:num>
  <w:num w:numId="8">
    <w:abstractNumId w:val="2"/>
  </w:num>
  <w:num w:numId="9">
    <w:abstractNumId w:val="13"/>
  </w:num>
  <w:num w:numId="10">
    <w:abstractNumId w:val="23"/>
  </w:num>
  <w:num w:numId="11">
    <w:abstractNumId w:val="16"/>
  </w:num>
  <w:num w:numId="12">
    <w:abstractNumId w:val="18"/>
  </w:num>
  <w:num w:numId="13">
    <w:abstractNumId w:val="15"/>
  </w:num>
  <w:num w:numId="14">
    <w:abstractNumId w:val="21"/>
  </w:num>
  <w:num w:numId="15">
    <w:abstractNumId w:val="20"/>
  </w:num>
  <w:num w:numId="16">
    <w:abstractNumId w:val="9"/>
  </w:num>
  <w:num w:numId="17">
    <w:abstractNumId w:val="6"/>
  </w:num>
  <w:num w:numId="18">
    <w:abstractNumId w:val="11"/>
  </w:num>
  <w:num w:numId="19">
    <w:abstractNumId w:val="7"/>
  </w:num>
  <w:num w:numId="20">
    <w:abstractNumId w:val="0"/>
  </w:num>
  <w:num w:numId="21">
    <w:abstractNumId w:val="19"/>
  </w:num>
  <w:num w:numId="22">
    <w:abstractNumId w:val="3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C5"/>
    <w:rsid w:val="00001C0B"/>
    <w:rsid w:val="00004AB8"/>
    <w:rsid w:val="00010EA1"/>
    <w:rsid w:val="00025CF0"/>
    <w:rsid w:val="00025E43"/>
    <w:rsid w:val="00037A05"/>
    <w:rsid w:val="00054C53"/>
    <w:rsid w:val="00096F20"/>
    <w:rsid w:val="000A5EEE"/>
    <w:rsid w:val="000B0D14"/>
    <w:rsid w:val="000C3600"/>
    <w:rsid w:val="000C5032"/>
    <w:rsid w:val="000E52DD"/>
    <w:rsid w:val="00102D77"/>
    <w:rsid w:val="001301F2"/>
    <w:rsid w:val="00143191"/>
    <w:rsid w:val="00147DE1"/>
    <w:rsid w:val="001611FD"/>
    <w:rsid w:val="00162202"/>
    <w:rsid w:val="00163834"/>
    <w:rsid w:val="001660B3"/>
    <w:rsid w:val="0016750F"/>
    <w:rsid w:val="00184132"/>
    <w:rsid w:val="0019645B"/>
    <w:rsid w:val="001B52A1"/>
    <w:rsid w:val="001B53F3"/>
    <w:rsid w:val="001D7BC1"/>
    <w:rsid w:val="00246E5C"/>
    <w:rsid w:val="002679B0"/>
    <w:rsid w:val="002837E1"/>
    <w:rsid w:val="002A19F3"/>
    <w:rsid w:val="002C265B"/>
    <w:rsid w:val="002C42AD"/>
    <w:rsid w:val="002C4489"/>
    <w:rsid w:val="002D4C85"/>
    <w:rsid w:val="002F0614"/>
    <w:rsid w:val="00317E26"/>
    <w:rsid w:val="003474FE"/>
    <w:rsid w:val="00352C7E"/>
    <w:rsid w:val="003560C3"/>
    <w:rsid w:val="003702BA"/>
    <w:rsid w:val="00381285"/>
    <w:rsid w:val="003812CF"/>
    <w:rsid w:val="003B226A"/>
    <w:rsid w:val="003B3233"/>
    <w:rsid w:val="003D4170"/>
    <w:rsid w:val="003D4509"/>
    <w:rsid w:val="003E04EB"/>
    <w:rsid w:val="004058D1"/>
    <w:rsid w:val="004325E8"/>
    <w:rsid w:val="00433086"/>
    <w:rsid w:val="0043316D"/>
    <w:rsid w:val="00443772"/>
    <w:rsid w:val="0045428D"/>
    <w:rsid w:val="0049267F"/>
    <w:rsid w:val="00497D9E"/>
    <w:rsid w:val="004A5CDB"/>
    <w:rsid w:val="004B2B3C"/>
    <w:rsid w:val="004D4917"/>
    <w:rsid w:val="004E4908"/>
    <w:rsid w:val="00502579"/>
    <w:rsid w:val="00514212"/>
    <w:rsid w:val="005227E4"/>
    <w:rsid w:val="0052746E"/>
    <w:rsid w:val="00532140"/>
    <w:rsid w:val="0054344C"/>
    <w:rsid w:val="0055304F"/>
    <w:rsid w:val="00576E8D"/>
    <w:rsid w:val="005A108B"/>
    <w:rsid w:val="005B2C52"/>
    <w:rsid w:val="005B674D"/>
    <w:rsid w:val="005D0A76"/>
    <w:rsid w:val="005E7035"/>
    <w:rsid w:val="00607771"/>
    <w:rsid w:val="00644CFD"/>
    <w:rsid w:val="006600DB"/>
    <w:rsid w:val="00674443"/>
    <w:rsid w:val="006824E6"/>
    <w:rsid w:val="006B2107"/>
    <w:rsid w:val="006D1B57"/>
    <w:rsid w:val="00710220"/>
    <w:rsid w:val="00720D00"/>
    <w:rsid w:val="00734CC3"/>
    <w:rsid w:val="00741791"/>
    <w:rsid w:val="0074764A"/>
    <w:rsid w:val="0076537C"/>
    <w:rsid w:val="00770167"/>
    <w:rsid w:val="007734CE"/>
    <w:rsid w:val="00791AC5"/>
    <w:rsid w:val="007958BB"/>
    <w:rsid w:val="007A656B"/>
    <w:rsid w:val="007B7C8E"/>
    <w:rsid w:val="007D55F5"/>
    <w:rsid w:val="007E6E62"/>
    <w:rsid w:val="007F18F3"/>
    <w:rsid w:val="007F35AC"/>
    <w:rsid w:val="008158FD"/>
    <w:rsid w:val="008321BA"/>
    <w:rsid w:val="008408B1"/>
    <w:rsid w:val="00875A72"/>
    <w:rsid w:val="008A4DA2"/>
    <w:rsid w:val="008A71B4"/>
    <w:rsid w:val="008C5109"/>
    <w:rsid w:val="008D3CFB"/>
    <w:rsid w:val="008D6A6B"/>
    <w:rsid w:val="008E73E0"/>
    <w:rsid w:val="00906AA0"/>
    <w:rsid w:val="00923521"/>
    <w:rsid w:val="00930E67"/>
    <w:rsid w:val="00946367"/>
    <w:rsid w:val="0096663E"/>
    <w:rsid w:val="009706C1"/>
    <w:rsid w:val="00981253"/>
    <w:rsid w:val="0098446F"/>
    <w:rsid w:val="0098552E"/>
    <w:rsid w:val="009B2A32"/>
    <w:rsid w:val="009E5453"/>
    <w:rsid w:val="00A157B5"/>
    <w:rsid w:val="00A26DA0"/>
    <w:rsid w:val="00A50A07"/>
    <w:rsid w:val="00A528F2"/>
    <w:rsid w:val="00A65E45"/>
    <w:rsid w:val="00A77F30"/>
    <w:rsid w:val="00AA1E7C"/>
    <w:rsid w:val="00AB08CE"/>
    <w:rsid w:val="00AB5D48"/>
    <w:rsid w:val="00AC4CE1"/>
    <w:rsid w:val="00AD0044"/>
    <w:rsid w:val="00AE2DEB"/>
    <w:rsid w:val="00AF2A98"/>
    <w:rsid w:val="00AF3D63"/>
    <w:rsid w:val="00B056BC"/>
    <w:rsid w:val="00B0660B"/>
    <w:rsid w:val="00B202C6"/>
    <w:rsid w:val="00B45A6A"/>
    <w:rsid w:val="00B53CA6"/>
    <w:rsid w:val="00B56C94"/>
    <w:rsid w:val="00B72E0F"/>
    <w:rsid w:val="00B72F31"/>
    <w:rsid w:val="00BC55CC"/>
    <w:rsid w:val="00BD3CB9"/>
    <w:rsid w:val="00BD45FC"/>
    <w:rsid w:val="00C00CA1"/>
    <w:rsid w:val="00C06C8E"/>
    <w:rsid w:val="00C15589"/>
    <w:rsid w:val="00C93362"/>
    <w:rsid w:val="00CA0AB0"/>
    <w:rsid w:val="00CC7737"/>
    <w:rsid w:val="00CE09CB"/>
    <w:rsid w:val="00CE1A94"/>
    <w:rsid w:val="00CF1AC4"/>
    <w:rsid w:val="00D00815"/>
    <w:rsid w:val="00D056FD"/>
    <w:rsid w:val="00D21416"/>
    <w:rsid w:val="00D42390"/>
    <w:rsid w:val="00D42BB8"/>
    <w:rsid w:val="00D60BAB"/>
    <w:rsid w:val="00D97B0F"/>
    <w:rsid w:val="00DC12C4"/>
    <w:rsid w:val="00DC1A8F"/>
    <w:rsid w:val="00DC213C"/>
    <w:rsid w:val="00E05F7A"/>
    <w:rsid w:val="00E44E87"/>
    <w:rsid w:val="00E57077"/>
    <w:rsid w:val="00E673C0"/>
    <w:rsid w:val="00E7177C"/>
    <w:rsid w:val="00E93259"/>
    <w:rsid w:val="00EB094E"/>
    <w:rsid w:val="00EB3B8A"/>
    <w:rsid w:val="00EE4BF0"/>
    <w:rsid w:val="00EE528E"/>
    <w:rsid w:val="00EE778A"/>
    <w:rsid w:val="00F14F20"/>
    <w:rsid w:val="00F160F6"/>
    <w:rsid w:val="00F44C4D"/>
    <w:rsid w:val="00F44E2E"/>
    <w:rsid w:val="00F60561"/>
    <w:rsid w:val="00F82B53"/>
    <w:rsid w:val="00F9301D"/>
    <w:rsid w:val="00FB3E82"/>
    <w:rsid w:val="00FC70A1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26D9"/>
  <w15:docId w15:val="{5C1DA91D-FA9A-4199-821F-E203F06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AC5"/>
  </w:style>
  <w:style w:type="paragraph" w:styleId="a5">
    <w:name w:val="footer"/>
    <w:basedOn w:val="a"/>
    <w:link w:val="a6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AC5"/>
  </w:style>
  <w:style w:type="paragraph" w:styleId="a7">
    <w:name w:val="List Paragraph"/>
    <w:basedOn w:val="a"/>
    <w:uiPriority w:val="34"/>
    <w:qFormat/>
    <w:rsid w:val="00791AC5"/>
    <w:pPr>
      <w:ind w:left="720"/>
      <w:contextualSpacing/>
    </w:pPr>
  </w:style>
  <w:style w:type="table" w:styleId="a8">
    <w:name w:val="Table Grid"/>
    <w:basedOn w:val="a1"/>
    <w:uiPriority w:val="39"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Демидко</dc:creator>
  <cp:keywords/>
  <dc:description/>
  <cp:lastModifiedBy>Пользователь</cp:lastModifiedBy>
  <cp:revision>31</cp:revision>
  <cp:lastPrinted>2024-11-14T10:07:00Z</cp:lastPrinted>
  <dcterms:created xsi:type="dcterms:W3CDTF">2024-08-31T12:49:00Z</dcterms:created>
  <dcterms:modified xsi:type="dcterms:W3CDTF">2025-09-17T16:34:00Z</dcterms:modified>
</cp:coreProperties>
</file>