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29" w:rsidRDefault="000A50A3">
      <w:pPr>
        <w:pStyle w:val="a3"/>
        <w:spacing w:before="64"/>
        <w:ind w:left="703" w:right="846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ФИЗИЧЕСКАЯ КУЛЬТУРА 202</w:t>
      </w:r>
      <w:r w:rsidR="00564A3A">
        <w:t>5</w:t>
      </w:r>
      <w:r>
        <w:t>–202</w:t>
      </w:r>
      <w:r w:rsidR="00564A3A">
        <w:t>6</w:t>
      </w:r>
      <w:r>
        <w:t xml:space="preserve"> уч. г.</w:t>
      </w:r>
    </w:p>
    <w:p w:rsidR="00693E29" w:rsidRDefault="000A50A3">
      <w:pPr>
        <w:pStyle w:val="a3"/>
        <w:spacing w:line="321" w:lineRule="exact"/>
        <w:ind w:left="703" w:right="849"/>
        <w:jc w:val="center"/>
      </w:pPr>
      <w:r>
        <w:t>ШКОЛЬНЫЙ</w:t>
      </w:r>
      <w:r>
        <w:rPr>
          <w:spacing w:val="-11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5–11</w:t>
      </w:r>
      <w:r>
        <w:rPr>
          <w:spacing w:val="-7"/>
        </w:rPr>
        <w:t xml:space="preserve"> </w:t>
      </w:r>
      <w:r>
        <w:rPr>
          <w:spacing w:val="-2"/>
        </w:rPr>
        <w:t>классы</w:t>
      </w:r>
    </w:p>
    <w:p w:rsidR="00693E29" w:rsidRDefault="00693E29">
      <w:pPr>
        <w:pStyle w:val="a3"/>
        <w:spacing w:before="9"/>
      </w:pPr>
    </w:p>
    <w:p w:rsidR="00693E29" w:rsidRDefault="000A50A3">
      <w:pPr>
        <w:ind w:left="706" w:right="846"/>
        <w:jc w:val="center"/>
        <w:rPr>
          <w:b/>
          <w:sz w:val="28"/>
        </w:rPr>
      </w:pPr>
      <w:r>
        <w:rPr>
          <w:b/>
          <w:sz w:val="28"/>
        </w:rPr>
        <w:t>ПРАКТИЧЕСКИЙ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ТУР</w:t>
      </w:r>
    </w:p>
    <w:p w:rsidR="00693E29" w:rsidRDefault="000A50A3">
      <w:pPr>
        <w:ind w:left="703" w:right="848"/>
        <w:jc w:val="center"/>
        <w:rPr>
          <w:b/>
          <w:sz w:val="28"/>
        </w:rPr>
      </w:pPr>
      <w:r>
        <w:rPr>
          <w:b/>
          <w:spacing w:val="-2"/>
          <w:sz w:val="28"/>
        </w:rPr>
        <w:t>Гимнастика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33"/>
        </w:tabs>
        <w:spacing w:before="317"/>
        <w:ind w:right="294" w:firstLine="0"/>
        <w:rPr>
          <w:sz w:val="28"/>
        </w:rPr>
      </w:pPr>
      <w:r>
        <w:rPr>
          <w:sz w:val="28"/>
        </w:rPr>
        <w:t>Испытания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девочек/девушек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мальчиков/юношей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 выполнения обязательного акробатического упражнения.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452"/>
        </w:tabs>
        <w:ind w:right="290" w:firstLine="0"/>
        <w:rPr>
          <w:sz w:val="28"/>
        </w:rPr>
      </w:pPr>
      <w:r>
        <w:rPr>
          <w:sz w:val="28"/>
        </w:rPr>
        <w:t>Участник имеет право на одну попытку, в которой он должен выполнить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упражнение полностью.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97"/>
          <w:tab w:val="left" w:pos="1024"/>
          <w:tab w:val="left" w:pos="2059"/>
          <w:tab w:val="left" w:pos="3570"/>
          <w:tab w:val="left" w:pos="5594"/>
          <w:tab w:val="left" w:pos="8258"/>
        </w:tabs>
        <w:ind w:right="284" w:firstLine="0"/>
        <w:rPr>
          <w:sz w:val="28"/>
        </w:rPr>
      </w:pPr>
      <w:r>
        <w:rPr>
          <w:spacing w:val="-12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2"/>
          <w:sz w:val="28"/>
        </w:rPr>
        <w:t>установленной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элементов </w:t>
      </w:r>
      <w:r>
        <w:rPr>
          <w:sz w:val="28"/>
        </w:rPr>
        <w:t>упражнение не оценивается, и участник получает 0,0 балла.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00"/>
        </w:tabs>
        <w:ind w:right="287" w:firstLine="0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сумел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40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40"/>
          <w:sz w:val="28"/>
        </w:rPr>
        <w:t xml:space="preserve"> </w:t>
      </w:r>
      <w:r>
        <w:rPr>
          <w:sz w:val="28"/>
        </w:rPr>
        <w:t>эл</w:t>
      </w:r>
      <w:r>
        <w:rPr>
          <w:sz w:val="28"/>
        </w:rPr>
        <w:t>емент,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производится сбавка, равная стоимости элемента, указанной в таблицах 1–6.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57"/>
        </w:tabs>
        <w:spacing w:line="242" w:lineRule="auto"/>
        <w:ind w:right="284" w:firstLine="0"/>
        <w:jc w:val="both"/>
        <w:rPr>
          <w:sz w:val="28"/>
        </w:rPr>
      </w:pPr>
      <w:r>
        <w:rPr>
          <w:sz w:val="28"/>
        </w:rPr>
        <w:t>Выполняемое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чётко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начало и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выполняться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пауз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статических элементов, указанных как «держать», не менее двух секунд.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43"/>
        </w:tabs>
        <w:ind w:right="293" w:firstLine="0"/>
        <w:jc w:val="both"/>
        <w:rPr>
          <w:sz w:val="28"/>
        </w:rPr>
      </w:pPr>
      <w:r>
        <w:rPr>
          <w:sz w:val="28"/>
        </w:rPr>
        <w:t>Каждый судья суммирует сбавки за ошибки в технике выполнения элементов и соединений, указанные в таблице 7, вычитая их из 10,0 баллов.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409"/>
        </w:tabs>
        <w:ind w:right="282" w:firstLine="0"/>
        <w:rPr>
          <w:sz w:val="28"/>
        </w:rPr>
      </w:pPr>
      <w:r>
        <w:rPr>
          <w:sz w:val="28"/>
        </w:rPr>
        <w:t>Судьи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идеально </w:t>
      </w:r>
      <w:r>
        <w:rPr>
          <w:spacing w:val="-2"/>
          <w:sz w:val="28"/>
        </w:rPr>
        <w:t>возможным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вариантом,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учитывая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технике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стилю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исполнения.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423"/>
        </w:tabs>
        <w:ind w:right="2323" w:firstLine="0"/>
        <w:rPr>
          <w:sz w:val="28"/>
        </w:rPr>
      </w:pP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быть:</w:t>
      </w:r>
      <w:r>
        <w:rPr>
          <w:spacing w:val="-9"/>
          <w:sz w:val="28"/>
        </w:rPr>
        <w:t xml:space="preserve"> </w:t>
      </w:r>
      <w:r>
        <w:rPr>
          <w:sz w:val="28"/>
        </w:rPr>
        <w:t>мелкими –</w:t>
      </w:r>
      <w:r>
        <w:rPr>
          <w:spacing w:val="-4"/>
          <w:sz w:val="28"/>
        </w:rPr>
        <w:t xml:space="preserve"> </w:t>
      </w:r>
      <w:r>
        <w:rPr>
          <w:sz w:val="28"/>
        </w:rPr>
        <w:t>0,1–0,2</w:t>
      </w:r>
      <w:r>
        <w:rPr>
          <w:spacing w:val="-5"/>
          <w:sz w:val="28"/>
        </w:rPr>
        <w:t xml:space="preserve"> </w:t>
      </w:r>
      <w:r>
        <w:rPr>
          <w:sz w:val="28"/>
        </w:rPr>
        <w:t>балла; средними – 0,3–0,4 балла; грубыми – 0,5 балла.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29"/>
        </w:tabs>
        <w:ind w:right="288" w:firstLine="0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бригадой,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состоящей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трёх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40"/>
          <w:sz w:val="28"/>
        </w:rPr>
        <w:t xml:space="preserve"> </w:t>
      </w:r>
      <w:r>
        <w:rPr>
          <w:sz w:val="28"/>
        </w:rPr>
        <w:t>Судьи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друга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расстоянии, не позволяющем обмениваться мнениями до выставления оценки.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731"/>
        </w:tabs>
        <w:ind w:right="287" w:firstLine="0"/>
        <w:jc w:val="both"/>
        <w:rPr>
          <w:sz w:val="28"/>
        </w:rPr>
      </w:pPr>
      <w:r>
        <w:rPr>
          <w:sz w:val="28"/>
        </w:rPr>
        <w:t>При выставлении оценки бóльшая и меньшая из оценок судей отбрасываются, а оставшаяся оценка идёт в зачёт. При этом р</w:t>
      </w:r>
      <w:r>
        <w:rPr>
          <w:sz w:val="28"/>
        </w:rPr>
        <w:t>асхождение между максимальной и минимальной оценками судей не должно быть более 1,0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>расхождение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 оценкой,</w:t>
      </w:r>
      <w:r>
        <w:rPr>
          <w:spacing w:val="37"/>
          <w:sz w:val="28"/>
        </w:rPr>
        <w:t xml:space="preserve"> </w:t>
      </w:r>
      <w:r>
        <w:rPr>
          <w:sz w:val="28"/>
        </w:rPr>
        <w:t>идущей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зачёт,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ближней</w:t>
      </w:r>
      <w:r>
        <w:rPr>
          <w:spacing w:val="35"/>
          <w:sz w:val="28"/>
        </w:rPr>
        <w:t xml:space="preserve"> </w:t>
      </w:r>
      <w:r>
        <w:rPr>
          <w:sz w:val="28"/>
        </w:rPr>
        <w:t>к ней не должно превышать 0,3 балла.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422"/>
        <w:jc w:val="both"/>
        <w:rPr>
          <w:sz w:val="28"/>
        </w:rPr>
      </w:pPr>
      <w:r>
        <w:rPr>
          <w:sz w:val="28"/>
        </w:rPr>
        <w:t>Окончательная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0,1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балла.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422"/>
        <w:jc w:val="both"/>
        <w:rPr>
          <w:sz w:val="28"/>
        </w:rPr>
      </w:pPr>
      <w:r>
        <w:rPr>
          <w:sz w:val="28"/>
        </w:rPr>
        <w:t>Максимально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возможная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10,0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балла.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607"/>
        </w:tabs>
        <w:ind w:right="290" w:firstLine="0"/>
        <w:jc w:val="both"/>
        <w:rPr>
          <w:sz w:val="28"/>
        </w:rPr>
      </w:pPr>
      <w:r>
        <w:rPr>
          <w:sz w:val="28"/>
        </w:rPr>
        <w:t>Упражнение должно выполняться на акробатической дорожке шириной не менее 1,5 метра и длиной не менее 12 метров.</w:t>
      </w:r>
    </w:p>
    <w:p w:rsidR="00693E29" w:rsidRDefault="000A50A3">
      <w:pPr>
        <w:pStyle w:val="a4"/>
        <w:numPr>
          <w:ilvl w:val="0"/>
          <w:numId w:val="3"/>
        </w:numPr>
        <w:tabs>
          <w:tab w:val="left" w:pos="558"/>
        </w:tabs>
        <w:ind w:right="274" w:firstLine="0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опрятным.</w:t>
      </w:r>
      <w:r>
        <w:rPr>
          <w:spacing w:val="-6"/>
          <w:sz w:val="28"/>
        </w:rPr>
        <w:t xml:space="preserve"> </w:t>
      </w:r>
      <w:r>
        <w:rPr>
          <w:sz w:val="28"/>
        </w:rPr>
        <w:t>Девочки/девушки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одеты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купальники,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комбине</w:t>
      </w:r>
      <w:r>
        <w:rPr>
          <w:sz w:val="28"/>
        </w:rPr>
        <w:t>зоны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футболки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«лосинами»,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мальчики/юноши – в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гимнастические майки (ширина лямок не более 4 см), трико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шорты</w:t>
      </w:r>
      <w:r>
        <w:rPr>
          <w:spacing w:val="40"/>
          <w:sz w:val="28"/>
        </w:rPr>
        <w:t xml:space="preserve"> </w:t>
      </w:r>
      <w:r>
        <w:rPr>
          <w:sz w:val="28"/>
        </w:rPr>
        <w:t>с открытыми</w:t>
      </w:r>
      <w:r>
        <w:rPr>
          <w:spacing w:val="40"/>
          <w:sz w:val="28"/>
        </w:rPr>
        <w:t xml:space="preserve"> </w:t>
      </w:r>
      <w:r>
        <w:rPr>
          <w:sz w:val="28"/>
        </w:rPr>
        <w:t>коленями.</w:t>
      </w:r>
      <w:r>
        <w:rPr>
          <w:spacing w:val="40"/>
          <w:sz w:val="28"/>
        </w:rPr>
        <w:t xml:space="preserve"> </w:t>
      </w:r>
      <w:r>
        <w:rPr>
          <w:sz w:val="28"/>
        </w:rPr>
        <w:t>Футболки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майки не должны быть надеты поверх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шорт или трико. Участники испытаний могут выполнять упражнения в носках, гимнастических тапочках (чешках) или </w:t>
      </w:r>
      <w:r>
        <w:rPr>
          <w:spacing w:val="-2"/>
          <w:sz w:val="28"/>
        </w:rPr>
        <w:t>босиком.</w:t>
      </w:r>
    </w:p>
    <w:p w:rsidR="00693E29" w:rsidRDefault="00693E29">
      <w:pPr>
        <w:pStyle w:val="a4"/>
        <w:rPr>
          <w:sz w:val="28"/>
        </w:rPr>
        <w:sectPr w:rsidR="00693E29">
          <w:footerReference w:type="default" r:id="rId7"/>
          <w:type w:val="continuous"/>
          <w:pgSz w:w="11910" w:h="16840"/>
          <w:pgMar w:top="760" w:right="850" w:bottom="820" w:left="1275" w:header="0" w:footer="638" w:gutter="0"/>
          <w:pgNumType w:start="1"/>
          <w:cols w:space="720"/>
        </w:sectPr>
      </w:pPr>
    </w:p>
    <w:p w:rsidR="00693E29" w:rsidRDefault="00693E29">
      <w:pPr>
        <w:pStyle w:val="a3"/>
        <w:spacing w:before="276"/>
      </w:pPr>
    </w:p>
    <w:p w:rsidR="00693E29" w:rsidRDefault="000A50A3">
      <w:pPr>
        <w:ind w:left="141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</w:t>
      </w:r>
      <w:r>
        <w:rPr>
          <w:sz w:val="28"/>
        </w:rPr>
        <w:t>–</w:t>
      </w:r>
      <w:r>
        <w:rPr>
          <w:b/>
          <w:sz w:val="28"/>
        </w:rPr>
        <w:t>6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(девочки)</w:t>
      </w:r>
    </w:p>
    <w:p w:rsidR="00693E29" w:rsidRDefault="00693E29">
      <w:pPr>
        <w:pStyle w:val="a3"/>
        <w:spacing w:after="1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131"/>
        <w:gridCol w:w="1600"/>
      </w:tblGrid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line="322" w:lineRule="exact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156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156"/>
              <w:ind w:left="16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320"/>
        </w:trPr>
        <w:tc>
          <w:tcPr>
            <w:tcW w:w="62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</w:tr>
      <w:tr w:rsidR="00693E29">
        <w:trPr>
          <w:trHeight w:val="964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31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tabs>
                <w:tab w:val="left" w:pos="1083"/>
                <w:tab w:val="left" w:pos="2187"/>
                <w:tab w:val="left" w:pos="3343"/>
                <w:tab w:val="left" w:pos="4221"/>
                <w:tab w:val="left" w:pos="4556"/>
                <w:tab w:val="left" w:pos="6048"/>
              </w:tabs>
              <w:ind w:left="105" w:right="110"/>
              <w:rPr>
                <w:sz w:val="28"/>
              </w:rPr>
            </w:pPr>
            <w:r>
              <w:rPr>
                <w:sz w:val="28"/>
              </w:rPr>
              <w:t>Перекат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(влево)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согнувшись,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присев,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прыжок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вверх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поворотом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направо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(налево)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91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Перекат назад в стойку на лопатках, держать – сгибаясь, лечь на спину, руки вверх – согнуть ноги и руки, выпрямляя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«мост»,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ноги и руки, лечь на спину, выпрямить ноги, руки вверх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20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151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Сгибаясь, сед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вперёд, руки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вверх, </w:t>
            </w:r>
            <w:r>
              <w:rPr>
                <w:spacing w:val="-2"/>
                <w:sz w:val="28"/>
              </w:rPr>
              <w:t>обозначить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согнувшись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встать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90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tabs>
                <w:tab w:val="left" w:pos="1251"/>
                <w:tab w:val="left" w:pos="3398"/>
                <w:tab w:val="left" w:pos="3872"/>
                <w:tab w:val="left" w:pos="4836"/>
                <w:tab w:val="left" w:pos="5604"/>
              </w:tabs>
              <w:ind w:left="105" w:right="110"/>
              <w:rPr>
                <w:sz w:val="28"/>
              </w:rPr>
            </w:pPr>
            <w:r>
              <w:rPr>
                <w:spacing w:val="-2"/>
                <w:sz w:val="28"/>
              </w:rPr>
              <w:t>Правую</w:t>
            </w:r>
            <w:r>
              <w:rPr>
                <w:sz w:val="28"/>
              </w:rPr>
              <w:tab/>
              <w:t>(левую)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носок,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руки</w:t>
            </w:r>
            <w:r>
              <w:rPr>
                <w:sz w:val="28"/>
              </w:rPr>
              <w:tab/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стороны, равновесие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(правой),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согнуть</w:t>
            </w:r>
          </w:p>
          <w:p w:rsidR="00693E29" w:rsidRDefault="000A50A3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вперёд,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держать,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приставить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упор присев – кувырок вперёд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151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полуприсед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полунаклоном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–книзу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(«старт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пловца»)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прогнувшись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693E29">
      <w:pPr>
        <w:pStyle w:val="a3"/>
        <w:spacing w:before="316"/>
        <w:rPr>
          <w:b/>
        </w:rPr>
      </w:pPr>
    </w:p>
    <w:p w:rsidR="00693E29" w:rsidRDefault="000A50A3">
      <w:pPr>
        <w:ind w:left="141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</w:t>
      </w:r>
      <w:r>
        <w:rPr>
          <w:sz w:val="28"/>
        </w:rPr>
        <w:t>–</w:t>
      </w:r>
      <w:r>
        <w:rPr>
          <w:b/>
          <w:sz w:val="28"/>
        </w:rPr>
        <w:t>6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(мальчики)</w:t>
      </w:r>
    </w:p>
    <w:p w:rsidR="00693E29" w:rsidRDefault="00693E29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131"/>
        <w:gridCol w:w="1600"/>
      </w:tblGrid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line="322" w:lineRule="exact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161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161"/>
              <w:ind w:left="16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320"/>
        </w:trPr>
        <w:tc>
          <w:tcPr>
            <w:tcW w:w="62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</w:tr>
      <w:tr w:rsidR="00693E29">
        <w:trPr>
          <w:trHeight w:val="647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Перекат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(влево)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прыжок вверх с поворотом направо (налево) в упор присев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20" w:lineRule="exact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965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315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Перекат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лопатках,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перекат вперёд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ноги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углом,</w:t>
            </w:r>
            <w:r>
              <w:rPr>
                <w:spacing w:val="-2"/>
                <w:sz w:val="28"/>
              </w:rPr>
              <w:t xml:space="preserve"> держать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8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+ 0,5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+</w:t>
            </w:r>
          </w:p>
          <w:p w:rsidR="00693E29" w:rsidRDefault="000A50A3">
            <w:pPr>
              <w:pStyle w:val="TableParagraph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964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31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Опустить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руки вверх,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обозначить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согнувшись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упор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присев,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встать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90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242" w:lineRule="auto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Правую (левую) вперёд на носок, руки в стороны, равновесие на левой (правой), правую (левую) согнуть вперёд,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держать,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приставить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упор</w:t>
            </w:r>
          </w:p>
          <w:p w:rsidR="00693E29" w:rsidRDefault="000A50A3">
            <w:pPr>
              <w:pStyle w:val="TableParagraph"/>
              <w:spacing w:line="30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присев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вперёд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151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полуприсед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полунаклоном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–книзу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(«старт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пловца»)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прогнувшись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15" w:lineRule="exact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693E29">
      <w:pPr>
        <w:pStyle w:val="TableParagraph"/>
        <w:spacing w:line="315" w:lineRule="exact"/>
        <w:jc w:val="center"/>
        <w:rPr>
          <w:sz w:val="28"/>
        </w:rPr>
        <w:sectPr w:rsidR="00693E29">
          <w:headerReference w:type="default" r:id="rId8"/>
          <w:footerReference w:type="default" r:id="rId9"/>
          <w:pgSz w:w="11910" w:h="16840"/>
          <w:pgMar w:top="1100" w:right="850" w:bottom="820" w:left="1275" w:header="569" w:footer="638" w:gutter="0"/>
          <w:cols w:space="720"/>
        </w:sectPr>
      </w:pPr>
    </w:p>
    <w:p w:rsidR="00693E29" w:rsidRDefault="000A50A3">
      <w:pPr>
        <w:spacing w:before="277"/>
        <w:ind w:left="141"/>
        <w:rPr>
          <w:b/>
          <w:sz w:val="28"/>
        </w:rPr>
      </w:pPr>
      <w:r>
        <w:rPr>
          <w:b/>
          <w:sz w:val="28"/>
        </w:rPr>
        <w:lastRenderedPageBreak/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</w:rPr>
        <w:t>–</w:t>
      </w:r>
      <w:r>
        <w:rPr>
          <w:b/>
          <w:sz w:val="28"/>
        </w:rPr>
        <w:t>8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(девочки)</w:t>
      </w:r>
    </w:p>
    <w:p w:rsidR="00693E29" w:rsidRDefault="00693E29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366"/>
        <w:gridCol w:w="1561"/>
      </w:tblGrid>
      <w:tr w:rsidR="00693E29">
        <w:trPr>
          <w:trHeight w:val="643"/>
        </w:trPr>
        <w:tc>
          <w:tcPr>
            <w:tcW w:w="572" w:type="dxa"/>
          </w:tcPr>
          <w:p w:rsidR="00693E29" w:rsidRDefault="000A50A3">
            <w:pPr>
              <w:pStyle w:val="TableParagraph"/>
              <w:spacing w:line="322" w:lineRule="exact"/>
              <w:ind w:left="91" w:right="62" w:firstLine="5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before="156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561" w:type="dxa"/>
          </w:tcPr>
          <w:p w:rsidR="00693E29" w:rsidRDefault="000A50A3">
            <w:pPr>
              <w:pStyle w:val="TableParagraph"/>
              <w:spacing w:before="156"/>
              <w:ind w:left="16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320"/>
        </w:trPr>
        <w:tc>
          <w:tcPr>
            <w:tcW w:w="572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line="301" w:lineRule="exact"/>
              <w:ind w:left="8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с.)</w:t>
            </w:r>
          </w:p>
        </w:tc>
        <w:tc>
          <w:tcPr>
            <w:tcW w:w="1561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</w:tr>
      <w:tr w:rsidR="00693E29">
        <w:trPr>
          <w:trHeight w:val="642"/>
        </w:trPr>
        <w:tc>
          <w:tcPr>
            <w:tcW w:w="572" w:type="dxa"/>
          </w:tcPr>
          <w:p w:rsidR="00693E29" w:rsidRDefault="000A50A3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line="315" w:lineRule="exact"/>
              <w:ind w:left="85"/>
              <w:rPr>
                <w:sz w:val="28"/>
              </w:rPr>
            </w:pPr>
            <w:r>
              <w:rPr>
                <w:sz w:val="28"/>
              </w:rPr>
              <w:t>Правую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носок,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правую</w:t>
            </w:r>
          </w:p>
          <w:p w:rsidR="00693E29" w:rsidRDefault="000A50A3">
            <w:pPr>
              <w:pStyle w:val="TableParagraph"/>
              <w:spacing w:line="308" w:lineRule="exact"/>
              <w:ind w:left="85"/>
              <w:rPr>
                <w:sz w:val="28"/>
              </w:rPr>
            </w:pPr>
            <w:r>
              <w:rPr>
                <w:sz w:val="28"/>
              </w:rPr>
              <w:t>(левую)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держать</w:t>
            </w:r>
          </w:p>
        </w:tc>
        <w:tc>
          <w:tcPr>
            <w:tcW w:w="1561" w:type="dxa"/>
          </w:tcPr>
          <w:p w:rsidR="00693E29" w:rsidRDefault="000A50A3">
            <w:pPr>
              <w:pStyle w:val="TableParagraph"/>
              <w:spacing w:before="156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91"/>
        </w:trPr>
        <w:tc>
          <w:tcPr>
            <w:tcW w:w="572" w:type="dxa"/>
          </w:tcPr>
          <w:p w:rsidR="00693E29" w:rsidRDefault="00693E29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line="242" w:lineRule="auto"/>
              <w:ind w:left="85" w:right="167"/>
              <w:jc w:val="both"/>
              <w:rPr>
                <w:sz w:val="28"/>
              </w:rPr>
            </w:pPr>
            <w:r>
              <w:rPr>
                <w:sz w:val="28"/>
              </w:rPr>
              <w:t>Опустить правую (левую) на носок, руки вверх – махом одной,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переворот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(«колесо»)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приставить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правую</w:t>
            </w:r>
          </w:p>
          <w:p w:rsidR="00693E29" w:rsidRDefault="000A50A3">
            <w:pPr>
              <w:pStyle w:val="TableParagraph"/>
              <w:spacing w:line="303" w:lineRule="exact"/>
              <w:ind w:left="85"/>
              <w:jc w:val="both"/>
              <w:rPr>
                <w:sz w:val="28"/>
              </w:rPr>
            </w:pPr>
            <w:r>
              <w:rPr>
                <w:sz w:val="28"/>
              </w:rPr>
              <w:t>(левую)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(направо)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1561" w:type="dxa"/>
          </w:tcPr>
          <w:p w:rsidR="00693E29" w:rsidRDefault="00693E29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929"/>
        </w:trPr>
        <w:tc>
          <w:tcPr>
            <w:tcW w:w="572" w:type="dxa"/>
          </w:tcPr>
          <w:p w:rsidR="00693E29" w:rsidRDefault="00693E29">
            <w:pPr>
              <w:pStyle w:val="TableParagraph"/>
              <w:rPr>
                <w:b/>
                <w:sz w:val="28"/>
              </w:rPr>
            </w:pPr>
          </w:p>
          <w:p w:rsidR="00693E29" w:rsidRDefault="00693E29">
            <w:pPr>
              <w:pStyle w:val="TableParagraph"/>
              <w:spacing w:before="151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ind w:left="85" w:right="165"/>
              <w:jc w:val="both"/>
              <w:rPr>
                <w:sz w:val="28"/>
              </w:rPr>
            </w:pPr>
            <w:r>
              <w:rPr>
                <w:sz w:val="28"/>
              </w:rPr>
              <w:t>Кувырок вперёд – перекат назад в стойку на лопатках без 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сгибаясь,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лечь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спину,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 – согнуть ноги и руки, выпрямляя ноги и руки, «мост», держать – сгибая ноги и руки, лечь на спину – выпрямить ноги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сгибаясь,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руки</w:t>
            </w:r>
          </w:p>
          <w:p w:rsidR="00693E29" w:rsidRDefault="000A50A3">
            <w:pPr>
              <w:pStyle w:val="TableParagraph"/>
              <w:spacing w:line="307" w:lineRule="exact"/>
              <w:ind w:left="85"/>
              <w:jc w:val="both"/>
              <w:rPr>
                <w:sz w:val="28"/>
              </w:rPr>
            </w:pPr>
            <w:r>
              <w:rPr>
                <w:sz w:val="28"/>
              </w:rPr>
              <w:t>вверх,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обозначить</w:t>
            </w:r>
          </w:p>
        </w:tc>
        <w:tc>
          <w:tcPr>
            <w:tcW w:w="1561" w:type="dxa"/>
          </w:tcPr>
          <w:p w:rsidR="00693E29" w:rsidRDefault="00693E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6" w:right="6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+ 1,5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+</w:t>
            </w:r>
          </w:p>
          <w:p w:rsidR="00693E29" w:rsidRDefault="000A50A3">
            <w:pPr>
              <w:pStyle w:val="TableParagraph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321"/>
        </w:trPr>
        <w:tc>
          <w:tcPr>
            <w:tcW w:w="572" w:type="dxa"/>
          </w:tcPr>
          <w:p w:rsidR="00693E29" w:rsidRDefault="000A50A3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line="301" w:lineRule="exact"/>
              <w:ind w:left="85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согнувшись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1561" w:type="dxa"/>
          </w:tcPr>
          <w:p w:rsidR="00693E29" w:rsidRDefault="000A50A3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325"/>
        </w:trPr>
        <w:tc>
          <w:tcPr>
            <w:tcW w:w="572" w:type="dxa"/>
          </w:tcPr>
          <w:p w:rsidR="00693E29" w:rsidRDefault="000A50A3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66" w:type="dxa"/>
          </w:tcPr>
          <w:p w:rsidR="00693E29" w:rsidRDefault="000A50A3">
            <w:pPr>
              <w:pStyle w:val="TableParagraph"/>
              <w:spacing w:line="306" w:lineRule="exact"/>
              <w:ind w:left="85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прогнувшись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врозь</w:t>
            </w:r>
          </w:p>
        </w:tc>
        <w:tc>
          <w:tcPr>
            <w:tcW w:w="1561" w:type="dxa"/>
          </w:tcPr>
          <w:p w:rsidR="00693E29" w:rsidRDefault="000A50A3">
            <w:pPr>
              <w:pStyle w:val="TableParagraph"/>
              <w:spacing w:line="306" w:lineRule="exact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0A50A3">
      <w:pPr>
        <w:spacing w:before="318"/>
        <w:ind w:left="141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</w:rPr>
        <w:t>–</w:t>
      </w:r>
      <w:r>
        <w:rPr>
          <w:b/>
          <w:sz w:val="28"/>
        </w:rPr>
        <w:t>8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(мальчики)</w:t>
      </w:r>
    </w:p>
    <w:p w:rsidR="00693E29" w:rsidRDefault="00693E29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5"/>
        <w:gridCol w:w="1594"/>
      </w:tblGrid>
      <w:tr w:rsidR="00693E29">
        <w:trPr>
          <w:trHeight w:val="964"/>
        </w:trPr>
        <w:tc>
          <w:tcPr>
            <w:tcW w:w="562" w:type="dxa"/>
          </w:tcPr>
          <w:p w:rsidR="00693E29" w:rsidRDefault="000A50A3">
            <w:pPr>
              <w:pStyle w:val="TableParagraph"/>
              <w:spacing w:line="322" w:lineRule="exact"/>
              <w:ind w:left="163" w:right="126" w:hanging="20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spacing w:before="3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594" w:type="dxa"/>
          </w:tcPr>
          <w:p w:rsidR="00693E29" w:rsidRDefault="000A50A3">
            <w:pPr>
              <w:pStyle w:val="TableParagraph"/>
              <w:spacing w:before="319"/>
              <w:ind w:left="57" w:right="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319"/>
        </w:trPr>
        <w:tc>
          <w:tcPr>
            <w:tcW w:w="562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spacing w:line="300" w:lineRule="exact"/>
              <w:ind w:left="86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с.)</w:t>
            </w:r>
          </w:p>
        </w:tc>
        <w:tc>
          <w:tcPr>
            <w:tcW w:w="1594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</w:tr>
      <w:tr w:rsidR="00693E29">
        <w:trPr>
          <w:trHeight w:val="647"/>
        </w:trPr>
        <w:tc>
          <w:tcPr>
            <w:tcW w:w="562" w:type="dxa"/>
          </w:tcPr>
          <w:p w:rsidR="00693E29" w:rsidRDefault="000A50A3">
            <w:pPr>
              <w:pStyle w:val="TableParagraph"/>
              <w:spacing w:before="156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tabs>
                <w:tab w:val="left" w:pos="1131"/>
                <w:tab w:val="left" w:pos="2143"/>
                <w:tab w:val="left" w:pos="3357"/>
                <w:tab w:val="left" w:pos="4402"/>
                <w:tab w:val="left" w:pos="5832"/>
                <w:tab w:val="left" w:pos="6182"/>
              </w:tabs>
              <w:spacing w:line="315" w:lineRule="exact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>Махом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толчком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переворот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сторону</w:t>
            </w:r>
          </w:p>
          <w:p w:rsidR="00693E29" w:rsidRDefault="000A50A3">
            <w:pPr>
              <w:pStyle w:val="TableParagraph"/>
              <w:spacing w:line="313" w:lineRule="exact"/>
              <w:ind w:left="86"/>
              <w:rPr>
                <w:sz w:val="28"/>
              </w:rPr>
            </w:pPr>
            <w:r>
              <w:rPr>
                <w:sz w:val="28"/>
              </w:rPr>
              <w:t>(«колесо»)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  <w:tc>
          <w:tcPr>
            <w:tcW w:w="1594" w:type="dxa"/>
          </w:tcPr>
          <w:p w:rsidR="00693E29" w:rsidRDefault="000A50A3">
            <w:pPr>
              <w:pStyle w:val="TableParagraph"/>
              <w:spacing w:before="156"/>
              <w:ind w:left="15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86"/>
        </w:trPr>
        <w:tc>
          <w:tcPr>
            <w:tcW w:w="562" w:type="dxa"/>
          </w:tcPr>
          <w:p w:rsidR="00693E29" w:rsidRDefault="00693E29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Встать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(правую),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 носок,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фронтальное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(пятка</w:t>
            </w:r>
          </w:p>
          <w:p w:rsidR="00693E29" w:rsidRDefault="000A50A3">
            <w:pPr>
              <w:pStyle w:val="TableParagraph"/>
              <w:spacing w:line="322" w:lineRule="exact"/>
              <w:ind w:left="86"/>
              <w:rPr>
                <w:sz w:val="28"/>
              </w:rPr>
            </w:pPr>
            <w:r>
              <w:rPr>
                <w:sz w:val="28"/>
              </w:rPr>
              <w:t>поднятой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45°),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 (левую) с поворотом направо (налево) в упор присев</w:t>
            </w:r>
          </w:p>
        </w:tc>
        <w:tc>
          <w:tcPr>
            <w:tcW w:w="1594" w:type="dxa"/>
          </w:tcPr>
          <w:p w:rsidR="00693E29" w:rsidRDefault="00693E29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spacing w:before="1"/>
              <w:ind w:left="64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1285"/>
        </w:trPr>
        <w:tc>
          <w:tcPr>
            <w:tcW w:w="562" w:type="dxa"/>
          </w:tcPr>
          <w:p w:rsidR="00693E29" w:rsidRDefault="00693E29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ind w:left="86" w:right="217"/>
              <w:jc w:val="both"/>
              <w:rPr>
                <w:sz w:val="28"/>
              </w:rPr>
            </w:pPr>
            <w:r>
              <w:rPr>
                <w:sz w:val="28"/>
              </w:rPr>
              <w:t>Перекат назад в стойку на лопатках без помощи рук, держать – перекат вперёд 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упор присев – кувырок назад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стоя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согнувшись,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обозначить,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упор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присев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–</w:t>
            </w:r>
          </w:p>
          <w:p w:rsidR="00693E29" w:rsidRDefault="000A50A3">
            <w:pPr>
              <w:pStyle w:val="TableParagraph"/>
              <w:spacing w:line="308" w:lineRule="exact"/>
              <w:ind w:left="86"/>
              <w:jc w:val="both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назад</w:t>
            </w:r>
          </w:p>
        </w:tc>
        <w:tc>
          <w:tcPr>
            <w:tcW w:w="1594" w:type="dxa"/>
          </w:tcPr>
          <w:p w:rsidR="00693E29" w:rsidRDefault="000A50A3">
            <w:pPr>
              <w:pStyle w:val="TableParagraph"/>
              <w:spacing w:before="313" w:line="322" w:lineRule="exact"/>
              <w:ind w:left="58" w:right="49"/>
              <w:jc w:val="center"/>
              <w:rPr>
                <w:sz w:val="28"/>
              </w:rPr>
            </w:pPr>
            <w:r>
              <w:rPr>
                <w:sz w:val="28"/>
              </w:rPr>
              <w:t>1,0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+</w:t>
            </w:r>
          </w:p>
          <w:p w:rsidR="00693E29" w:rsidRDefault="000A50A3">
            <w:pPr>
              <w:pStyle w:val="TableParagraph"/>
              <w:ind w:left="64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647"/>
        </w:trPr>
        <w:tc>
          <w:tcPr>
            <w:tcW w:w="562" w:type="dxa"/>
          </w:tcPr>
          <w:p w:rsidR="00693E29" w:rsidRDefault="000A50A3">
            <w:pPr>
              <w:pStyle w:val="TableParagraph"/>
              <w:spacing w:before="156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>Толчком,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сгибая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693E29" w:rsidRDefault="000A50A3">
            <w:pPr>
              <w:pStyle w:val="TableParagraph"/>
              <w:spacing w:line="313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опуститься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1594" w:type="dxa"/>
          </w:tcPr>
          <w:p w:rsidR="00693E29" w:rsidRDefault="000A50A3">
            <w:pPr>
              <w:pStyle w:val="TableParagraph"/>
              <w:spacing w:before="156"/>
              <w:ind w:left="64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693E29">
        <w:trPr>
          <w:trHeight w:val="321"/>
        </w:trPr>
        <w:tc>
          <w:tcPr>
            <w:tcW w:w="562" w:type="dxa"/>
          </w:tcPr>
          <w:p w:rsidR="00693E29" w:rsidRDefault="000A50A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75" w:type="dxa"/>
          </w:tcPr>
          <w:p w:rsidR="00693E29" w:rsidRDefault="000A50A3">
            <w:pPr>
              <w:pStyle w:val="TableParagraph"/>
              <w:spacing w:line="301" w:lineRule="exact"/>
              <w:ind w:left="86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прогнувшись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врозь</w:t>
            </w:r>
          </w:p>
        </w:tc>
        <w:tc>
          <w:tcPr>
            <w:tcW w:w="1594" w:type="dxa"/>
          </w:tcPr>
          <w:p w:rsidR="00693E29" w:rsidRDefault="000A50A3">
            <w:pPr>
              <w:pStyle w:val="TableParagraph"/>
              <w:spacing w:line="301" w:lineRule="exact"/>
              <w:ind w:left="63" w:right="49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693E29">
      <w:pPr>
        <w:pStyle w:val="TableParagraph"/>
        <w:spacing w:line="301" w:lineRule="exact"/>
        <w:jc w:val="center"/>
        <w:rPr>
          <w:sz w:val="28"/>
        </w:rPr>
        <w:sectPr w:rsidR="00693E29">
          <w:pgSz w:w="11910" w:h="16840"/>
          <w:pgMar w:top="1100" w:right="850" w:bottom="820" w:left="1275" w:header="569" w:footer="638" w:gutter="0"/>
          <w:cols w:space="720"/>
        </w:sectPr>
      </w:pPr>
    </w:p>
    <w:p w:rsidR="00693E29" w:rsidRDefault="000A50A3">
      <w:pPr>
        <w:spacing w:before="277"/>
        <w:ind w:left="141"/>
        <w:rPr>
          <w:b/>
          <w:sz w:val="28"/>
        </w:rPr>
      </w:pPr>
      <w:r>
        <w:rPr>
          <w:b/>
          <w:sz w:val="28"/>
        </w:rPr>
        <w:lastRenderedPageBreak/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sz w:val="28"/>
        </w:rPr>
        <w:t>–</w:t>
      </w:r>
      <w:r>
        <w:rPr>
          <w:b/>
          <w:sz w:val="28"/>
        </w:rPr>
        <w:t>11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(девушки)</w:t>
      </w:r>
    </w:p>
    <w:p w:rsidR="00693E29" w:rsidRDefault="00693E29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131"/>
        <w:gridCol w:w="1600"/>
      </w:tblGrid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line="322" w:lineRule="exact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156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156"/>
              <w:ind w:left="16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440"/>
        </w:trPr>
        <w:tc>
          <w:tcPr>
            <w:tcW w:w="620" w:type="dxa"/>
          </w:tcPr>
          <w:p w:rsidR="00693E29" w:rsidRDefault="00693E29">
            <w:pPr>
              <w:pStyle w:val="TableParagraph"/>
              <w:rPr>
                <w:sz w:val="26"/>
              </w:rPr>
            </w:pP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49"/>
              <w:ind w:left="105"/>
              <w:rPr>
                <w:sz w:val="28"/>
              </w:rPr>
            </w:pPr>
            <w:r>
              <w:rPr>
                <w:sz w:val="28"/>
              </w:rPr>
              <w:t>И.п.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(о.</w:t>
            </w:r>
            <w:r>
              <w:rPr>
                <w:spacing w:val="-5"/>
                <w:sz w:val="28"/>
              </w:rPr>
              <w:t xml:space="preserve"> с.)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rPr>
                <w:sz w:val="26"/>
              </w:rPr>
            </w:pPr>
          </w:p>
        </w:tc>
      </w:tr>
      <w:tr w:rsidR="00693E29">
        <w:trPr>
          <w:trHeight w:val="1732"/>
        </w:trPr>
        <w:tc>
          <w:tcPr>
            <w:tcW w:w="620" w:type="dxa"/>
          </w:tcPr>
          <w:p w:rsidR="00693E29" w:rsidRDefault="00693E29">
            <w:pPr>
              <w:pStyle w:val="TableParagraph"/>
              <w:rPr>
                <w:b/>
                <w:sz w:val="28"/>
              </w:rPr>
            </w:pPr>
          </w:p>
          <w:p w:rsidR="00693E29" w:rsidRDefault="00693E29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5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Махом одной, толчком другой переворот в сторону («колесо»)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 лицом по направлению движения – шагом вперёд, переднее равновесие, руки в стороны («Ласточка»), держать – приставить правую (левую) в упор присев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rPr>
                <w:b/>
                <w:sz w:val="28"/>
              </w:rPr>
            </w:pPr>
          </w:p>
          <w:p w:rsidR="00693E29" w:rsidRDefault="00693E29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1406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213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0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Кувырок назад в упор стоя согнувшись – кувырок назад согнувшись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упор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стоя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согнувшись,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ноги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врозь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выпрямлением в наклон прогнувшись, руки в стороны, </w:t>
            </w:r>
            <w:r>
              <w:rPr>
                <w:spacing w:val="-2"/>
                <w:sz w:val="28"/>
              </w:rPr>
              <w:t>обозначить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spacing w:before="213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762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21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лопатках,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обозначить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 стойка на лопатках без помощи рук, держать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213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1,0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763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21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5"/>
              <w:ind w:left="105" w:right="110"/>
              <w:rPr>
                <w:sz w:val="28"/>
              </w:rPr>
            </w:pPr>
            <w:r>
              <w:rPr>
                <w:sz w:val="28"/>
              </w:rPr>
              <w:t>Перекат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углом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руки в стороны, держать – лечь на спину руки вверх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213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767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218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tabs>
                <w:tab w:val="left" w:pos="6106"/>
              </w:tabs>
              <w:spacing w:before="55"/>
              <w:ind w:left="105" w:right="108"/>
              <w:rPr>
                <w:sz w:val="28"/>
              </w:rPr>
            </w:pPr>
            <w:r>
              <w:rPr>
                <w:sz w:val="28"/>
              </w:rPr>
              <w:t>Согнуть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выпрямляя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«мост», </w:t>
            </w:r>
            <w:r>
              <w:rPr>
                <w:sz w:val="28"/>
              </w:rPr>
              <w:t>держать – поворот кругом в упор присев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218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0,5</w:t>
            </w:r>
          </w:p>
        </w:tc>
      </w:tr>
      <w:tr w:rsidR="00693E29">
        <w:trPr>
          <w:trHeight w:val="1084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0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(слитно)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полуприсед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полунаклоном вперёд, руки назад – книзу («старт пловца») – прыжок вверх с поворотом на 180º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213"/>
              <w:ind w:left="16" w:right="1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+</w:t>
            </w:r>
          </w:p>
          <w:p w:rsidR="00693E29" w:rsidRDefault="000A50A3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0,5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0,5</w:t>
            </w:r>
          </w:p>
        </w:tc>
      </w:tr>
    </w:tbl>
    <w:p w:rsidR="00693E29" w:rsidRDefault="000A50A3">
      <w:pPr>
        <w:spacing w:before="318"/>
        <w:ind w:left="141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Акробатическое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sz w:val="28"/>
        </w:rPr>
        <w:t>–</w:t>
      </w:r>
      <w:r>
        <w:rPr>
          <w:b/>
          <w:sz w:val="28"/>
        </w:rPr>
        <w:t>11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(юноши)</w:t>
      </w:r>
    </w:p>
    <w:p w:rsidR="00693E29" w:rsidRDefault="00693E29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131"/>
        <w:gridCol w:w="1600"/>
      </w:tblGrid>
      <w:tr w:rsidR="00693E29">
        <w:trPr>
          <w:trHeight w:val="643"/>
        </w:trPr>
        <w:tc>
          <w:tcPr>
            <w:tcW w:w="620" w:type="dxa"/>
          </w:tcPr>
          <w:p w:rsidR="00693E29" w:rsidRDefault="000A50A3">
            <w:pPr>
              <w:pStyle w:val="TableParagraph"/>
              <w:spacing w:line="322" w:lineRule="exact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160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Упражнение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160"/>
              <w:ind w:left="16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</w:t>
            </w:r>
          </w:p>
        </w:tc>
      </w:tr>
      <w:tr w:rsidR="00693E29">
        <w:trPr>
          <w:trHeight w:val="325"/>
        </w:trPr>
        <w:tc>
          <w:tcPr>
            <w:tcW w:w="62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с.)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rPr>
                <w:sz w:val="24"/>
              </w:rPr>
            </w:pPr>
          </w:p>
        </w:tc>
      </w:tr>
      <w:tr w:rsidR="00693E29">
        <w:trPr>
          <w:trHeight w:val="762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21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tabs>
                <w:tab w:val="left" w:pos="1437"/>
                <w:tab w:val="left" w:pos="3053"/>
                <w:tab w:val="left" w:pos="3825"/>
                <w:tab w:val="left" w:pos="4161"/>
                <w:tab w:val="left" w:pos="5374"/>
              </w:tabs>
              <w:spacing w:before="50"/>
              <w:ind w:left="105" w:right="109"/>
              <w:rPr>
                <w:sz w:val="28"/>
              </w:rPr>
            </w:pPr>
            <w:r>
              <w:rPr>
                <w:spacing w:val="-2"/>
                <w:sz w:val="28"/>
              </w:rPr>
              <w:t>Переднее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равновесие,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(«Ласточка»), </w:t>
            </w:r>
            <w:r>
              <w:rPr>
                <w:sz w:val="28"/>
              </w:rPr>
              <w:t>держать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стойку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213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1084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5"/>
              <w:ind w:left="105" w:right="111"/>
              <w:jc w:val="both"/>
              <w:rPr>
                <w:sz w:val="28"/>
              </w:rPr>
            </w:pPr>
            <w:r>
              <w:rPr>
                <w:sz w:val="28"/>
              </w:rPr>
              <w:t>Кувырок назад согнувшись в упор стоя согнувшись ноги врозь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выпрямлением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прогнувшись,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стороны, обозначить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1411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213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5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Кувырок вперёд в стойку на лопатках, обозначить – стойка на лопатках без помощи рук, держать – перекат вперёд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углом,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обозначить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углом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стороны, держать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spacing w:before="1" w:line="322" w:lineRule="exact"/>
              <w:ind w:left="186"/>
              <w:rPr>
                <w:sz w:val="28"/>
              </w:rPr>
            </w:pPr>
            <w:r>
              <w:rPr>
                <w:sz w:val="28"/>
              </w:rPr>
              <w:t>1,0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+</w:t>
            </w:r>
          </w:p>
          <w:p w:rsidR="00693E29" w:rsidRDefault="000A50A3">
            <w:pPr>
              <w:pStyle w:val="TableParagraph"/>
              <w:ind w:left="301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1084"/>
        </w:trPr>
        <w:tc>
          <w:tcPr>
            <w:tcW w:w="620" w:type="dxa"/>
          </w:tcPr>
          <w:p w:rsidR="00693E29" w:rsidRDefault="00693E29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before="50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Опустить прямые ноги в сед с наклоном вперёд, руки вверх, обозначить – кувырок назад в упор стоя согнувшись с выпрямлением в основную стойку</w:t>
            </w:r>
          </w:p>
        </w:tc>
        <w:tc>
          <w:tcPr>
            <w:tcW w:w="1600" w:type="dxa"/>
          </w:tcPr>
          <w:p w:rsidR="00693E29" w:rsidRDefault="00693E29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spacing w:before="1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693E29">
      <w:pPr>
        <w:pStyle w:val="TableParagraph"/>
        <w:jc w:val="center"/>
        <w:rPr>
          <w:sz w:val="28"/>
        </w:rPr>
        <w:sectPr w:rsidR="00693E29">
          <w:pgSz w:w="11910" w:h="16840"/>
          <w:pgMar w:top="1100" w:right="850" w:bottom="820" w:left="1275" w:header="569" w:footer="638" w:gutter="0"/>
          <w:cols w:space="720"/>
        </w:sectPr>
      </w:pPr>
    </w:p>
    <w:p w:rsidR="00693E29" w:rsidRDefault="00693E29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131"/>
        <w:gridCol w:w="1600"/>
      </w:tblGrid>
      <w:tr w:rsidR="00693E29">
        <w:trPr>
          <w:trHeight w:val="964"/>
        </w:trPr>
        <w:tc>
          <w:tcPr>
            <w:tcW w:w="620" w:type="dxa"/>
          </w:tcPr>
          <w:p w:rsidR="00693E29" w:rsidRDefault="000A50A3">
            <w:pPr>
              <w:pStyle w:val="TableParagraph"/>
              <w:spacing w:before="31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Махом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переворот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(«колесо»)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стойку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</w:t>
            </w:r>
          </w:p>
          <w:p w:rsidR="00693E29" w:rsidRDefault="000A50A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before="314"/>
              <w:ind w:left="1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693E29">
        <w:trPr>
          <w:trHeight w:val="321"/>
        </w:trPr>
        <w:tc>
          <w:tcPr>
            <w:tcW w:w="620" w:type="dxa"/>
          </w:tcPr>
          <w:p w:rsidR="00693E29" w:rsidRDefault="000A50A3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131" w:type="dxa"/>
          </w:tcPr>
          <w:p w:rsidR="00693E29" w:rsidRDefault="000A50A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180º</w:t>
            </w:r>
          </w:p>
        </w:tc>
        <w:tc>
          <w:tcPr>
            <w:tcW w:w="1600" w:type="dxa"/>
          </w:tcPr>
          <w:p w:rsidR="00693E29" w:rsidRDefault="000A50A3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1,0</w:t>
            </w:r>
          </w:p>
        </w:tc>
      </w:tr>
    </w:tbl>
    <w:p w:rsidR="00693E29" w:rsidRDefault="00693E29">
      <w:pPr>
        <w:pStyle w:val="a3"/>
        <w:spacing w:before="118"/>
        <w:rPr>
          <w:b/>
        </w:rPr>
      </w:pPr>
    </w:p>
    <w:p w:rsidR="00693E29" w:rsidRDefault="000A50A3">
      <w:pPr>
        <w:ind w:left="141"/>
        <w:rPr>
          <w:b/>
          <w:sz w:val="28"/>
        </w:rPr>
      </w:pPr>
      <w:bookmarkStart w:id="0" w:name="_GoBack"/>
      <w:r>
        <w:rPr>
          <w:b/>
          <w:spacing w:val="-6"/>
          <w:sz w:val="28"/>
        </w:rPr>
        <w:t xml:space="preserve">Таблица 7. Основные сбавки за нарушения техники выполнения отдельных </w:t>
      </w:r>
      <w:bookmarkEnd w:id="0"/>
      <w:r>
        <w:rPr>
          <w:b/>
          <w:spacing w:val="-2"/>
          <w:sz w:val="28"/>
        </w:rPr>
        <w:t>элементов</w:t>
      </w:r>
    </w:p>
    <w:p w:rsidR="00693E29" w:rsidRDefault="00693E29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684"/>
        <w:gridCol w:w="1945"/>
      </w:tblGrid>
      <w:tr w:rsidR="00693E29">
        <w:trPr>
          <w:trHeight w:val="647"/>
        </w:trPr>
        <w:tc>
          <w:tcPr>
            <w:tcW w:w="721" w:type="dxa"/>
          </w:tcPr>
          <w:p w:rsidR="00693E29" w:rsidRDefault="000A50A3"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693E29" w:rsidRDefault="000A50A3">
            <w:pPr>
              <w:pStyle w:val="TableParagraph"/>
              <w:spacing w:before="4" w:line="304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Ошибки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20" w:lineRule="exact"/>
              <w:ind w:left="4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Сбавки</w:t>
            </w:r>
          </w:p>
        </w:tc>
      </w:tr>
      <w:tr w:rsidR="00693E29">
        <w:trPr>
          <w:trHeight w:val="642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неузнаваемости,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стоимость</w:t>
            </w:r>
          </w:p>
          <w:p w:rsidR="00693E29" w:rsidRDefault="000A50A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элемента</w:t>
            </w:r>
          </w:p>
        </w:tc>
      </w:tr>
      <w:tr w:rsidR="00693E29">
        <w:trPr>
          <w:trHeight w:val="643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Пропуск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обязательного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стоимость</w:t>
            </w:r>
          </w:p>
          <w:p w:rsidR="00693E29" w:rsidRDefault="000A50A3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элемента</w:t>
            </w:r>
          </w:p>
        </w:tc>
      </w:tr>
      <w:tr w:rsidR="00693E29">
        <w:trPr>
          <w:trHeight w:val="1290"/>
        </w:trPr>
        <w:tc>
          <w:tcPr>
            <w:tcW w:w="721" w:type="dxa"/>
          </w:tcPr>
          <w:p w:rsidR="00693E29" w:rsidRDefault="00693E29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tabs>
                <w:tab w:val="left" w:pos="1846"/>
                <w:tab w:val="left" w:pos="3313"/>
                <w:tab w:val="left" w:pos="3677"/>
                <w:tab w:val="left" w:pos="5064"/>
              </w:tabs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неполной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амплитудой, </w:t>
            </w:r>
            <w:r>
              <w:rPr>
                <w:sz w:val="28"/>
              </w:rPr>
              <w:t>недостаточная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полётной 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иска-</w:t>
            </w:r>
          </w:p>
          <w:p w:rsidR="00693E29" w:rsidRDefault="000A50A3">
            <w:pPr>
              <w:pStyle w:val="TableParagraph"/>
              <w:tabs>
                <w:tab w:val="left" w:pos="1218"/>
                <w:tab w:val="left" w:pos="2546"/>
                <w:tab w:val="left" w:pos="3807"/>
                <w:tab w:val="left" w:pos="5266"/>
              </w:tabs>
              <w:spacing w:line="322" w:lineRule="exact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осанки,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неточное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положение </w:t>
            </w:r>
            <w:r>
              <w:rPr>
                <w:sz w:val="28"/>
              </w:rPr>
              <w:t>туловища, сгибание и/или разведение рук и ног</w:t>
            </w:r>
          </w:p>
        </w:tc>
        <w:tc>
          <w:tcPr>
            <w:tcW w:w="1945" w:type="dxa"/>
          </w:tcPr>
          <w:p w:rsidR="00693E29" w:rsidRDefault="00693E29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– до 0,5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693E29">
        <w:trPr>
          <w:trHeight w:val="643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tabs>
                <w:tab w:val="left" w:pos="1750"/>
                <w:tab w:val="left" w:pos="3328"/>
                <w:tab w:val="left" w:pos="5448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неоправданные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задержки</w:t>
            </w:r>
          </w:p>
          <w:p w:rsidR="00693E29" w:rsidRDefault="000A50A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элементами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– до 0,3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  <w:p w:rsidR="00693E29" w:rsidRDefault="000A50A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</w:t>
            </w:r>
          </w:p>
        </w:tc>
      </w:tr>
      <w:tr w:rsidR="00693E29">
        <w:trPr>
          <w:trHeight w:val="1929"/>
        </w:trPr>
        <w:tc>
          <w:tcPr>
            <w:tcW w:w="721" w:type="dxa"/>
          </w:tcPr>
          <w:p w:rsidR="00693E29" w:rsidRDefault="00693E29">
            <w:pPr>
              <w:pStyle w:val="TableParagraph"/>
              <w:rPr>
                <w:b/>
                <w:sz w:val="28"/>
              </w:rPr>
            </w:pPr>
          </w:p>
          <w:p w:rsidR="00693E29" w:rsidRDefault="00693E29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пяти </w:t>
            </w:r>
            <w:r>
              <w:rPr>
                <w:spacing w:val="-2"/>
                <w:sz w:val="28"/>
              </w:rPr>
              <w:t>секунд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  <w:p w:rsidR="00693E29" w:rsidRDefault="000A50A3">
            <w:pPr>
              <w:pStyle w:val="TableParagraph"/>
              <w:ind w:left="109"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прекращается,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оценивается </w:t>
            </w:r>
            <w:r>
              <w:rPr>
                <w:spacing w:val="-4"/>
                <w:sz w:val="28"/>
              </w:rPr>
              <w:t>его</w:t>
            </w:r>
          </w:p>
          <w:p w:rsidR="00693E29" w:rsidRDefault="000A50A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выполненная часть</w:t>
            </w:r>
          </w:p>
        </w:tc>
      </w:tr>
      <w:tr w:rsidR="00693E29">
        <w:trPr>
          <w:trHeight w:val="647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Фиксация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статического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положения,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693E29" w:rsidRDefault="000A50A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«держать»,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секунд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стоимость</w:t>
            </w:r>
          </w:p>
          <w:p w:rsidR="00693E29" w:rsidRDefault="000A50A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элемента</w:t>
            </w:r>
          </w:p>
        </w:tc>
      </w:tr>
      <w:tr w:rsidR="00693E29">
        <w:trPr>
          <w:trHeight w:val="1608"/>
        </w:trPr>
        <w:tc>
          <w:tcPr>
            <w:tcW w:w="721" w:type="dxa"/>
          </w:tcPr>
          <w:p w:rsidR="00693E29" w:rsidRDefault="00693E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приземления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или упражнения в целом:</w:t>
            </w:r>
          </w:p>
          <w:p w:rsidR="00693E29" w:rsidRDefault="000A50A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переступание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незначительное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шагом;</w:t>
            </w:r>
          </w:p>
          <w:p w:rsidR="00693E29" w:rsidRDefault="000A50A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широкий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прыжок;</w:t>
            </w:r>
          </w:p>
          <w:p w:rsidR="00693E29" w:rsidRDefault="000A50A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08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касание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падение</w:t>
            </w:r>
          </w:p>
        </w:tc>
        <w:tc>
          <w:tcPr>
            <w:tcW w:w="1945" w:type="dxa"/>
          </w:tcPr>
          <w:p w:rsidR="00693E29" w:rsidRDefault="00693E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693E29" w:rsidRDefault="000A50A3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  <w:p w:rsidR="00693E29" w:rsidRDefault="000A50A3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 xml:space="preserve">0,3 </w:t>
            </w:r>
            <w:r>
              <w:rPr>
                <w:spacing w:val="-2"/>
                <w:sz w:val="28"/>
              </w:rPr>
              <w:t>балла</w:t>
            </w:r>
          </w:p>
          <w:p w:rsidR="00693E29" w:rsidRDefault="000A50A3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08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693E29">
        <w:trPr>
          <w:trHeight w:val="321"/>
        </w:trPr>
        <w:tc>
          <w:tcPr>
            <w:tcW w:w="721" w:type="dxa"/>
          </w:tcPr>
          <w:p w:rsidR="00693E29" w:rsidRDefault="000A50A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акробатической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дорожки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0,5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693E29">
        <w:trPr>
          <w:trHeight w:val="643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чётко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  <w:p w:rsidR="00693E29" w:rsidRDefault="000A50A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0,3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693E29">
        <w:trPr>
          <w:trHeight w:val="647"/>
        </w:trPr>
        <w:tc>
          <w:tcPr>
            <w:tcW w:w="721" w:type="dxa"/>
          </w:tcPr>
          <w:p w:rsidR="00693E29" w:rsidRDefault="000A50A3">
            <w:pPr>
              <w:pStyle w:val="TableParagraph"/>
              <w:spacing w:before="156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Повторное 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 неудачного</w:t>
            </w:r>
          </w:p>
          <w:p w:rsidR="00693E29" w:rsidRDefault="000A50A3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начала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0,5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693E29">
        <w:trPr>
          <w:trHeight w:val="321"/>
        </w:trPr>
        <w:tc>
          <w:tcPr>
            <w:tcW w:w="721" w:type="dxa"/>
          </w:tcPr>
          <w:p w:rsidR="00693E29" w:rsidRDefault="000A50A3">
            <w:pPr>
              <w:pStyle w:val="TableParagraph"/>
              <w:spacing w:line="301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84" w:type="dxa"/>
          </w:tcPr>
          <w:p w:rsidR="00693E29" w:rsidRDefault="000A50A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1945" w:type="dxa"/>
          </w:tcPr>
          <w:p w:rsidR="00693E29" w:rsidRDefault="000A50A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– 0,5 </w:t>
            </w:r>
            <w:r>
              <w:rPr>
                <w:spacing w:val="-2"/>
                <w:sz w:val="28"/>
              </w:rPr>
              <w:t>балла</w:t>
            </w:r>
          </w:p>
        </w:tc>
      </w:tr>
    </w:tbl>
    <w:p w:rsidR="00693E29" w:rsidRDefault="00693E29">
      <w:pPr>
        <w:pStyle w:val="a3"/>
        <w:spacing w:before="3"/>
        <w:rPr>
          <w:b/>
        </w:rPr>
      </w:pPr>
    </w:p>
    <w:p w:rsidR="00693E29" w:rsidRDefault="000A50A3">
      <w:pPr>
        <w:ind w:left="4381" w:right="444" w:hanging="4082"/>
        <w:rPr>
          <w:b/>
          <w:sz w:val="28"/>
        </w:rPr>
      </w:pPr>
      <w:r>
        <w:rPr>
          <w:b/>
          <w:color w:val="212121"/>
          <w:sz w:val="28"/>
        </w:rPr>
        <w:t>Внимание!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Сканы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протоколов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испытания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должны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быть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подгружены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 xml:space="preserve">в </w:t>
      </w:r>
      <w:r>
        <w:rPr>
          <w:b/>
          <w:color w:val="212121"/>
          <w:spacing w:val="-4"/>
          <w:sz w:val="28"/>
        </w:rPr>
        <w:t>ЕКИС.</w:t>
      </w:r>
    </w:p>
    <w:sectPr w:rsidR="00693E29">
      <w:pgSz w:w="11910" w:h="16840"/>
      <w:pgMar w:top="1100" w:right="850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A3" w:rsidRDefault="000A50A3">
      <w:r>
        <w:separator/>
      </w:r>
    </w:p>
  </w:endnote>
  <w:endnote w:type="continuationSeparator" w:id="0">
    <w:p w:rsidR="000A50A3" w:rsidRDefault="000A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29" w:rsidRDefault="000A50A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E29" w:rsidRDefault="000A50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64A3A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693E29" w:rsidRDefault="000A50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64A3A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29" w:rsidRDefault="000A50A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E29" w:rsidRDefault="000A50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64A3A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8pt;margin-top:799.05pt;width:13pt;height:15.3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CqV98L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693E29" w:rsidRDefault="000A50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64A3A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A3" w:rsidRDefault="000A50A3">
      <w:r>
        <w:separator/>
      </w:r>
    </w:p>
  </w:footnote>
  <w:footnote w:type="continuationSeparator" w:id="0">
    <w:p w:rsidR="000A50A3" w:rsidRDefault="000A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29" w:rsidRDefault="000A50A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1728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17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17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E29" w:rsidRDefault="000A50A3">
                          <w:pPr>
                            <w:spacing w:before="10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564A3A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564A3A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 xml:space="preserve"> уч.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693E29" w:rsidRDefault="000A50A3">
                          <w:pPr>
                            <w:spacing w:before="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5–11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15pt;margin-top:27.45pt;width:407.1pt;height:29.25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VmqgEAAEYDAAAOAAAAZHJzL2Uyb0RvYy54bWysUmFv0zAQ/Y60/2D5+5qkYxRFTSfYBEKa&#10;AGnjBziO3VjEPuNzm/Tfc3aaboJvCClyzvbzu/fubns32YEdVUADruHVquRMOQmdcfuG/3j+dP2e&#10;M4zCdWIApxp+UsjvdldvtqOv1Rp6GDoVGJE4rEff8D5GXxcFyl5ZgSvwytGlhmBFpG3YF10QI7Hb&#10;oViX5btihND5AFIh0unDfMl3mV9rJeM3rVFFNjSctMW8hry2aS12W1Hvg/C9kWcZ4h9UWGEcJb1Q&#10;PYgo2CGYv6iskQEQdFxJsAVobaTKHshNVf7h5qkXXmUvVBz0lzLh/6OVX4/fAzNdw9ecOWGpRc9q&#10;ii1MbJ2KM3qsCfPkCRWnjzBRk7NR9I8gfyJBileY+QESOhVj0sGmP9lk9JDqf7rUnJIwSYe31aak&#10;jzNJdzeb6u3mNuUtXl77gPGzAstS0PBAPc0KxPER4wxdIGcxc/4kK07tlN1Vi5kWuhN5GanlDcdf&#10;BxEUZ8MXRzVN87EEYQnaJQhxuIc8RcmSgw+HCNpkASnTzHsWQM3KFs6Dlabh9T6jXsZ/9xsAAP//&#10;AwBQSwMEFAAGAAgAAAAhAHH7D7jgAAAACgEAAA8AAABkcnMvZG93bnJldi54bWxMj8FOwzAQRO9I&#10;/IO1SNyo0zaBJMSpUFHFAfXQ0koc3djEEfE6it3U/XuWExxH8zT7tlpF27NJj75zKGA+S4BpbJzq&#10;sBVw+Ng85MB8kKhk71ALuGoPq/r2ppKlchfc6WkfWkYj6EspwIQwlJz7xmgr/cwNGqn7cqOVgeLY&#10;cjXKC43bni+S5JFb2SFdMHLQa6Ob7/3ZCjiuh817/DRyO2Xq7XXxtLuOTRTi/i6+PAMLOoY/GH71&#10;SR1qcjq5MyrPesp5uiRUQJYWwAgoijwDdqJmvkyB1xX//0L9AwAA//8DAFBLAQItABQABgAIAAAA&#10;IQC2gziS/gAAAOEBAAATAAAAAAAAAAAAAAAAAAAAAABbQ29udGVudF9UeXBlc10ueG1sUEsBAi0A&#10;FAAGAAgAAAAhADj9If/WAAAAlAEAAAsAAAAAAAAAAAAAAAAALwEAAF9yZWxzLy5yZWxzUEsBAi0A&#10;FAAGAAgAAAAhAC1VZWaqAQAARgMAAA4AAAAAAAAAAAAAAAAALgIAAGRycy9lMm9Eb2MueG1sUEsB&#10;Ai0AFAAGAAgAAAAhAHH7D7jgAAAACgEAAA8AAAAAAAAAAAAAAAAABAQAAGRycy9kb3ducmV2Lnht&#10;bFBLBQYAAAAABAAEAPMAAAARBQAAAAA=&#10;" filled="f" stroked="f">
              <v:path arrowok="t"/>
              <v:textbox inset="0,0,0,0">
                <w:txbxContent>
                  <w:p w:rsidR="00693E29" w:rsidRDefault="000A50A3">
                    <w:pPr>
                      <w:spacing w:before="10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564A3A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564A3A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 xml:space="preserve"> уч.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693E29" w:rsidRDefault="000A50A3">
                    <w:pPr>
                      <w:spacing w:before="2"/>
                      <w:ind w:lef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5–11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F78"/>
    <w:multiLevelType w:val="hybridMultilevel"/>
    <w:tmpl w:val="D40A1DE8"/>
    <w:lvl w:ilvl="0" w:tplc="D8B06C8A">
      <w:start w:val="1"/>
      <w:numFmt w:val="decimal"/>
      <w:lvlText w:val="%1."/>
      <w:lvlJc w:val="left"/>
      <w:pPr>
        <w:ind w:left="141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C2F44E">
      <w:numFmt w:val="bullet"/>
      <w:lvlText w:val="•"/>
      <w:lvlJc w:val="left"/>
      <w:pPr>
        <w:ind w:left="1103" w:hanging="394"/>
      </w:pPr>
      <w:rPr>
        <w:rFonts w:hint="default"/>
        <w:lang w:val="ru-RU" w:eastAsia="en-US" w:bidi="ar-SA"/>
      </w:rPr>
    </w:lvl>
    <w:lvl w:ilvl="2" w:tplc="0E86B098">
      <w:numFmt w:val="bullet"/>
      <w:lvlText w:val="•"/>
      <w:lvlJc w:val="left"/>
      <w:pPr>
        <w:ind w:left="2067" w:hanging="394"/>
      </w:pPr>
      <w:rPr>
        <w:rFonts w:hint="default"/>
        <w:lang w:val="ru-RU" w:eastAsia="en-US" w:bidi="ar-SA"/>
      </w:rPr>
    </w:lvl>
    <w:lvl w:ilvl="3" w:tplc="6D0A8616">
      <w:numFmt w:val="bullet"/>
      <w:lvlText w:val="•"/>
      <w:lvlJc w:val="left"/>
      <w:pPr>
        <w:ind w:left="3031" w:hanging="394"/>
      </w:pPr>
      <w:rPr>
        <w:rFonts w:hint="default"/>
        <w:lang w:val="ru-RU" w:eastAsia="en-US" w:bidi="ar-SA"/>
      </w:rPr>
    </w:lvl>
    <w:lvl w:ilvl="4" w:tplc="89F05ED4">
      <w:numFmt w:val="bullet"/>
      <w:lvlText w:val="•"/>
      <w:lvlJc w:val="left"/>
      <w:pPr>
        <w:ind w:left="3995" w:hanging="394"/>
      </w:pPr>
      <w:rPr>
        <w:rFonts w:hint="default"/>
        <w:lang w:val="ru-RU" w:eastAsia="en-US" w:bidi="ar-SA"/>
      </w:rPr>
    </w:lvl>
    <w:lvl w:ilvl="5" w:tplc="88AE1386">
      <w:numFmt w:val="bullet"/>
      <w:lvlText w:val="•"/>
      <w:lvlJc w:val="left"/>
      <w:pPr>
        <w:ind w:left="4959" w:hanging="394"/>
      </w:pPr>
      <w:rPr>
        <w:rFonts w:hint="default"/>
        <w:lang w:val="ru-RU" w:eastAsia="en-US" w:bidi="ar-SA"/>
      </w:rPr>
    </w:lvl>
    <w:lvl w:ilvl="6" w:tplc="56F467AA">
      <w:numFmt w:val="bullet"/>
      <w:lvlText w:val="•"/>
      <w:lvlJc w:val="left"/>
      <w:pPr>
        <w:ind w:left="5923" w:hanging="394"/>
      </w:pPr>
      <w:rPr>
        <w:rFonts w:hint="default"/>
        <w:lang w:val="ru-RU" w:eastAsia="en-US" w:bidi="ar-SA"/>
      </w:rPr>
    </w:lvl>
    <w:lvl w:ilvl="7" w:tplc="529ED822">
      <w:numFmt w:val="bullet"/>
      <w:lvlText w:val="•"/>
      <w:lvlJc w:val="left"/>
      <w:pPr>
        <w:ind w:left="6887" w:hanging="394"/>
      </w:pPr>
      <w:rPr>
        <w:rFonts w:hint="default"/>
        <w:lang w:val="ru-RU" w:eastAsia="en-US" w:bidi="ar-SA"/>
      </w:rPr>
    </w:lvl>
    <w:lvl w:ilvl="8" w:tplc="4136185C">
      <w:numFmt w:val="bullet"/>
      <w:lvlText w:val="•"/>
      <w:lvlJc w:val="left"/>
      <w:pPr>
        <w:ind w:left="7851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4DBF6412"/>
    <w:multiLevelType w:val="hybridMultilevel"/>
    <w:tmpl w:val="8B6088E6"/>
    <w:lvl w:ilvl="0" w:tplc="810C0890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6CDEE4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2" w:tplc="4CA02A12">
      <w:numFmt w:val="bullet"/>
      <w:lvlText w:val="•"/>
      <w:lvlJc w:val="left"/>
      <w:pPr>
        <w:ind w:left="643" w:hanging="212"/>
      </w:pPr>
      <w:rPr>
        <w:rFonts w:hint="default"/>
        <w:lang w:val="ru-RU" w:eastAsia="en-US" w:bidi="ar-SA"/>
      </w:rPr>
    </w:lvl>
    <w:lvl w:ilvl="3" w:tplc="49281B1C">
      <w:numFmt w:val="bullet"/>
      <w:lvlText w:val="•"/>
      <w:lvlJc w:val="left"/>
      <w:pPr>
        <w:ind w:left="804" w:hanging="212"/>
      </w:pPr>
      <w:rPr>
        <w:rFonts w:hint="default"/>
        <w:lang w:val="ru-RU" w:eastAsia="en-US" w:bidi="ar-SA"/>
      </w:rPr>
    </w:lvl>
    <w:lvl w:ilvl="4" w:tplc="4EDA6478">
      <w:numFmt w:val="bullet"/>
      <w:lvlText w:val="•"/>
      <w:lvlJc w:val="left"/>
      <w:pPr>
        <w:ind w:left="966" w:hanging="212"/>
      </w:pPr>
      <w:rPr>
        <w:rFonts w:hint="default"/>
        <w:lang w:val="ru-RU" w:eastAsia="en-US" w:bidi="ar-SA"/>
      </w:rPr>
    </w:lvl>
    <w:lvl w:ilvl="5" w:tplc="CC1A76C4">
      <w:numFmt w:val="bullet"/>
      <w:lvlText w:val="•"/>
      <w:lvlJc w:val="left"/>
      <w:pPr>
        <w:ind w:left="1127" w:hanging="212"/>
      </w:pPr>
      <w:rPr>
        <w:rFonts w:hint="default"/>
        <w:lang w:val="ru-RU" w:eastAsia="en-US" w:bidi="ar-SA"/>
      </w:rPr>
    </w:lvl>
    <w:lvl w:ilvl="6" w:tplc="A4DAC18E">
      <w:numFmt w:val="bullet"/>
      <w:lvlText w:val="•"/>
      <w:lvlJc w:val="left"/>
      <w:pPr>
        <w:ind w:left="1289" w:hanging="212"/>
      </w:pPr>
      <w:rPr>
        <w:rFonts w:hint="default"/>
        <w:lang w:val="ru-RU" w:eastAsia="en-US" w:bidi="ar-SA"/>
      </w:rPr>
    </w:lvl>
    <w:lvl w:ilvl="7" w:tplc="0E88D8F8">
      <w:numFmt w:val="bullet"/>
      <w:lvlText w:val="•"/>
      <w:lvlJc w:val="left"/>
      <w:pPr>
        <w:ind w:left="1450" w:hanging="212"/>
      </w:pPr>
      <w:rPr>
        <w:rFonts w:hint="default"/>
        <w:lang w:val="ru-RU" w:eastAsia="en-US" w:bidi="ar-SA"/>
      </w:rPr>
    </w:lvl>
    <w:lvl w:ilvl="8" w:tplc="3460A942">
      <w:numFmt w:val="bullet"/>
      <w:lvlText w:val="•"/>
      <w:lvlJc w:val="left"/>
      <w:pPr>
        <w:ind w:left="161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4DB79DA"/>
    <w:multiLevelType w:val="hybridMultilevel"/>
    <w:tmpl w:val="FB2421E6"/>
    <w:lvl w:ilvl="0" w:tplc="EB18AF52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3423F2">
      <w:numFmt w:val="bullet"/>
      <w:lvlText w:val="•"/>
      <w:lvlJc w:val="left"/>
      <w:pPr>
        <w:ind w:left="955" w:hanging="212"/>
      </w:pPr>
      <w:rPr>
        <w:rFonts w:hint="default"/>
        <w:lang w:val="ru-RU" w:eastAsia="en-US" w:bidi="ar-SA"/>
      </w:rPr>
    </w:lvl>
    <w:lvl w:ilvl="2" w:tplc="3DEE3550">
      <w:numFmt w:val="bullet"/>
      <w:lvlText w:val="•"/>
      <w:lvlJc w:val="left"/>
      <w:pPr>
        <w:ind w:left="1590" w:hanging="212"/>
      </w:pPr>
      <w:rPr>
        <w:rFonts w:hint="default"/>
        <w:lang w:val="ru-RU" w:eastAsia="en-US" w:bidi="ar-SA"/>
      </w:rPr>
    </w:lvl>
    <w:lvl w:ilvl="3" w:tplc="8BD2710A">
      <w:numFmt w:val="bullet"/>
      <w:lvlText w:val="•"/>
      <w:lvlJc w:val="left"/>
      <w:pPr>
        <w:ind w:left="2226" w:hanging="212"/>
      </w:pPr>
      <w:rPr>
        <w:rFonts w:hint="default"/>
        <w:lang w:val="ru-RU" w:eastAsia="en-US" w:bidi="ar-SA"/>
      </w:rPr>
    </w:lvl>
    <w:lvl w:ilvl="4" w:tplc="24B6E7B2">
      <w:numFmt w:val="bullet"/>
      <w:lvlText w:val="•"/>
      <w:lvlJc w:val="left"/>
      <w:pPr>
        <w:ind w:left="2861" w:hanging="212"/>
      </w:pPr>
      <w:rPr>
        <w:rFonts w:hint="default"/>
        <w:lang w:val="ru-RU" w:eastAsia="en-US" w:bidi="ar-SA"/>
      </w:rPr>
    </w:lvl>
    <w:lvl w:ilvl="5" w:tplc="28E2C024">
      <w:numFmt w:val="bullet"/>
      <w:lvlText w:val="•"/>
      <w:lvlJc w:val="left"/>
      <w:pPr>
        <w:ind w:left="3497" w:hanging="212"/>
      </w:pPr>
      <w:rPr>
        <w:rFonts w:hint="default"/>
        <w:lang w:val="ru-RU" w:eastAsia="en-US" w:bidi="ar-SA"/>
      </w:rPr>
    </w:lvl>
    <w:lvl w:ilvl="6" w:tplc="CFE28CF0">
      <w:numFmt w:val="bullet"/>
      <w:lvlText w:val="•"/>
      <w:lvlJc w:val="left"/>
      <w:pPr>
        <w:ind w:left="4132" w:hanging="212"/>
      </w:pPr>
      <w:rPr>
        <w:rFonts w:hint="default"/>
        <w:lang w:val="ru-RU" w:eastAsia="en-US" w:bidi="ar-SA"/>
      </w:rPr>
    </w:lvl>
    <w:lvl w:ilvl="7" w:tplc="6944AFD4">
      <w:numFmt w:val="bullet"/>
      <w:lvlText w:val="•"/>
      <w:lvlJc w:val="left"/>
      <w:pPr>
        <w:ind w:left="4767" w:hanging="212"/>
      </w:pPr>
      <w:rPr>
        <w:rFonts w:hint="default"/>
        <w:lang w:val="ru-RU" w:eastAsia="en-US" w:bidi="ar-SA"/>
      </w:rPr>
    </w:lvl>
    <w:lvl w:ilvl="8" w:tplc="CD6674CE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E29"/>
    <w:rsid w:val="000A50A3"/>
    <w:rsid w:val="00564A3A"/>
    <w:rsid w:val="006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1BFD"/>
  <w15:docId w15:val="{F5F741B3-A17B-4C1C-A6F4-B2DD095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4A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A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64A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A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2025-09-28T11:34:00Z</dcterms:created>
  <dcterms:modified xsi:type="dcterms:W3CDTF">2025-09-28T11:43:00Z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