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9B76F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AFEF823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282363F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867FF80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8C1D1ED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E9F57AD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1F354F4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F0EC498" w14:textId="77777777" w:rsidR="00630B51" w:rsidRPr="004D2D09" w:rsidRDefault="00630B51" w:rsidP="00BF5952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498DEA7" w14:textId="77777777" w:rsidR="00630B51" w:rsidRPr="004D2D09" w:rsidRDefault="00630B51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A27893" w14:textId="77777777" w:rsidR="00630B51" w:rsidRPr="004D2D09" w:rsidRDefault="00630B51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F852F4" w14:textId="77777777" w:rsidR="00184C62" w:rsidRPr="004D2D09" w:rsidRDefault="00184C62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09">
        <w:rPr>
          <w:rFonts w:ascii="Times New Roman" w:hAnsi="Times New Roman" w:cs="Times New Roman"/>
          <w:sz w:val="28"/>
          <w:szCs w:val="28"/>
        </w:rPr>
        <w:t>КРИТЕРИИ И МЕТОДИКА ОЦЕНИВАНИЯ</w:t>
      </w:r>
    </w:p>
    <w:p w14:paraId="27933348" w14:textId="77777777" w:rsidR="003179EE" w:rsidRPr="004D2D09" w:rsidRDefault="00184C62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09">
        <w:rPr>
          <w:rFonts w:ascii="Times New Roman" w:hAnsi="Times New Roman" w:cs="Times New Roman"/>
          <w:sz w:val="28"/>
          <w:szCs w:val="28"/>
        </w:rPr>
        <w:t xml:space="preserve">ВЫПОЛНЕННЫХ ОЛИМПИАДНЫХ ЗАДАНИЙ </w:t>
      </w:r>
    </w:p>
    <w:p w14:paraId="5523266C" w14:textId="77777777" w:rsidR="00184C62" w:rsidRPr="004D2D09" w:rsidRDefault="00184C62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09">
        <w:rPr>
          <w:rFonts w:ascii="Times New Roman" w:hAnsi="Times New Roman" w:cs="Times New Roman"/>
          <w:sz w:val="28"/>
          <w:szCs w:val="28"/>
        </w:rPr>
        <w:t>ТЕОРЕТИЧЕСКОГО ТУРА</w:t>
      </w:r>
    </w:p>
    <w:p w14:paraId="4085F233" w14:textId="77777777" w:rsidR="00184C62" w:rsidRPr="004D2D09" w:rsidRDefault="00184C62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09">
        <w:rPr>
          <w:rFonts w:ascii="Times New Roman" w:hAnsi="Times New Roman" w:cs="Times New Roman"/>
          <w:sz w:val="28"/>
          <w:szCs w:val="28"/>
        </w:rPr>
        <w:t>возрастной группы (10 класс) муниципального этапа</w:t>
      </w:r>
    </w:p>
    <w:p w14:paraId="6DA956C1" w14:textId="77777777" w:rsidR="00184C62" w:rsidRPr="004D2D09" w:rsidRDefault="00184C62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09">
        <w:rPr>
          <w:rFonts w:ascii="Times New Roman" w:hAnsi="Times New Roman" w:cs="Times New Roman"/>
          <w:sz w:val="28"/>
          <w:szCs w:val="28"/>
        </w:rPr>
        <w:t>всероссийской олимпиады школьников по праву</w:t>
      </w:r>
    </w:p>
    <w:p w14:paraId="14722E37" w14:textId="77777777" w:rsidR="00184C62" w:rsidRPr="004D2D09" w:rsidRDefault="003C4B7F" w:rsidP="00D9201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D09">
        <w:rPr>
          <w:rFonts w:ascii="Times New Roman" w:hAnsi="Times New Roman" w:cs="Times New Roman"/>
          <w:sz w:val="28"/>
          <w:szCs w:val="28"/>
        </w:rPr>
        <w:t>202</w:t>
      </w:r>
      <w:r w:rsidR="00017467" w:rsidRPr="004D2D09">
        <w:rPr>
          <w:rFonts w:ascii="Times New Roman" w:hAnsi="Times New Roman" w:cs="Times New Roman"/>
          <w:sz w:val="28"/>
          <w:szCs w:val="28"/>
        </w:rPr>
        <w:t>5</w:t>
      </w:r>
      <w:r w:rsidR="00184C62" w:rsidRPr="004D2D09">
        <w:rPr>
          <w:rFonts w:ascii="Times New Roman" w:hAnsi="Times New Roman" w:cs="Times New Roman"/>
          <w:sz w:val="28"/>
          <w:szCs w:val="28"/>
        </w:rPr>
        <w:t>/202</w:t>
      </w:r>
      <w:r w:rsidR="00017467" w:rsidRPr="004D2D09">
        <w:rPr>
          <w:rFonts w:ascii="Times New Roman" w:hAnsi="Times New Roman" w:cs="Times New Roman"/>
          <w:sz w:val="28"/>
          <w:szCs w:val="28"/>
        </w:rPr>
        <w:t>6</w:t>
      </w:r>
      <w:r w:rsidR="00184C62" w:rsidRPr="004D2D09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14:paraId="7B63B072" w14:textId="77777777" w:rsidR="000F72AF" w:rsidRPr="004D2D09" w:rsidRDefault="000F72AF" w:rsidP="00D92014">
      <w:pPr>
        <w:spacing w:after="0" w:line="360" w:lineRule="auto"/>
        <w:jc w:val="both"/>
        <w:rPr>
          <w:b/>
          <w:bCs/>
          <w:sz w:val="23"/>
          <w:szCs w:val="23"/>
        </w:rPr>
      </w:pPr>
      <w:r w:rsidRPr="004D2D09">
        <w:rPr>
          <w:b/>
          <w:bCs/>
          <w:sz w:val="23"/>
          <w:szCs w:val="23"/>
        </w:rPr>
        <w:br w:type="page"/>
      </w:r>
    </w:p>
    <w:p w14:paraId="3A74F5A8" w14:textId="77777777" w:rsidR="003179EE" w:rsidRPr="004D2D09" w:rsidRDefault="003179EE" w:rsidP="003179EE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4D2D09">
        <w:rPr>
          <w:rFonts w:ascii="Times New Roman" w:hAnsi="Times New Roman"/>
          <w:sz w:val="24"/>
          <w:szCs w:val="24"/>
        </w:rPr>
        <w:lastRenderedPageBreak/>
        <w:t>Муниципальный этап ВсОШ в городе Красноярске, Право, 10 класс, 202</w:t>
      </w:r>
      <w:r w:rsidR="00017467" w:rsidRPr="004D2D09">
        <w:rPr>
          <w:rFonts w:ascii="Times New Roman" w:hAnsi="Times New Roman"/>
          <w:sz w:val="24"/>
          <w:szCs w:val="24"/>
        </w:rPr>
        <w:t>5</w:t>
      </w:r>
      <w:r w:rsidRPr="004D2D09">
        <w:rPr>
          <w:rFonts w:ascii="Times New Roman" w:hAnsi="Times New Roman"/>
          <w:sz w:val="24"/>
          <w:szCs w:val="24"/>
        </w:rPr>
        <w:t>/2</w:t>
      </w:r>
      <w:r w:rsidR="00017467" w:rsidRPr="004D2D09">
        <w:rPr>
          <w:rFonts w:ascii="Times New Roman" w:hAnsi="Times New Roman"/>
          <w:sz w:val="24"/>
          <w:szCs w:val="24"/>
        </w:rPr>
        <w:t>6</w:t>
      </w:r>
    </w:p>
    <w:p w14:paraId="34010BC5" w14:textId="77777777" w:rsidR="00F171A3" w:rsidRPr="004D2D09" w:rsidRDefault="00F171A3" w:rsidP="003179EE">
      <w:pPr>
        <w:pStyle w:val="a4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272D40F6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Уважаемые участники! При выполнении заданий просьба обратить внимание на следующее: </w:t>
      </w:r>
    </w:p>
    <w:p w14:paraId="0E21E048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Внимательно прочитайте текст каждого задания и на предложенные вопросы. </w:t>
      </w:r>
    </w:p>
    <w:p w14:paraId="44A5E580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Определите, какой из предложенных вариантов ответа наиболее верный и полный.</w:t>
      </w:r>
    </w:p>
    <w:p w14:paraId="2B6233F2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Если потребуется корректировка выбранного Вами варианта ответа, то</w:t>
      </w:r>
      <w:r w:rsidRPr="004D2D09">
        <w:rPr>
          <w:rFonts w:ascii="Times New Roman" w:hAnsi="Times New Roman" w:cs="Times New Roman"/>
          <w:sz w:val="24"/>
          <w:szCs w:val="24"/>
        </w:rPr>
        <w:sym w:font="Symbol" w:char="F02D"/>
      </w:r>
      <w:r w:rsidRPr="004D2D09">
        <w:rPr>
          <w:rFonts w:ascii="Times New Roman" w:hAnsi="Times New Roman" w:cs="Times New Roman"/>
          <w:sz w:val="24"/>
          <w:szCs w:val="24"/>
        </w:rPr>
        <w:t xml:space="preserve"> неправильный вариант ответа зачеркните крестиком и рядом напишите новый. </w:t>
      </w:r>
    </w:p>
    <w:p w14:paraId="716F9996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При выполнении каждого задания нужно исходить только из условий, изложенных в его тексте. Изыскание дополнительных условий, прямо не обозначенных в задании, может привести к ошибке.</w:t>
      </w:r>
    </w:p>
    <w:p w14:paraId="6164050E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Некоторые задания требуют развернутого ответа</w:t>
      </w:r>
      <w:r w:rsidR="00191F09" w:rsidRPr="004D2D09">
        <w:rPr>
          <w:rFonts w:ascii="Times New Roman" w:hAnsi="Times New Roman" w:cs="Times New Roman"/>
          <w:sz w:val="24"/>
          <w:szCs w:val="24"/>
        </w:rPr>
        <w:t xml:space="preserve"> и аргументации</w:t>
      </w:r>
      <w:r w:rsidRPr="004D2D09">
        <w:rPr>
          <w:rFonts w:ascii="Times New Roman" w:hAnsi="Times New Roman" w:cs="Times New Roman"/>
          <w:sz w:val="24"/>
          <w:szCs w:val="24"/>
        </w:rPr>
        <w:t>.</w:t>
      </w:r>
    </w:p>
    <w:p w14:paraId="5522C3C6" w14:textId="77777777" w:rsidR="002E154A" w:rsidRPr="004D2D09" w:rsidRDefault="002E154A" w:rsidP="002E154A">
      <w:pPr>
        <w:spacing w:after="6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При решении задач приветствуется указание основного нормативного правового акта, указание статей  акта не обязательно. Иногда нормативных правовых актов может быть несколько. </w:t>
      </w:r>
    </w:p>
    <w:p w14:paraId="31BD6D08" w14:textId="77777777" w:rsidR="002E154A" w:rsidRPr="004D2D09" w:rsidRDefault="002E154A" w:rsidP="002E154A">
      <w:pPr>
        <w:spacing w:after="6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Задания считаются выполненными, если Вы вовремя сдали их членам жюри.</w:t>
      </w:r>
    </w:p>
    <w:p w14:paraId="4B0C872D" w14:textId="77777777" w:rsidR="002E154A" w:rsidRPr="004D2D09" w:rsidRDefault="002E154A" w:rsidP="002E154A">
      <w:pPr>
        <w:spacing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 w:cs="Times New Roman"/>
          <w:b/>
          <w:sz w:val="24"/>
          <w:szCs w:val="24"/>
        </w:rPr>
        <w:t xml:space="preserve">Время на выполнение </w:t>
      </w:r>
      <w:r w:rsidR="00191F09" w:rsidRPr="004D2D09">
        <w:rPr>
          <w:rFonts w:ascii="Times New Roman" w:hAnsi="Times New Roman" w:cs="Times New Roman"/>
          <w:b/>
          <w:sz w:val="24"/>
          <w:szCs w:val="24"/>
        </w:rPr>
        <w:t xml:space="preserve">заданий </w:t>
      </w:r>
      <w:r w:rsidRPr="004D2D09">
        <w:rPr>
          <w:rFonts w:ascii="Times New Roman" w:hAnsi="Times New Roman" w:cs="Times New Roman"/>
          <w:b/>
          <w:sz w:val="24"/>
          <w:szCs w:val="24"/>
        </w:rPr>
        <w:t>– 120 минут</w:t>
      </w:r>
    </w:p>
    <w:p w14:paraId="3AAA96D3" w14:textId="77777777" w:rsidR="003179EE" w:rsidRPr="004307AE" w:rsidRDefault="003179EE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68EF73" w14:textId="77777777" w:rsidR="003179EE" w:rsidRPr="004307AE" w:rsidRDefault="003179EE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</w:rPr>
        <w:t>. Выберите один правильный (наиболее подходящий) вариант ответа:</w:t>
      </w:r>
    </w:p>
    <w:p w14:paraId="7DB6DD99" w14:textId="77777777" w:rsidR="0054665D" w:rsidRPr="004307AE" w:rsidRDefault="0054665D" w:rsidP="004307AE">
      <w:pPr>
        <w:pStyle w:val="a4"/>
        <w:numPr>
          <w:ilvl w:val="0"/>
          <w:numId w:val="1"/>
        </w:numPr>
        <w:tabs>
          <w:tab w:val="left" w:pos="851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Укажите способ приобретения гражданства</w:t>
      </w:r>
      <w:r w:rsidR="00423FD9" w:rsidRPr="00423FD9">
        <w:rPr>
          <w:rFonts w:ascii="Times New Roman" w:hAnsi="Times New Roman" w:cs="Times New Roman"/>
          <w:sz w:val="24"/>
          <w:szCs w:val="24"/>
        </w:rPr>
        <w:t xml:space="preserve"> </w:t>
      </w:r>
      <w:r w:rsidR="00423FD9">
        <w:rPr>
          <w:rFonts w:ascii="Times New Roman" w:hAnsi="Times New Roman" w:cs="Times New Roman"/>
          <w:sz w:val="24"/>
          <w:szCs w:val="24"/>
        </w:rPr>
        <w:t xml:space="preserve">в </w:t>
      </w:r>
      <w:r w:rsidR="00423FD9" w:rsidRPr="004307AE">
        <w:rPr>
          <w:rFonts w:ascii="Times New Roman" w:hAnsi="Times New Roman" w:cs="Times New Roman"/>
          <w:sz w:val="24"/>
          <w:szCs w:val="24"/>
        </w:rPr>
        <w:t>РФ</w:t>
      </w:r>
      <w:r w:rsidRPr="004307A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603A14" w14:textId="77777777" w:rsidR="0054665D" w:rsidRPr="004307AE" w:rsidRDefault="0054665D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Пожалование; </w:t>
      </w:r>
    </w:p>
    <w:p w14:paraId="65A10913" w14:textId="77777777" w:rsidR="0054665D" w:rsidRPr="004307AE" w:rsidRDefault="0054665D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 Эмансипация;</w:t>
      </w:r>
    </w:p>
    <w:p w14:paraId="6DE608D3" w14:textId="77777777" w:rsidR="0054665D" w:rsidRPr="004307AE" w:rsidRDefault="0054665D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В. Оптация;</w:t>
      </w:r>
    </w:p>
    <w:p w14:paraId="2CED6836" w14:textId="77777777" w:rsidR="0054665D" w:rsidRPr="004307AE" w:rsidRDefault="0054665D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Г. Экспатриация;</w:t>
      </w:r>
    </w:p>
    <w:p w14:paraId="2AC3A647" w14:textId="77777777" w:rsidR="0054665D" w:rsidRPr="004307AE" w:rsidRDefault="0054665D" w:rsidP="004307AE">
      <w:pPr>
        <w:pStyle w:val="a4"/>
        <w:tabs>
          <w:tab w:val="left" w:pos="851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Д.Репатриация. </w:t>
      </w:r>
    </w:p>
    <w:p w14:paraId="2ECEB049" w14:textId="77777777" w:rsidR="0054665D" w:rsidRPr="004307AE" w:rsidRDefault="0054665D" w:rsidP="004307AE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Pr="004307AE">
        <w:rPr>
          <w:rFonts w:ascii="Times New Roman" w:hAnsi="Times New Roman" w:cs="Times New Roman"/>
          <w:b/>
          <w:sz w:val="24"/>
          <w:szCs w:val="24"/>
        </w:rPr>
        <w:t>В</w:t>
      </w:r>
      <w:r w:rsidRPr="004307AE">
        <w:rPr>
          <w:rFonts w:ascii="Times New Roman" w:hAnsi="Times New Roman" w:cs="Times New Roman"/>
          <w:sz w:val="24"/>
          <w:szCs w:val="24"/>
        </w:rPr>
        <w:t xml:space="preserve"> (ст. 12 ФЗ о гражданстве российской Федерации)</w:t>
      </w:r>
    </w:p>
    <w:p w14:paraId="4A4DA6BA" w14:textId="77777777" w:rsidR="00191F09" w:rsidRPr="004307AE" w:rsidRDefault="00191F09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20020EFB" w14:textId="77777777" w:rsidR="00191F09" w:rsidRPr="004307AE" w:rsidRDefault="00191F09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0A056BC2" w14:textId="77777777" w:rsidR="00191F09" w:rsidRPr="004307AE" w:rsidRDefault="00191F09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0D03AA47" w14:textId="77777777" w:rsidR="00191F09" w:rsidRPr="004307AE" w:rsidRDefault="00191F09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A80D21" w14:textId="77777777" w:rsidR="00D92014" w:rsidRPr="004307AE" w:rsidRDefault="00431D0A" w:rsidP="004307AE">
      <w:pPr>
        <w:pStyle w:val="a4"/>
        <w:numPr>
          <w:ilvl w:val="0"/>
          <w:numId w:val="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Долговая ценная бумага, подтверждающая, что ее держатель дал в долг определенную сумму и имеет право получить от лица, выпустившего эту бумагу (эмитента), её номинальную стоимость деньгами или имуществом в установленный ею срок </w:t>
      </w:r>
      <w:r w:rsidR="00324364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это</w:t>
      </w:r>
      <w:r w:rsidR="00324364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A0C92B1" w14:textId="77777777" w:rsidR="00D92014" w:rsidRPr="004307AE" w:rsidRDefault="00D9201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</w:t>
      </w:r>
      <w:r w:rsidR="00431D0A" w:rsidRPr="004307AE">
        <w:rPr>
          <w:rFonts w:ascii="Times New Roman" w:hAnsi="Times New Roman" w:cs="Times New Roman"/>
          <w:sz w:val="24"/>
          <w:szCs w:val="24"/>
        </w:rPr>
        <w:t xml:space="preserve"> Вексель</w:t>
      </w:r>
      <w:r w:rsidRPr="004307AE">
        <w:rPr>
          <w:rFonts w:ascii="Times New Roman" w:hAnsi="Times New Roman" w:cs="Times New Roman"/>
          <w:sz w:val="24"/>
          <w:szCs w:val="24"/>
        </w:rPr>
        <w:t>;</w:t>
      </w:r>
    </w:p>
    <w:p w14:paraId="3F6452C3" w14:textId="77777777" w:rsidR="00D92014" w:rsidRPr="004307AE" w:rsidRDefault="00D9201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 Об</w:t>
      </w:r>
      <w:r w:rsidR="00431D0A" w:rsidRPr="004307AE">
        <w:rPr>
          <w:rFonts w:ascii="Times New Roman" w:hAnsi="Times New Roman" w:cs="Times New Roman"/>
          <w:sz w:val="24"/>
          <w:szCs w:val="24"/>
        </w:rPr>
        <w:t>лигация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6C7E11A" w14:textId="77777777" w:rsidR="00D92014" w:rsidRPr="004307AE" w:rsidRDefault="00D9201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</w:t>
      </w:r>
      <w:r w:rsidR="00431D0A" w:rsidRPr="004307AE">
        <w:rPr>
          <w:rFonts w:ascii="Times New Roman" w:hAnsi="Times New Roman" w:cs="Times New Roman"/>
          <w:sz w:val="24"/>
          <w:szCs w:val="24"/>
        </w:rPr>
        <w:t>Акция;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136941" w14:textId="77777777" w:rsidR="00A849B7" w:rsidRPr="004307AE" w:rsidRDefault="00D9201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</w:t>
      </w:r>
      <w:r w:rsidR="00431D0A" w:rsidRPr="004307AE">
        <w:rPr>
          <w:rFonts w:ascii="Times New Roman" w:hAnsi="Times New Roman" w:cs="Times New Roman"/>
          <w:sz w:val="24"/>
          <w:szCs w:val="24"/>
        </w:rPr>
        <w:t>Банковский сертификат</w:t>
      </w:r>
      <w:r w:rsidR="00A849B7" w:rsidRPr="004307AE">
        <w:rPr>
          <w:rFonts w:ascii="Times New Roman" w:hAnsi="Times New Roman" w:cs="Times New Roman"/>
          <w:sz w:val="24"/>
          <w:szCs w:val="24"/>
        </w:rPr>
        <w:t>;</w:t>
      </w:r>
    </w:p>
    <w:p w14:paraId="2CB9AF0B" w14:textId="77777777" w:rsidR="00D92014" w:rsidRPr="004307AE" w:rsidRDefault="00A849B7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</w:t>
      </w:r>
      <w:r w:rsidR="00431D0A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Депозитный сертификат.</w:t>
      </w:r>
    </w:p>
    <w:p w14:paraId="6A7CF6F6" w14:textId="77777777" w:rsidR="00D92014" w:rsidRPr="004307AE" w:rsidRDefault="00D9201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Правильный ответ: Б (</w:t>
      </w:r>
      <w:r w:rsidRPr="004307AE">
        <w:rPr>
          <w:rFonts w:ascii="Times New Roman" w:hAnsi="Times New Roman" w:cs="Times New Roman"/>
          <w:sz w:val="24"/>
          <w:szCs w:val="24"/>
        </w:rPr>
        <w:t xml:space="preserve">ст. </w:t>
      </w:r>
      <w:r w:rsidR="00431D0A" w:rsidRPr="004307AE">
        <w:rPr>
          <w:rFonts w:ascii="Times New Roman" w:hAnsi="Times New Roman" w:cs="Times New Roman"/>
          <w:sz w:val="24"/>
          <w:szCs w:val="24"/>
        </w:rPr>
        <w:t>81</w:t>
      </w:r>
      <w:r w:rsidRPr="004307AE">
        <w:rPr>
          <w:rFonts w:ascii="Times New Roman" w:hAnsi="Times New Roman" w:cs="Times New Roman"/>
          <w:sz w:val="24"/>
          <w:szCs w:val="24"/>
        </w:rPr>
        <w:t>6 ГК РФ)</w:t>
      </w:r>
    </w:p>
    <w:p w14:paraId="571B1D86" w14:textId="77777777" w:rsidR="00D92014" w:rsidRPr="004307AE" w:rsidRDefault="00D9201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>– 2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46487592" w14:textId="77777777" w:rsidR="00D92014" w:rsidRPr="004307AE" w:rsidRDefault="00D92014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64D33E59" w14:textId="77777777" w:rsidR="00D92014" w:rsidRPr="004307AE" w:rsidRDefault="00D92014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lastRenderedPageBreak/>
        <w:t>за любую ошибку ставится 0 баллов.</w:t>
      </w:r>
    </w:p>
    <w:p w14:paraId="170BD425" w14:textId="77777777" w:rsidR="00D92014" w:rsidRPr="004307AE" w:rsidRDefault="00D9201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D653ED" w14:textId="77777777" w:rsidR="0029250B" w:rsidRPr="004307AE" w:rsidRDefault="00D42BE8" w:rsidP="004307AE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Какое решение принимает коллегия присяжных заседателей?</w:t>
      </w:r>
      <w:r w:rsidR="0029250B"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5E85B0" w14:textId="77777777" w:rsidR="0029250B" w:rsidRPr="004307AE" w:rsidRDefault="00D42BE8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 Вердикт о виновности или невиновности подсудимого</w:t>
      </w:r>
      <w:r w:rsidR="0029250B"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D3B7B91" w14:textId="77777777" w:rsidR="0029250B" w:rsidRPr="004307AE" w:rsidRDefault="0029250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</w:t>
      </w:r>
      <w:r w:rsidR="00D42BE8" w:rsidRPr="004307AE">
        <w:rPr>
          <w:rFonts w:ascii="Times New Roman" w:hAnsi="Times New Roman" w:cs="Times New Roman"/>
          <w:sz w:val="24"/>
          <w:szCs w:val="24"/>
        </w:rPr>
        <w:t xml:space="preserve"> Вердикт </w:t>
      </w:r>
      <w:r w:rsidR="006D16C4" w:rsidRPr="004307AE">
        <w:rPr>
          <w:rFonts w:ascii="Times New Roman" w:hAnsi="Times New Roman" w:cs="Times New Roman"/>
          <w:sz w:val="24"/>
          <w:szCs w:val="24"/>
        </w:rPr>
        <w:t>об исключении недопустимых доказательств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E004037" w14:textId="77777777" w:rsidR="0029250B" w:rsidRPr="004307AE" w:rsidRDefault="0029250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В.</w:t>
      </w:r>
      <w:r w:rsidR="00D42BE8" w:rsidRPr="004307AE">
        <w:rPr>
          <w:rFonts w:ascii="Times New Roman" w:hAnsi="Times New Roman" w:cs="Times New Roman"/>
          <w:sz w:val="24"/>
          <w:szCs w:val="24"/>
        </w:rPr>
        <w:t xml:space="preserve"> Приговор о </w:t>
      </w:r>
      <w:r w:rsidR="006D16C4" w:rsidRPr="004307AE">
        <w:rPr>
          <w:rFonts w:ascii="Times New Roman" w:hAnsi="Times New Roman" w:cs="Times New Roman"/>
          <w:sz w:val="24"/>
          <w:szCs w:val="24"/>
        </w:rPr>
        <w:t xml:space="preserve">назначении наказания </w:t>
      </w:r>
      <w:r w:rsidR="00D42BE8" w:rsidRPr="004307AE">
        <w:rPr>
          <w:rFonts w:ascii="Times New Roman" w:hAnsi="Times New Roman" w:cs="Times New Roman"/>
          <w:sz w:val="24"/>
          <w:szCs w:val="24"/>
        </w:rPr>
        <w:t>подсудимом</w:t>
      </w:r>
      <w:r w:rsidR="006D16C4" w:rsidRPr="004307AE">
        <w:rPr>
          <w:rFonts w:ascii="Times New Roman" w:hAnsi="Times New Roman" w:cs="Times New Roman"/>
          <w:sz w:val="24"/>
          <w:szCs w:val="24"/>
        </w:rPr>
        <w:t>у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AAC7650" w14:textId="0CBE5848" w:rsidR="0029250B" w:rsidRPr="004307AE" w:rsidRDefault="0029250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Г.</w:t>
      </w:r>
      <w:r w:rsidR="006D16C4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38473F" w:rsidRPr="004307AE">
        <w:rPr>
          <w:rFonts w:ascii="Times New Roman" w:hAnsi="Times New Roman" w:cs="Times New Roman"/>
          <w:sz w:val="24"/>
          <w:szCs w:val="24"/>
        </w:rPr>
        <w:t>Постановление о</w:t>
      </w:r>
      <w:r w:rsidR="00E62E30">
        <w:rPr>
          <w:rFonts w:ascii="Times New Roman" w:hAnsi="Times New Roman" w:cs="Times New Roman"/>
          <w:sz w:val="24"/>
          <w:szCs w:val="24"/>
        </w:rPr>
        <w:t>б</w:t>
      </w:r>
      <w:r w:rsidR="0038473F" w:rsidRPr="004307AE">
        <w:rPr>
          <w:rFonts w:ascii="Times New Roman" w:hAnsi="Times New Roman" w:cs="Times New Roman"/>
          <w:sz w:val="24"/>
          <w:szCs w:val="24"/>
        </w:rPr>
        <w:t xml:space="preserve"> отказе в возбуждении </w:t>
      </w:r>
      <w:r w:rsidR="00191F09" w:rsidRPr="004307AE">
        <w:rPr>
          <w:rFonts w:ascii="Times New Roman" w:hAnsi="Times New Roman" w:cs="Times New Roman"/>
          <w:sz w:val="24"/>
          <w:szCs w:val="24"/>
        </w:rPr>
        <w:t xml:space="preserve">уголовного </w:t>
      </w:r>
      <w:r w:rsidR="0038473F" w:rsidRPr="004307AE">
        <w:rPr>
          <w:rFonts w:ascii="Times New Roman" w:hAnsi="Times New Roman" w:cs="Times New Roman"/>
          <w:sz w:val="24"/>
          <w:szCs w:val="24"/>
        </w:rPr>
        <w:t>дела</w:t>
      </w:r>
      <w:r w:rsidR="006D16C4" w:rsidRPr="004307AE">
        <w:rPr>
          <w:rFonts w:ascii="Times New Roman" w:hAnsi="Times New Roman" w:cs="Times New Roman"/>
          <w:sz w:val="24"/>
          <w:szCs w:val="24"/>
        </w:rPr>
        <w:t>.</w:t>
      </w:r>
    </w:p>
    <w:p w14:paraId="7543D079" w14:textId="77777777" w:rsidR="00D67080" w:rsidRPr="004307AE" w:rsidRDefault="0029250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Правильный ответ:</w:t>
      </w:r>
      <w:r w:rsidR="008D551D"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D42BE8" w:rsidRPr="004307AE">
        <w:rPr>
          <w:rFonts w:ascii="Times New Roman" w:hAnsi="Times New Roman" w:cs="Times New Roman"/>
          <w:b/>
          <w:iCs/>
          <w:sz w:val="24"/>
          <w:szCs w:val="24"/>
        </w:rPr>
        <w:t>А</w:t>
      </w:r>
      <w:r w:rsidR="00C96061" w:rsidRPr="004307AE">
        <w:rPr>
          <w:rFonts w:ascii="Times New Roman" w:hAnsi="Times New Roman" w:cs="Times New Roman"/>
          <w:sz w:val="24"/>
          <w:szCs w:val="24"/>
        </w:rPr>
        <w:t xml:space="preserve"> (ст.</w:t>
      </w:r>
      <w:r w:rsidR="0038473F" w:rsidRPr="004307AE">
        <w:rPr>
          <w:rFonts w:ascii="Times New Roman" w:hAnsi="Times New Roman" w:cs="Times New Roman"/>
          <w:sz w:val="24"/>
          <w:szCs w:val="24"/>
        </w:rPr>
        <w:t>ст.</w:t>
      </w:r>
      <w:r w:rsidR="00C96061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38473F" w:rsidRPr="004307AE">
        <w:rPr>
          <w:rFonts w:ascii="Times New Roman" w:hAnsi="Times New Roman" w:cs="Times New Roman"/>
          <w:sz w:val="24"/>
          <w:szCs w:val="24"/>
        </w:rPr>
        <w:t xml:space="preserve">339, </w:t>
      </w:r>
      <w:r w:rsidR="00C96061" w:rsidRPr="004307AE">
        <w:rPr>
          <w:rFonts w:ascii="Times New Roman" w:hAnsi="Times New Roman" w:cs="Times New Roman"/>
          <w:sz w:val="24"/>
          <w:szCs w:val="24"/>
        </w:rPr>
        <w:t>3</w:t>
      </w:r>
      <w:r w:rsidR="00D42BE8" w:rsidRPr="004307AE">
        <w:rPr>
          <w:rFonts w:ascii="Times New Roman" w:hAnsi="Times New Roman" w:cs="Times New Roman"/>
          <w:sz w:val="24"/>
          <w:szCs w:val="24"/>
        </w:rPr>
        <w:t>43</w:t>
      </w:r>
      <w:r w:rsidR="00C96061" w:rsidRPr="004307AE">
        <w:rPr>
          <w:rFonts w:ascii="Times New Roman" w:hAnsi="Times New Roman" w:cs="Times New Roman"/>
          <w:sz w:val="24"/>
          <w:szCs w:val="24"/>
        </w:rPr>
        <w:t xml:space="preserve"> У</w:t>
      </w:r>
      <w:r w:rsidR="00D42BE8" w:rsidRPr="004307AE">
        <w:rPr>
          <w:rFonts w:ascii="Times New Roman" w:hAnsi="Times New Roman" w:cs="Times New Roman"/>
          <w:sz w:val="24"/>
          <w:szCs w:val="24"/>
        </w:rPr>
        <w:t>П</w:t>
      </w:r>
      <w:r w:rsidR="00C96061" w:rsidRPr="004307AE">
        <w:rPr>
          <w:rFonts w:ascii="Times New Roman" w:hAnsi="Times New Roman" w:cs="Times New Roman"/>
          <w:sz w:val="24"/>
          <w:szCs w:val="24"/>
        </w:rPr>
        <w:t>К РФ)</w:t>
      </w:r>
    </w:p>
    <w:p w14:paraId="45A1A3FF" w14:textId="77777777" w:rsidR="00D67080" w:rsidRPr="004307AE" w:rsidRDefault="00D67080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2 балла:</w:t>
      </w:r>
    </w:p>
    <w:p w14:paraId="651D5928" w14:textId="77777777" w:rsidR="00D67080" w:rsidRPr="004307AE" w:rsidRDefault="00D67080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31F24679" w14:textId="77777777" w:rsidR="00D67080" w:rsidRPr="004307AE" w:rsidRDefault="00D67080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36865BDC" w14:textId="77777777" w:rsidR="00630B51" w:rsidRPr="004307AE" w:rsidRDefault="00630B51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7EE0D6" w14:textId="77777777" w:rsidR="004E4E85" w:rsidRPr="004307AE" w:rsidRDefault="004E4E85" w:rsidP="004307AE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Предварительное согласие государства принять определённое лицо в качестве главы дипломатического представительства другого государства, предусмотренное Венской конвенцией о дипломатических  сношениях 1961 г., называется: </w:t>
      </w:r>
    </w:p>
    <w:p w14:paraId="2D844A62" w14:textId="77777777" w:rsidR="004E4E85" w:rsidRPr="004307AE" w:rsidRDefault="004E4E85" w:rsidP="004307AE">
      <w:pPr>
        <w:pStyle w:val="a4"/>
        <w:numPr>
          <w:ilvl w:val="0"/>
          <w:numId w:val="6"/>
        </w:numPr>
        <w:tabs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Легализация; </w:t>
      </w:r>
    </w:p>
    <w:p w14:paraId="472666DF" w14:textId="77777777" w:rsidR="004E4E85" w:rsidRPr="004307AE" w:rsidRDefault="004E4E85" w:rsidP="004307AE">
      <w:pPr>
        <w:pStyle w:val="a4"/>
        <w:numPr>
          <w:ilvl w:val="0"/>
          <w:numId w:val="6"/>
        </w:numPr>
        <w:tabs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Верительная грамота;</w:t>
      </w:r>
    </w:p>
    <w:p w14:paraId="2745479D" w14:textId="77777777" w:rsidR="004E4E85" w:rsidRPr="004307AE" w:rsidRDefault="004E4E85" w:rsidP="004307AE">
      <w:pPr>
        <w:pStyle w:val="a4"/>
        <w:numPr>
          <w:ilvl w:val="0"/>
          <w:numId w:val="6"/>
        </w:numPr>
        <w:tabs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Экзекватура; </w:t>
      </w:r>
    </w:p>
    <w:p w14:paraId="27D91A45" w14:textId="77777777" w:rsidR="004E4E85" w:rsidRPr="004307AE" w:rsidRDefault="004E4E85" w:rsidP="004307AE">
      <w:pPr>
        <w:pStyle w:val="a4"/>
        <w:numPr>
          <w:ilvl w:val="0"/>
          <w:numId w:val="6"/>
        </w:numPr>
        <w:tabs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Агреман. </w:t>
      </w:r>
    </w:p>
    <w:p w14:paraId="4ED18070" w14:textId="77777777" w:rsidR="004E4E85" w:rsidRPr="004307AE" w:rsidRDefault="004E4E85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Правильный ответ: Г (</w:t>
      </w:r>
      <w:r w:rsidRPr="004307AE">
        <w:rPr>
          <w:rFonts w:ascii="Times New Roman" w:hAnsi="Times New Roman" w:cs="Times New Roman"/>
          <w:iCs/>
          <w:sz w:val="24"/>
          <w:szCs w:val="24"/>
        </w:rPr>
        <w:t>ст. 4</w:t>
      </w: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>Венской конвенции о консульских сношениях 1963 г.)</w:t>
      </w:r>
    </w:p>
    <w:p w14:paraId="56392B71" w14:textId="77777777" w:rsidR="004E4E85" w:rsidRPr="004307AE" w:rsidRDefault="004E4E85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>о выполненное задание – 2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6A447753" w14:textId="77777777" w:rsidR="004E4E85" w:rsidRPr="004307AE" w:rsidRDefault="004E4E85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5FA28CDB" w14:textId="77777777" w:rsidR="004E4E85" w:rsidRPr="004307AE" w:rsidRDefault="004E4E85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7A02A85D" w14:textId="77777777" w:rsidR="00027BE1" w:rsidRPr="004307AE" w:rsidRDefault="00027BE1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1ECD3" w14:textId="77777777" w:rsidR="00F07B4B" w:rsidRPr="004307AE" w:rsidRDefault="00F07B4B" w:rsidP="004307AE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Какой орган может признать брак недействительным: </w:t>
      </w:r>
    </w:p>
    <w:p w14:paraId="0BE72A01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Прокурор,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брак заключен с лицом, не достигшим брачного возраста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43298D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Суд; </w:t>
      </w:r>
    </w:p>
    <w:p w14:paraId="319DE11D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Уполномоченный по правам человека; </w:t>
      </w:r>
    </w:p>
    <w:p w14:paraId="10D1D5AD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Комиссия по делам несовершеннолетних и защите их прав; </w:t>
      </w:r>
    </w:p>
    <w:p w14:paraId="5CFF13E7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Органы опеки и попечительства. </w:t>
      </w:r>
    </w:p>
    <w:p w14:paraId="40AB7EC0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</w:t>
      </w: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авильный ответ: Б </w:t>
      </w:r>
      <w:r w:rsidRPr="004307AE">
        <w:rPr>
          <w:rFonts w:ascii="Times New Roman" w:hAnsi="Times New Roman" w:cs="Times New Roman"/>
          <w:iCs/>
          <w:sz w:val="24"/>
          <w:szCs w:val="24"/>
        </w:rPr>
        <w:t>(ст. 27 СК РФ)</w:t>
      </w:r>
    </w:p>
    <w:p w14:paraId="0E2A72EE" w14:textId="77777777" w:rsidR="00F07B4B" w:rsidRPr="004307AE" w:rsidRDefault="00F07B4B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</w:t>
      </w:r>
      <w:r w:rsidR="004307AE">
        <w:rPr>
          <w:rFonts w:ascii="Times New Roman" w:hAnsi="Times New Roman" w:cs="Times New Roman"/>
          <w:iCs/>
          <w:sz w:val="24"/>
          <w:szCs w:val="24"/>
        </w:rPr>
        <w:t>о выполненное задание – 2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0D87CC83" w14:textId="77777777" w:rsidR="00F07B4B" w:rsidRPr="004307AE" w:rsidRDefault="00F07B4B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2 балла;</w:t>
      </w:r>
    </w:p>
    <w:p w14:paraId="2DBD6BF9" w14:textId="77777777" w:rsidR="00F07B4B" w:rsidRPr="004307AE" w:rsidRDefault="00F07B4B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56E3F3A4" w14:textId="77777777" w:rsidR="004E4E85" w:rsidRPr="004307AE" w:rsidRDefault="004E4E85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06BFA9" w14:textId="77777777" w:rsidR="004E4E85" w:rsidRPr="004307AE" w:rsidRDefault="004E4E85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307AE">
        <w:rPr>
          <w:rFonts w:ascii="Times New Roman" w:hAnsi="Times New Roman" w:cs="Times New Roman"/>
          <w:b/>
          <w:sz w:val="24"/>
          <w:szCs w:val="24"/>
        </w:rPr>
        <w:t>. Выберите несколько правильных (наиболее подходящих) вариантов ответа:</w:t>
      </w:r>
    </w:p>
    <w:p w14:paraId="57F36B25" w14:textId="77777777" w:rsidR="00F07B4B" w:rsidRPr="004307AE" w:rsidRDefault="00F07B4B" w:rsidP="004307AE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Какие дела суд рассматривает в порядке особого производства? </w:t>
      </w:r>
    </w:p>
    <w:p w14:paraId="30623F7D" w14:textId="77777777" w:rsidR="00F07B4B" w:rsidRPr="004307AE" w:rsidRDefault="00F07B4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</w:t>
      </w:r>
      <w:r w:rsidR="00F81CC3" w:rsidRPr="004307AE">
        <w:rPr>
          <w:rFonts w:ascii="Times New Roman" w:hAnsi="Times New Roman" w:cs="Times New Roman"/>
          <w:sz w:val="24"/>
          <w:szCs w:val="24"/>
        </w:rPr>
        <w:t>О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б усыновлении (удочерении) ребенка;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A6F1C" w14:textId="77777777" w:rsidR="00F07B4B" w:rsidRPr="004307AE" w:rsidRDefault="00F07B4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 </w:t>
      </w:r>
      <w:r w:rsidR="00F81CC3" w:rsidRPr="004307AE">
        <w:rPr>
          <w:rFonts w:ascii="Times New Roman" w:hAnsi="Times New Roman" w:cs="Times New Roman"/>
          <w:sz w:val="24"/>
          <w:szCs w:val="24"/>
        </w:rPr>
        <w:t>О</w:t>
      </w:r>
      <w:r w:rsidRPr="004307AE">
        <w:rPr>
          <w:rFonts w:ascii="Times New Roman" w:hAnsi="Times New Roman" w:cs="Times New Roman"/>
          <w:sz w:val="24"/>
          <w:szCs w:val="24"/>
        </w:rPr>
        <w:t xml:space="preserve">б определении места жительства ребенка; </w:t>
      </w:r>
    </w:p>
    <w:p w14:paraId="2AF550B4" w14:textId="77777777" w:rsidR="00F07B4B" w:rsidRPr="004307AE" w:rsidRDefault="00F07B4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</w:t>
      </w:r>
      <w:r w:rsidR="00F81CC3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б объявлении несовершеннолетнего полностью дееспособным (эмансипации)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25C077" w14:textId="77777777" w:rsidR="00324364" w:rsidRPr="004307AE" w:rsidRDefault="00F07B4B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</w:t>
      </w:r>
      <w:r w:rsidR="00F81CC3" w:rsidRPr="004307AE">
        <w:rPr>
          <w:rFonts w:ascii="Times New Roman" w:hAnsi="Times New Roman" w:cs="Times New Roman"/>
          <w:sz w:val="24"/>
          <w:szCs w:val="24"/>
        </w:rPr>
        <w:t>О</w:t>
      </w:r>
      <w:r w:rsidR="00324364" w:rsidRPr="004307AE">
        <w:rPr>
          <w:rFonts w:ascii="Times New Roman" w:hAnsi="Times New Roman" w:cs="Times New Roman"/>
          <w:sz w:val="24"/>
          <w:szCs w:val="24"/>
        </w:rPr>
        <w:t xml:space="preserve"> государственной тайне;</w:t>
      </w:r>
    </w:p>
    <w:p w14:paraId="63555C1C" w14:textId="77777777" w:rsidR="00F07B4B" w:rsidRPr="004307AE" w:rsidRDefault="00324364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Д.</w:t>
      </w:r>
      <w:r w:rsidR="00F81CC3" w:rsidRPr="004307AE">
        <w:rPr>
          <w:rFonts w:ascii="Times New Roman" w:hAnsi="Times New Roman" w:cs="Times New Roman"/>
          <w:sz w:val="24"/>
          <w:szCs w:val="24"/>
        </w:rPr>
        <w:t xml:space="preserve"> О</w:t>
      </w:r>
      <w:r w:rsidRPr="004307AE">
        <w:rPr>
          <w:rFonts w:ascii="Times New Roman" w:hAnsi="Times New Roman" w:cs="Times New Roman"/>
          <w:sz w:val="24"/>
          <w:szCs w:val="24"/>
        </w:rPr>
        <w:t xml:space="preserve"> взыскании алиментов.</w:t>
      </w:r>
    </w:p>
    <w:p w14:paraId="5CBB97EE" w14:textId="77777777" w:rsidR="00F07B4B" w:rsidRPr="004307AE" w:rsidRDefault="00F07B4B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lastRenderedPageBreak/>
        <w:t>Правильный ответ: А, В</w:t>
      </w:r>
      <w:r w:rsidRPr="004307AE">
        <w:rPr>
          <w:rFonts w:ascii="Times New Roman" w:hAnsi="Times New Roman" w:cs="Times New Roman"/>
          <w:sz w:val="24"/>
          <w:szCs w:val="24"/>
        </w:rPr>
        <w:t xml:space="preserve"> (ст. 262 ГПК РФ)</w:t>
      </w:r>
    </w:p>
    <w:p w14:paraId="23C065AC" w14:textId="77777777" w:rsidR="00F07B4B" w:rsidRPr="004307AE" w:rsidRDefault="00F07B4B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</w:t>
      </w:r>
      <w:r w:rsidR="00A66B2F" w:rsidRPr="004307AE">
        <w:rPr>
          <w:rFonts w:ascii="Times New Roman" w:hAnsi="Times New Roman" w:cs="Times New Roman"/>
          <w:iCs/>
          <w:sz w:val="24"/>
          <w:szCs w:val="24"/>
        </w:rPr>
        <w:t xml:space="preserve">равильно выполненное задание – </w:t>
      </w:r>
      <w:r w:rsidR="000E43F8">
        <w:rPr>
          <w:rFonts w:ascii="Times New Roman" w:hAnsi="Times New Roman" w:cs="Times New Roman"/>
          <w:iCs/>
          <w:sz w:val="24"/>
          <w:szCs w:val="24"/>
        </w:rPr>
        <w:t>3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270933A7" w14:textId="77777777" w:rsidR="00F07B4B" w:rsidRPr="004307AE" w:rsidRDefault="00F07B4B" w:rsidP="004307AE">
      <w:pPr>
        <w:pStyle w:val="a4"/>
        <w:numPr>
          <w:ilvl w:val="0"/>
          <w:numId w:val="2"/>
        </w:numPr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A66B2F" w:rsidRPr="004307AE">
        <w:rPr>
          <w:rFonts w:ascii="Times New Roman" w:hAnsi="Times New Roman" w:cs="Times New Roman"/>
          <w:iCs/>
          <w:sz w:val="24"/>
          <w:szCs w:val="24"/>
        </w:rPr>
        <w:t>3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270F620A" w14:textId="77777777" w:rsidR="00A66B2F" w:rsidRPr="004307AE" w:rsidRDefault="00A66B2F" w:rsidP="004307AE">
      <w:pPr>
        <w:pStyle w:val="a4"/>
        <w:numPr>
          <w:ilvl w:val="0"/>
          <w:numId w:val="2"/>
        </w:numPr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1430E158" w14:textId="77777777" w:rsidR="00A66B2F" w:rsidRPr="004307AE" w:rsidRDefault="00A66B2F" w:rsidP="004307AE">
      <w:pPr>
        <w:pStyle w:val="a4"/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4199ED" w14:textId="77777777" w:rsidR="00611F2B" w:rsidRPr="004307AE" w:rsidRDefault="00FB638A" w:rsidP="004307AE">
      <w:pPr>
        <w:pStyle w:val="a4"/>
        <w:numPr>
          <w:ilvl w:val="0"/>
          <w:numId w:val="1"/>
        </w:numPr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Какие согласно Гражданскому кодексу РФ у автора произведения есть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НЕимущественные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права</w:t>
      </w:r>
      <w:r w:rsidR="00611F2B" w:rsidRPr="004307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9BAF257" w14:textId="77777777" w:rsidR="00611F2B" w:rsidRPr="004307AE" w:rsidRDefault="00611F2B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 xml:space="preserve">Право авторства (право признаваться автором произведения); 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FB3E5" w14:textId="77777777" w:rsidR="00611F2B" w:rsidRPr="004307AE" w:rsidRDefault="001D49EB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</w:t>
      </w:r>
      <w:r w:rsidR="00611F2B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>Право на вознаграждение;</w:t>
      </w:r>
      <w:r w:rsidR="00611F2B" w:rsidRPr="004307A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DD52C30" w14:textId="77777777" w:rsidR="00611F2B" w:rsidRPr="004307AE" w:rsidRDefault="00611F2B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 xml:space="preserve">Право опубликовать произведение под псевдонимом; </w:t>
      </w:r>
    </w:p>
    <w:p w14:paraId="460CF8AA" w14:textId="77777777" w:rsidR="00611F2B" w:rsidRPr="004307AE" w:rsidRDefault="00611F2B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>Право разрешить перевод своего произведения на иностранный язык;</w:t>
      </w:r>
    </w:p>
    <w:p w14:paraId="7AAC79AE" w14:textId="77777777" w:rsidR="00611F2B" w:rsidRPr="004307AE" w:rsidRDefault="00611F2B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</w:t>
      </w:r>
      <w:r w:rsidR="001D49EB" w:rsidRPr="004307AE">
        <w:rPr>
          <w:rFonts w:ascii="Times New Roman" w:hAnsi="Times New Roman" w:cs="Times New Roman"/>
          <w:sz w:val="24"/>
          <w:szCs w:val="24"/>
        </w:rPr>
        <w:t>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B638A" w:rsidRPr="004307AE">
        <w:rPr>
          <w:rFonts w:ascii="Times New Roman" w:hAnsi="Times New Roman" w:cs="Times New Roman"/>
          <w:sz w:val="24"/>
          <w:szCs w:val="24"/>
        </w:rPr>
        <w:t xml:space="preserve">Право </w:t>
      </w:r>
      <w:r w:rsidR="007C526B" w:rsidRPr="004307AE">
        <w:rPr>
          <w:rFonts w:ascii="Times New Roman" w:hAnsi="Times New Roman" w:cs="Times New Roman"/>
          <w:sz w:val="24"/>
          <w:szCs w:val="24"/>
        </w:rPr>
        <w:t>распространение своего  произведения</w:t>
      </w:r>
      <w:r w:rsidR="00FB638A" w:rsidRPr="004307AE">
        <w:rPr>
          <w:rFonts w:ascii="Times New Roman" w:hAnsi="Times New Roman" w:cs="Times New Roman"/>
          <w:sz w:val="24"/>
          <w:szCs w:val="24"/>
        </w:rPr>
        <w:t>.</w:t>
      </w:r>
    </w:p>
    <w:p w14:paraId="45C505F1" w14:textId="77777777" w:rsidR="00D67080" w:rsidRPr="004307AE" w:rsidRDefault="00D67080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="00FB638A" w:rsidRPr="004307AE">
        <w:rPr>
          <w:rFonts w:ascii="Times New Roman" w:hAnsi="Times New Roman" w:cs="Times New Roman"/>
          <w:b/>
          <w:iCs/>
          <w:sz w:val="24"/>
          <w:szCs w:val="24"/>
        </w:rPr>
        <w:t>А, В</w:t>
      </w:r>
      <w:r w:rsidR="001D49EB"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1D49EB" w:rsidRPr="004307AE">
        <w:rPr>
          <w:rFonts w:ascii="Times New Roman" w:hAnsi="Times New Roman" w:cs="Times New Roman"/>
          <w:iCs/>
          <w:sz w:val="24"/>
          <w:szCs w:val="24"/>
        </w:rPr>
        <w:t>(ст.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 xml:space="preserve"> ст.1255, </w:t>
      </w:r>
      <w:r w:rsidR="00FB638A" w:rsidRPr="004307AE">
        <w:rPr>
          <w:rFonts w:ascii="Times New Roman" w:hAnsi="Times New Roman" w:cs="Times New Roman"/>
          <w:iCs/>
          <w:sz w:val="24"/>
          <w:szCs w:val="24"/>
        </w:rPr>
        <w:t xml:space="preserve">1265 ГК </w:t>
      </w:r>
      <w:r w:rsidR="001D49EB" w:rsidRPr="004307AE">
        <w:rPr>
          <w:rFonts w:ascii="Times New Roman" w:hAnsi="Times New Roman" w:cs="Times New Roman"/>
          <w:iCs/>
          <w:sz w:val="24"/>
          <w:szCs w:val="24"/>
        </w:rPr>
        <w:t>РФ)</w:t>
      </w:r>
    </w:p>
    <w:p w14:paraId="3281C099" w14:textId="77777777" w:rsidR="00D67080" w:rsidRPr="004307AE" w:rsidRDefault="00D67080" w:rsidP="004307AE">
      <w:pPr>
        <w:tabs>
          <w:tab w:val="left" w:pos="1418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</w:t>
      </w:r>
      <w:r w:rsidR="00080A7C">
        <w:rPr>
          <w:rFonts w:ascii="Times New Roman" w:hAnsi="Times New Roman" w:cs="Times New Roman"/>
          <w:iCs/>
          <w:sz w:val="24"/>
          <w:szCs w:val="24"/>
        </w:rPr>
        <w:t xml:space="preserve">е – </w:t>
      </w:r>
      <w:r w:rsidR="000E43F8">
        <w:rPr>
          <w:rFonts w:ascii="Times New Roman" w:hAnsi="Times New Roman" w:cs="Times New Roman"/>
          <w:iCs/>
          <w:sz w:val="24"/>
          <w:szCs w:val="24"/>
        </w:rPr>
        <w:t>3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36C68373" w14:textId="77777777" w:rsidR="00D67080" w:rsidRPr="004307AE" w:rsidRDefault="00D67080" w:rsidP="004307AE">
      <w:pPr>
        <w:pStyle w:val="a4"/>
        <w:numPr>
          <w:ilvl w:val="0"/>
          <w:numId w:val="2"/>
        </w:numPr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0E43F8">
        <w:rPr>
          <w:rFonts w:ascii="Times New Roman" w:hAnsi="Times New Roman" w:cs="Times New Roman"/>
          <w:iCs/>
          <w:sz w:val="24"/>
          <w:szCs w:val="24"/>
        </w:rPr>
        <w:t>3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78ADB2C2" w14:textId="77777777" w:rsidR="00D67080" w:rsidRPr="004307AE" w:rsidRDefault="00D67080" w:rsidP="004307AE">
      <w:pPr>
        <w:pStyle w:val="a4"/>
        <w:numPr>
          <w:ilvl w:val="0"/>
          <w:numId w:val="2"/>
        </w:numPr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3AAFB077" w14:textId="77777777" w:rsidR="00680C73" w:rsidRPr="004307AE" w:rsidRDefault="00680C73" w:rsidP="004307AE">
      <w:pPr>
        <w:pStyle w:val="a4"/>
        <w:tabs>
          <w:tab w:val="left" w:pos="1418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11A5F8" w14:textId="77777777" w:rsidR="00746F84" w:rsidRPr="004307AE" w:rsidRDefault="00746F84" w:rsidP="004307AE">
      <w:pPr>
        <w:numPr>
          <w:ilvl w:val="0"/>
          <w:numId w:val="1"/>
        </w:numPr>
        <w:tabs>
          <w:tab w:val="left" w:pos="851"/>
          <w:tab w:val="left" w:pos="1418"/>
        </w:tabs>
        <w:spacing w:after="6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За какие из указанных деяний лицо можно привлечь к административной ответственности: </w:t>
      </w:r>
    </w:p>
    <w:p w14:paraId="1D18BB51" w14:textId="77777777" w:rsidR="00746F84" w:rsidRPr="004307AE" w:rsidRDefault="00746F84" w:rsidP="004307AE">
      <w:pPr>
        <w:tabs>
          <w:tab w:val="left" w:pos="851"/>
          <w:tab w:val="left" w:pos="1418"/>
        </w:tabs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А. Оплата договора аренды квартиры не в полном объеме; </w:t>
      </w:r>
    </w:p>
    <w:p w14:paraId="58D6C9F3" w14:textId="77777777" w:rsidR="00746F84" w:rsidRPr="004307AE" w:rsidRDefault="00746F84" w:rsidP="004307AE">
      <w:pPr>
        <w:tabs>
          <w:tab w:val="left" w:pos="1418"/>
        </w:tabs>
        <w:spacing w:after="6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 </w:t>
      </w:r>
      <w:r w:rsidR="003C5A40" w:rsidRPr="004307AE">
        <w:rPr>
          <w:rFonts w:ascii="Times New Roman" w:hAnsi="Times New Roman" w:cs="Times New Roman"/>
          <w:sz w:val="24"/>
          <w:szCs w:val="24"/>
        </w:rPr>
        <w:t>Занятие народной медициной без получения установленного законом разрешения;</w:t>
      </w:r>
      <w:r w:rsidR="003C5A40" w:rsidRPr="004307AE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430E451C" w14:textId="77777777" w:rsidR="00746F84" w:rsidRPr="004307AE" w:rsidRDefault="00746F84" w:rsidP="004307AE">
      <w:pPr>
        <w:tabs>
          <w:tab w:val="left" w:pos="1418"/>
        </w:tabs>
        <w:spacing w:after="6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 Представление работодателю подложных документов при заключении трудового договора; </w:t>
      </w:r>
    </w:p>
    <w:p w14:paraId="157E0C74" w14:textId="77777777" w:rsidR="00746F84" w:rsidRPr="004307AE" w:rsidRDefault="00746F84" w:rsidP="004307AE">
      <w:pPr>
        <w:tabs>
          <w:tab w:val="left" w:pos="1418"/>
        </w:tabs>
        <w:spacing w:after="6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Самовольная вырубка маленькой елочки на Новый год для семьи; </w:t>
      </w:r>
    </w:p>
    <w:p w14:paraId="1FB08A58" w14:textId="77777777" w:rsidR="003C5A40" w:rsidRPr="004307AE" w:rsidRDefault="00746F84" w:rsidP="004307AE">
      <w:pPr>
        <w:tabs>
          <w:tab w:val="left" w:pos="1418"/>
        </w:tabs>
        <w:spacing w:after="60" w:line="276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 </w:t>
      </w:r>
      <w:r w:rsidR="00F81CC3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3C5A40" w:rsidRPr="004307AE">
        <w:rPr>
          <w:rFonts w:ascii="Times New Roman" w:hAnsi="Times New Roman" w:cs="Times New Roman"/>
          <w:sz w:val="24"/>
          <w:szCs w:val="24"/>
        </w:rPr>
        <w:t>Курение в подземно</w:t>
      </w:r>
      <w:r w:rsidR="008D1E5E">
        <w:rPr>
          <w:rFonts w:ascii="Times New Roman" w:hAnsi="Times New Roman" w:cs="Times New Roman"/>
          <w:sz w:val="24"/>
          <w:szCs w:val="24"/>
        </w:rPr>
        <w:t>м</w:t>
      </w:r>
      <w:r w:rsidR="003C5A40" w:rsidRPr="004307AE">
        <w:rPr>
          <w:rFonts w:ascii="Times New Roman" w:hAnsi="Times New Roman" w:cs="Times New Roman"/>
          <w:sz w:val="24"/>
          <w:szCs w:val="24"/>
        </w:rPr>
        <w:t xml:space="preserve"> пешеходном переходе.</w:t>
      </w:r>
    </w:p>
    <w:p w14:paraId="52B82164" w14:textId="77777777" w:rsidR="00746F84" w:rsidRPr="004307AE" w:rsidRDefault="00746F84" w:rsidP="004307AE">
      <w:pPr>
        <w:tabs>
          <w:tab w:val="left" w:pos="1418"/>
        </w:tabs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Pr="004307AE">
        <w:rPr>
          <w:rFonts w:ascii="Times New Roman" w:hAnsi="Times New Roman" w:cs="Times New Roman"/>
          <w:b/>
          <w:sz w:val="24"/>
          <w:szCs w:val="24"/>
        </w:rPr>
        <w:t>Б, Г</w:t>
      </w:r>
      <w:r w:rsidR="00F81CC3" w:rsidRPr="004307A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F81CC3" w:rsidRPr="004307AE">
        <w:rPr>
          <w:rFonts w:ascii="Times New Roman" w:hAnsi="Times New Roman" w:cs="Times New Roman"/>
          <w:b/>
          <w:sz w:val="24"/>
          <w:szCs w:val="24"/>
        </w:rPr>
        <w:t>Д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4307AE">
        <w:rPr>
          <w:rFonts w:ascii="Times New Roman" w:hAnsi="Times New Roman" w:cs="Times New Roman"/>
          <w:sz w:val="24"/>
          <w:szCs w:val="24"/>
        </w:rPr>
        <w:t>ст. 619 ГК РФ,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15B8" w:rsidRPr="004307AE">
        <w:rPr>
          <w:rFonts w:ascii="Times New Roman" w:hAnsi="Times New Roman" w:cs="Times New Roman"/>
          <w:sz w:val="24"/>
          <w:szCs w:val="24"/>
        </w:rPr>
        <w:t xml:space="preserve">ст. 81 ТК РФ, </w:t>
      </w:r>
      <w:r w:rsidRPr="004307AE">
        <w:rPr>
          <w:rFonts w:ascii="Times New Roman" w:hAnsi="Times New Roman" w:cs="Times New Roman"/>
          <w:sz w:val="24"/>
          <w:szCs w:val="24"/>
        </w:rPr>
        <w:t>ст.</w:t>
      </w:r>
      <w:r w:rsidR="00F81CC3" w:rsidRPr="004307AE">
        <w:rPr>
          <w:rFonts w:ascii="Times New Roman" w:hAnsi="Times New Roman" w:cs="Times New Roman"/>
          <w:sz w:val="24"/>
          <w:szCs w:val="24"/>
        </w:rPr>
        <w:t>ст.</w:t>
      </w: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F81CC3" w:rsidRPr="004307AE">
        <w:rPr>
          <w:rFonts w:ascii="Times New Roman" w:hAnsi="Times New Roman" w:cs="Times New Roman"/>
          <w:sz w:val="24"/>
          <w:szCs w:val="24"/>
        </w:rPr>
        <w:t xml:space="preserve">6.2, 8.28 </w:t>
      </w:r>
      <w:r w:rsidRPr="004307AE">
        <w:rPr>
          <w:rFonts w:ascii="Times New Roman" w:hAnsi="Times New Roman" w:cs="Times New Roman"/>
          <w:sz w:val="24"/>
          <w:szCs w:val="24"/>
        </w:rPr>
        <w:t>КоАП</w:t>
      </w:r>
      <w:r w:rsidR="003C5A40" w:rsidRPr="004307AE">
        <w:rPr>
          <w:rFonts w:ascii="Times New Roman" w:hAnsi="Times New Roman" w:cs="Times New Roman"/>
          <w:sz w:val="24"/>
          <w:szCs w:val="24"/>
        </w:rPr>
        <w:t>, Закон Красноярского края от 02.10.2008 N 7-2161 (ред. 2025) «Об административных правонарушениях»</w:t>
      </w:r>
      <w:r w:rsidRPr="004307AE">
        <w:rPr>
          <w:rFonts w:ascii="Times New Roman" w:hAnsi="Times New Roman" w:cs="Times New Roman"/>
          <w:sz w:val="24"/>
          <w:szCs w:val="24"/>
        </w:rPr>
        <w:t>)</w:t>
      </w:r>
    </w:p>
    <w:p w14:paraId="7CE5E7D8" w14:textId="77777777" w:rsidR="00746F84" w:rsidRPr="004307AE" w:rsidRDefault="00746F8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 xml:space="preserve">о выполненное задание – </w:t>
      </w:r>
      <w:r w:rsidR="00F81CC3" w:rsidRPr="004307AE">
        <w:rPr>
          <w:rFonts w:ascii="Times New Roman" w:hAnsi="Times New Roman" w:cs="Times New Roman"/>
          <w:iCs/>
          <w:sz w:val="24"/>
          <w:szCs w:val="24"/>
        </w:rPr>
        <w:t>3</w:t>
      </w:r>
      <w:r w:rsidR="00191F09" w:rsidRPr="004307AE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1AFC469A" w14:textId="77777777" w:rsidR="00746F84" w:rsidRPr="004307AE" w:rsidRDefault="00746F84" w:rsidP="004307AE">
      <w:pPr>
        <w:numPr>
          <w:ilvl w:val="0"/>
          <w:numId w:val="2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полны</w:t>
      </w:r>
      <w:r w:rsidR="004307AE">
        <w:rPr>
          <w:rFonts w:ascii="Times New Roman" w:hAnsi="Times New Roman" w:cs="Times New Roman"/>
          <w:iCs/>
          <w:sz w:val="24"/>
          <w:szCs w:val="24"/>
        </w:rPr>
        <w:t>й правильный ответ начисляется 3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5B2D429B" w14:textId="77777777" w:rsidR="00746F84" w:rsidRPr="004307AE" w:rsidRDefault="00746F84" w:rsidP="004307AE">
      <w:pPr>
        <w:numPr>
          <w:ilvl w:val="0"/>
          <w:numId w:val="2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за </w:t>
      </w:r>
      <w:r w:rsidR="008D1E5E">
        <w:rPr>
          <w:rFonts w:ascii="Times New Roman" w:hAnsi="Times New Roman" w:cs="Times New Roman"/>
          <w:sz w:val="24"/>
          <w:szCs w:val="24"/>
        </w:rPr>
        <w:t>два</w:t>
      </w:r>
      <w:r w:rsidR="008D1E5E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>правильны</w:t>
      </w:r>
      <w:r w:rsidR="004307AE">
        <w:rPr>
          <w:rFonts w:ascii="Times New Roman" w:hAnsi="Times New Roman" w:cs="Times New Roman"/>
          <w:sz w:val="24"/>
          <w:szCs w:val="24"/>
        </w:rPr>
        <w:t>х</w:t>
      </w:r>
      <w:r w:rsidRPr="004307AE">
        <w:rPr>
          <w:rFonts w:ascii="Times New Roman" w:hAnsi="Times New Roman" w:cs="Times New Roman"/>
          <w:sz w:val="24"/>
          <w:szCs w:val="24"/>
        </w:rPr>
        <w:t xml:space="preserve"> ответ</w:t>
      </w:r>
      <w:r w:rsidR="004307AE">
        <w:rPr>
          <w:rFonts w:ascii="Times New Roman" w:hAnsi="Times New Roman" w:cs="Times New Roman"/>
          <w:sz w:val="24"/>
          <w:szCs w:val="24"/>
        </w:rPr>
        <w:t>а</w:t>
      </w:r>
      <w:r w:rsidR="000B0FB2" w:rsidRPr="004307AE">
        <w:rPr>
          <w:rFonts w:ascii="Times New Roman" w:hAnsi="Times New Roman" w:cs="Times New Roman"/>
          <w:sz w:val="24"/>
          <w:szCs w:val="24"/>
        </w:rPr>
        <w:t xml:space="preserve"> при отсутствии ошибок </w:t>
      </w:r>
      <w:r w:rsidRPr="004307AE">
        <w:rPr>
          <w:rFonts w:ascii="Times New Roman" w:hAnsi="Times New Roman" w:cs="Times New Roman"/>
          <w:sz w:val="24"/>
          <w:szCs w:val="24"/>
        </w:rPr>
        <w:t xml:space="preserve"> начисляется 1 балл;</w:t>
      </w:r>
    </w:p>
    <w:p w14:paraId="72612B24" w14:textId="77777777" w:rsidR="00746F84" w:rsidRPr="004307AE" w:rsidRDefault="00746F84" w:rsidP="004307AE">
      <w:pPr>
        <w:numPr>
          <w:ilvl w:val="0"/>
          <w:numId w:val="2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4307AE">
        <w:rPr>
          <w:rFonts w:ascii="Times New Roman" w:hAnsi="Times New Roman" w:cs="Times New Roman"/>
          <w:iCs/>
          <w:sz w:val="24"/>
          <w:szCs w:val="24"/>
        </w:rPr>
        <w:t xml:space="preserve">неверный ответ </w:t>
      </w:r>
      <w:r w:rsidRPr="004307AE">
        <w:rPr>
          <w:rFonts w:ascii="Times New Roman" w:hAnsi="Times New Roman" w:cs="Times New Roman"/>
          <w:iCs/>
          <w:sz w:val="24"/>
          <w:szCs w:val="24"/>
        </w:rPr>
        <w:t>ставится 0 баллов.</w:t>
      </w:r>
    </w:p>
    <w:p w14:paraId="14C1076E" w14:textId="77777777" w:rsidR="00F81CC3" w:rsidRPr="004307AE" w:rsidRDefault="00F81CC3" w:rsidP="004307AE">
      <w:pPr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6CA79" w14:textId="77777777" w:rsidR="00D331F4" w:rsidRPr="004307AE" w:rsidRDefault="00D331F4" w:rsidP="004307AE">
      <w:pPr>
        <w:pStyle w:val="a4"/>
        <w:numPr>
          <w:ilvl w:val="0"/>
          <w:numId w:val="1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Иностранные лица вправе на территории России:</w:t>
      </w:r>
    </w:p>
    <w:p w14:paraId="52D250AF" w14:textId="77777777" w:rsidR="00D331F4" w:rsidRPr="004307AE" w:rsidRDefault="00D331F4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CC3" w:rsidRPr="004307AE">
        <w:rPr>
          <w:rFonts w:ascii="Times New Roman" w:hAnsi="Times New Roman" w:cs="Times New Roman"/>
          <w:sz w:val="24"/>
          <w:szCs w:val="24"/>
        </w:rPr>
        <w:t>П</w:t>
      </w:r>
      <w:r w:rsidRPr="004307AE">
        <w:rPr>
          <w:rFonts w:ascii="Times New Roman" w:hAnsi="Times New Roman" w:cs="Times New Roman"/>
          <w:sz w:val="24"/>
          <w:szCs w:val="24"/>
        </w:rPr>
        <w:t>риобретать земельные участки, находящиеся в приграничных территориях;</w:t>
      </w:r>
    </w:p>
    <w:p w14:paraId="696E2369" w14:textId="77777777" w:rsidR="00D331F4" w:rsidRPr="004307AE" w:rsidRDefault="00F81CC3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Б. И</w:t>
      </w:r>
      <w:r w:rsidR="00D331F4" w:rsidRPr="004307AE">
        <w:rPr>
          <w:rFonts w:ascii="Times New Roman" w:hAnsi="Times New Roman" w:cs="Times New Roman"/>
          <w:sz w:val="24"/>
          <w:szCs w:val="24"/>
        </w:rPr>
        <w:t>збирать депутатов Государственной Думы РФ;</w:t>
      </w:r>
    </w:p>
    <w:p w14:paraId="41516B2E" w14:textId="77777777" w:rsidR="00D331F4" w:rsidRPr="004307AE" w:rsidRDefault="00F81CC3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В. З</w:t>
      </w:r>
      <w:r w:rsidR="00D331F4" w:rsidRPr="004307AE">
        <w:rPr>
          <w:rFonts w:ascii="Times New Roman" w:hAnsi="Times New Roman" w:cs="Times New Roman"/>
          <w:sz w:val="24"/>
          <w:szCs w:val="24"/>
        </w:rPr>
        <w:t>аниматься предпринимательской деятельностью;</w:t>
      </w:r>
    </w:p>
    <w:p w14:paraId="6B899D19" w14:textId="77777777" w:rsidR="00D331F4" w:rsidRPr="004307AE" w:rsidRDefault="00D331F4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</w:t>
      </w:r>
      <w:r w:rsidR="00F81CC3" w:rsidRPr="004307AE">
        <w:rPr>
          <w:rFonts w:ascii="Times New Roman" w:hAnsi="Times New Roman" w:cs="Times New Roman"/>
          <w:sz w:val="24"/>
          <w:szCs w:val="24"/>
        </w:rPr>
        <w:t>У</w:t>
      </w:r>
      <w:r w:rsidRPr="004307AE">
        <w:rPr>
          <w:rFonts w:ascii="Times New Roman" w:hAnsi="Times New Roman" w:cs="Times New Roman"/>
          <w:sz w:val="24"/>
          <w:szCs w:val="24"/>
        </w:rPr>
        <w:t>частвовать в отправлении правосудия как присяжные заседатели;</w:t>
      </w:r>
    </w:p>
    <w:p w14:paraId="195CBCAC" w14:textId="77777777" w:rsidR="00D331F4" w:rsidRPr="004307AE" w:rsidRDefault="00F81CC3" w:rsidP="004307AE">
      <w:pPr>
        <w:pStyle w:val="a4"/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Д. С</w:t>
      </w:r>
      <w:r w:rsidR="00D331F4" w:rsidRPr="004307AE">
        <w:rPr>
          <w:rFonts w:ascii="Times New Roman" w:hAnsi="Times New Roman" w:cs="Times New Roman"/>
          <w:sz w:val="24"/>
          <w:szCs w:val="24"/>
        </w:rPr>
        <w:t>оздать фермерское хозяйство.</w:t>
      </w:r>
    </w:p>
    <w:p w14:paraId="15BEDE3D" w14:textId="77777777" w:rsidR="00D331F4" w:rsidRPr="004307AE" w:rsidRDefault="00D331F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В, Д </w:t>
      </w:r>
      <w:r w:rsidRPr="004307AE">
        <w:rPr>
          <w:rFonts w:ascii="Times New Roman" w:hAnsi="Times New Roman" w:cs="Times New Roman"/>
          <w:iCs/>
          <w:sz w:val="24"/>
          <w:szCs w:val="24"/>
        </w:rPr>
        <w:t>(</w:t>
      </w:r>
      <w:r w:rsidR="00B6076E" w:rsidRPr="004307AE">
        <w:rPr>
          <w:rFonts w:ascii="Times New Roman" w:hAnsi="Times New Roman" w:cs="Times New Roman"/>
          <w:iCs/>
          <w:sz w:val="24"/>
          <w:szCs w:val="24"/>
        </w:rPr>
        <w:t xml:space="preserve">ст. 15 ЗК РФ, </w:t>
      </w:r>
      <w:r w:rsidRPr="004307AE">
        <w:rPr>
          <w:rFonts w:ascii="Times New Roman" w:hAnsi="Times New Roman" w:cs="Times New Roman"/>
          <w:iCs/>
          <w:sz w:val="24"/>
          <w:szCs w:val="24"/>
        </w:rPr>
        <w:t>ст. 32,  Конституции РФ,</w:t>
      </w:r>
      <w:r w:rsidR="00B6076E" w:rsidRPr="004307AE">
        <w:rPr>
          <w:rFonts w:ascii="Times New Roman" w:hAnsi="Times New Roman" w:cs="Times New Roman"/>
          <w:iCs/>
          <w:sz w:val="24"/>
          <w:szCs w:val="24"/>
        </w:rPr>
        <w:t xml:space="preserve"> ст. 13 ФЗ </w:t>
      </w:r>
      <w:r w:rsidR="00B6076E" w:rsidRPr="004307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от 25.07.2002 N 115-ФЗ (ред. от 31.07.2025) «О правовом положении иностранных граждан в Российской Федерации», ст. 3 ФЗ от 11.06.2003 N 74-ФЗ (ред. от 31.07.2025) «О крестьянском (фермерском) хозяйстве»</w:t>
      </w:r>
      <w:r w:rsidRPr="004307AE">
        <w:rPr>
          <w:rFonts w:ascii="Times New Roman" w:hAnsi="Times New Roman" w:cs="Times New Roman"/>
          <w:iCs/>
          <w:sz w:val="24"/>
          <w:szCs w:val="24"/>
        </w:rPr>
        <w:t>).</w:t>
      </w:r>
    </w:p>
    <w:p w14:paraId="56609623" w14:textId="77777777" w:rsidR="00B57A8E" w:rsidRPr="004307AE" w:rsidRDefault="00B57A8E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lastRenderedPageBreak/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0E43F8">
        <w:rPr>
          <w:rFonts w:ascii="Times New Roman" w:hAnsi="Times New Roman" w:cs="Times New Roman"/>
          <w:iCs/>
          <w:sz w:val="24"/>
          <w:szCs w:val="24"/>
        </w:rPr>
        <w:t>3</w:t>
      </w:r>
      <w:r w:rsidR="00F81CC3" w:rsidRPr="004307AE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526C9D99" w14:textId="77777777" w:rsidR="00B57A8E" w:rsidRPr="004307AE" w:rsidRDefault="00B57A8E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полный правильный ответ начисляется </w:t>
      </w:r>
      <w:r w:rsidR="000E43F8">
        <w:rPr>
          <w:rFonts w:ascii="Times New Roman" w:hAnsi="Times New Roman" w:cs="Times New Roman"/>
          <w:iCs/>
          <w:sz w:val="24"/>
          <w:szCs w:val="24"/>
        </w:rPr>
        <w:t>3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2BE6CB1A" w14:textId="77777777" w:rsidR="00B57A8E" w:rsidRPr="004307AE" w:rsidRDefault="00B57A8E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500A7A16" w14:textId="77777777" w:rsidR="00011107" w:rsidRPr="004307AE" w:rsidRDefault="00011107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FA8F6F" w14:textId="77777777" w:rsidR="00100B59" w:rsidRPr="004307AE" w:rsidRDefault="00100B59" w:rsidP="004307AE">
      <w:pPr>
        <w:numPr>
          <w:ilvl w:val="0"/>
          <w:numId w:val="1"/>
        </w:numPr>
        <w:spacing w:after="6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15-летний Петр был привлечён к уголовной ответственности. За какие возможные преступления он мог быть осуждён? Выберите все верные варианты ответа.</w:t>
      </w:r>
    </w:p>
    <w:p w14:paraId="735D6F4F" w14:textId="77777777" w:rsidR="00100B59" w:rsidRPr="004307AE" w:rsidRDefault="00100B59" w:rsidP="004307AE">
      <w:pPr>
        <w:pStyle w:val="a9"/>
        <w:shd w:val="clear" w:color="auto" w:fill="FFFFFF"/>
        <w:spacing w:before="0" w:beforeAutospacing="0" w:after="60" w:afterAutospacing="0" w:line="276" w:lineRule="auto"/>
        <w:ind w:firstLine="709"/>
      </w:pPr>
      <w:r w:rsidRPr="004307AE">
        <w:t>А.Похищение человека с целью выкупа;</w:t>
      </w:r>
    </w:p>
    <w:p w14:paraId="62842FAB" w14:textId="77777777" w:rsidR="00100B59" w:rsidRPr="004307AE" w:rsidRDefault="00100B59" w:rsidP="004307AE">
      <w:pPr>
        <w:pStyle w:val="a9"/>
        <w:shd w:val="clear" w:color="auto" w:fill="FFFFFF"/>
        <w:spacing w:before="0" w:beforeAutospacing="0" w:after="60" w:afterAutospacing="0" w:line="276" w:lineRule="auto"/>
        <w:ind w:firstLine="709"/>
      </w:pPr>
      <w:r w:rsidRPr="004307AE">
        <w:t>Б. Причинение легкого вреда по неосторожности;</w:t>
      </w:r>
    </w:p>
    <w:p w14:paraId="0425AAA3" w14:textId="77777777" w:rsidR="00100B59" w:rsidRPr="004307AE" w:rsidRDefault="00100B59" w:rsidP="004307AE">
      <w:pPr>
        <w:pStyle w:val="a9"/>
        <w:shd w:val="clear" w:color="auto" w:fill="FFFFFF"/>
        <w:spacing w:before="0" w:beforeAutospacing="0" w:after="60" w:afterAutospacing="0" w:line="276" w:lineRule="auto"/>
        <w:ind w:firstLine="709"/>
      </w:pPr>
      <w:r w:rsidRPr="004307AE">
        <w:t>В. Угон автомобиля соседа без желания присвоить его себе;</w:t>
      </w:r>
    </w:p>
    <w:p w14:paraId="340FD7D4" w14:textId="77777777" w:rsidR="00100B59" w:rsidRPr="004307AE" w:rsidRDefault="00100B59" w:rsidP="004307AE">
      <w:pPr>
        <w:pStyle w:val="a9"/>
        <w:shd w:val="clear" w:color="auto" w:fill="FFFFFF"/>
        <w:spacing w:before="0" w:beforeAutospacing="0" w:after="60" w:afterAutospacing="0" w:line="276" w:lineRule="auto"/>
        <w:ind w:firstLine="709"/>
      </w:pPr>
      <w:r w:rsidRPr="004307AE">
        <w:t>Г. Курение в здании школы;</w:t>
      </w:r>
    </w:p>
    <w:p w14:paraId="5ED7A4B9" w14:textId="77777777" w:rsidR="00100B59" w:rsidRPr="004307AE" w:rsidRDefault="00100B59" w:rsidP="00106281">
      <w:pPr>
        <w:pStyle w:val="a9"/>
        <w:shd w:val="clear" w:color="auto" w:fill="FFFFFF"/>
        <w:spacing w:before="0" w:beforeAutospacing="0" w:after="60" w:afterAutospacing="0" w:line="276" w:lineRule="auto"/>
        <w:ind w:firstLine="709"/>
      </w:pPr>
      <w:r w:rsidRPr="004307AE">
        <w:t xml:space="preserve">Д. Употребление нецензурной лексики в социальной сети. </w:t>
      </w:r>
    </w:p>
    <w:p w14:paraId="11D73CB4" w14:textId="77777777" w:rsidR="00100B59" w:rsidRPr="004307AE" w:rsidRDefault="00100B59" w:rsidP="00106281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А, </w:t>
      </w:r>
      <w:r w:rsidRPr="004307AE">
        <w:rPr>
          <w:rFonts w:ascii="Times New Roman" w:hAnsi="Times New Roman" w:cs="Times New Roman"/>
          <w:b/>
          <w:sz w:val="24"/>
          <w:szCs w:val="24"/>
        </w:rPr>
        <w:t>В</w:t>
      </w:r>
      <w:r w:rsidRPr="004307AE">
        <w:rPr>
          <w:rFonts w:ascii="Times New Roman" w:hAnsi="Times New Roman" w:cs="Times New Roman"/>
          <w:sz w:val="24"/>
          <w:szCs w:val="24"/>
        </w:rPr>
        <w:t xml:space="preserve"> (ст. 20  УК РФ)</w:t>
      </w:r>
    </w:p>
    <w:p w14:paraId="094083A9" w14:textId="77777777" w:rsidR="00100B59" w:rsidRPr="004307AE" w:rsidRDefault="00100B59" w:rsidP="00106281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0E43F8">
        <w:rPr>
          <w:rFonts w:ascii="Times New Roman" w:hAnsi="Times New Roman" w:cs="Times New Roman"/>
          <w:iCs/>
          <w:sz w:val="24"/>
          <w:szCs w:val="24"/>
        </w:rPr>
        <w:t>3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</w:t>
      </w:r>
      <w:r w:rsidR="00F81CC3" w:rsidRPr="004307AE">
        <w:rPr>
          <w:rFonts w:ascii="Times New Roman" w:hAnsi="Times New Roman" w:cs="Times New Roman"/>
          <w:iCs/>
          <w:sz w:val="24"/>
          <w:szCs w:val="24"/>
        </w:rPr>
        <w:t>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0B079BB3" w14:textId="77777777" w:rsidR="00610C93" w:rsidRDefault="00106281" w:rsidP="0010628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C93">
        <w:rPr>
          <w:rFonts w:ascii="Times New Roman" w:hAnsi="Times New Roman" w:cs="Times New Roman"/>
          <w:iCs/>
          <w:sz w:val="24"/>
          <w:szCs w:val="24"/>
        </w:rPr>
        <w:t>за полный правильный ответ начисляется 3 балла;</w:t>
      </w:r>
    </w:p>
    <w:p w14:paraId="3DECE96F" w14:textId="77777777" w:rsidR="00100B59" w:rsidRPr="00610C93" w:rsidRDefault="00100B59" w:rsidP="00106281">
      <w:pPr>
        <w:pStyle w:val="a4"/>
        <w:numPr>
          <w:ilvl w:val="0"/>
          <w:numId w:val="2"/>
        </w:numPr>
        <w:tabs>
          <w:tab w:val="left" w:pos="851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C93">
        <w:rPr>
          <w:rFonts w:ascii="Times New Roman" w:hAnsi="Times New Roman" w:cs="Times New Roman"/>
          <w:iCs/>
          <w:sz w:val="24"/>
          <w:szCs w:val="24"/>
        </w:rPr>
        <w:t>за правильное указание одно</w:t>
      </w:r>
      <w:r w:rsidR="00A66B2F" w:rsidRPr="00610C93">
        <w:rPr>
          <w:rFonts w:ascii="Times New Roman" w:hAnsi="Times New Roman" w:cs="Times New Roman"/>
          <w:iCs/>
          <w:sz w:val="24"/>
          <w:szCs w:val="24"/>
        </w:rPr>
        <w:t>го</w:t>
      </w:r>
      <w:r w:rsidRPr="00610C93">
        <w:rPr>
          <w:rFonts w:ascii="Times New Roman" w:hAnsi="Times New Roman" w:cs="Times New Roman"/>
          <w:iCs/>
          <w:sz w:val="24"/>
          <w:szCs w:val="24"/>
        </w:rPr>
        <w:t xml:space="preserve"> преступлени</w:t>
      </w:r>
      <w:r w:rsidR="00A66B2F" w:rsidRPr="00610C93">
        <w:rPr>
          <w:rFonts w:ascii="Times New Roman" w:hAnsi="Times New Roman" w:cs="Times New Roman"/>
          <w:iCs/>
          <w:sz w:val="24"/>
          <w:szCs w:val="24"/>
        </w:rPr>
        <w:t>я без</w:t>
      </w:r>
      <w:r w:rsidR="00F81CC3" w:rsidRPr="00610C93">
        <w:rPr>
          <w:rFonts w:ascii="Times New Roman" w:hAnsi="Times New Roman" w:cs="Times New Roman"/>
          <w:iCs/>
          <w:sz w:val="24"/>
          <w:szCs w:val="24"/>
        </w:rPr>
        <w:t xml:space="preserve"> иных</w:t>
      </w:r>
      <w:r w:rsidR="00A66B2F" w:rsidRPr="00610C93">
        <w:rPr>
          <w:rFonts w:ascii="Times New Roman" w:hAnsi="Times New Roman" w:cs="Times New Roman"/>
          <w:iCs/>
          <w:sz w:val="24"/>
          <w:szCs w:val="24"/>
        </w:rPr>
        <w:t xml:space="preserve"> ошибок </w:t>
      </w:r>
      <w:r w:rsidRPr="00610C93">
        <w:rPr>
          <w:rFonts w:ascii="Times New Roman" w:hAnsi="Times New Roman" w:cs="Times New Roman"/>
          <w:iCs/>
          <w:sz w:val="24"/>
          <w:szCs w:val="24"/>
        </w:rPr>
        <w:t>начисляется  1 балл;</w:t>
      </w:r>
    </w:p>
    <w:p w14:paraId="44C42522" w14:textId="77777777" w:rsidR="00100B59" w:rsidRPr="004307AE" w:rsidRDefault="00100B59" w:rsidP="00106281">
      <w:pPr>
        <w:numPr>
          <w:ilvl w:val="0"/>
          <w:numId w:val="2"/>
        </w:numPr>
        <w:tabs>
          <w:tab w:val="left" w:pos="851"/>
          <w:tab w:val="left" w:pos="993"/>
        </w:tabs>
        <w:spacing w:after="60" w:line="276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33D17314" w14:textId="77777777" w:rsidR="00100B59" w:rsidRPr="004307AE" w:rsidRDefault="00100B59" w:rsidP="00106281">
      <w:pPr>
        <w:pStyle w:val="a4"/>
        <w:tabs>
          <w:tab w:val="left" w:pos="851"/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538850F" w14:textId="77777777" w:rsidR="001B3878" w:rsidRPr="004307AE" w:rsidRDefault="001B3878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64640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CE1F89" w:rsidRPr="004307AE">
        <w:rPr>
          <w:rFonts w:ascii="Times New Roman" w:hAnsi="Times New Roman" w:cs="Times New Roman"/>
          <w:b/>
          <w:sz w:val="24"/>
          <w:szCs w:val="24"/>
        </w:rPr>
        <w:t>.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Установите соответствие</w:t>
      </w:r>
    </w:p>
    <w:p w14:paraId="64554C2A" w14:textId="77777777" w:rsidR="00C257F9" w:rsidRPr="004307AE" w:rsidRDefault="00C257F9" w:rsidP="004307AE">
      <w:pPr>
        <w:pStyle w:val="a4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Внимательно рассмотрите картинк</w:t>
      </w:r>
      <w:r w:rsidR="000979A5" w:rsidRPr="004307AE">
        <w:rPr>
          <w:rFonts w:ascii="Times New Roman" w:hAnsi="Times New Roman" w:cs="Times New Roman"/>
          <w:sz w:val="24"/>
          <w:szCs w:val="24"/>
        </w:rPr>
        <w:t>и</w:t>
      </w:r>
      <w:r w:rsidRPr="004307AE">
        <w:rPr>
          <w:rFonts w:ascii="Times New Roman" w:hAnsi="Times New Roman" w:cs="Times New Roman"/>
          <w:sz w:val="24"/>
          <w:szCs w:val="24"/>
        </w:rPr>
        <w:t xml:space="preserve"> и ответьте на вопросы. Перед вами марки, выпущенные в разные периоды в честь универсальной международной организации, которая празднует свою 80-ю годовщину в 2025 году.  </w:t>
      </w:r>
    </w:p>
    <w:p w14:paraId="3757DE8B" w14:textId="77777777" w:rsidR="00C257F9" w:rsidRPr="004307AE" w:rsidRDefault="00C257F9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16"/>
        <w:gridCol w:w="4912"/>
      </w:tblGrid>
      <w:tr w:rsidR="00C257F9" w:rsidRPr="004307AE" w14:paraId="5D81A8C6" w14:textId="77777777" w:rsidTr="00C257F9">
        <w:tc>
          <w:tcPr>
            <w:tcW w:w="4927" w:type="dxa"/>
          </w:tcPr>
          <w:p w14:paraId="41015AEE" w14:textId="77777777" w:rsidR="00C257F9" w:rsidRPr="004307AE" w:rsidRDefault="00C257F9" w:rsidP="004307AE">
            <w:pPr>
              <w:spacing w:after="60" w:line="276" w:lineRule="auto"/>
              <w:ind w:firstLine="70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t>Марка № 1</w:t>
            </w:r>
          </w:p>
        </w:tc>
        <w:tc>
          <w:tcPr>
            <w:tcW w:w="4927" w:type="dxa"/>
          </w:tcPr>
          <w:p w14:paraId="6C0A2D88" w14:textId="77777777" w:rsidR="00C257F9" w:rsidRPr="004307AE" w:rsidRDefault="00C257F9" w:rsidP="004307AE">
            <w:pPr>
              <w:spacing w:after="60" w:line="276" w:lineRule="auto"/>
              <w:ind w:firstLine="709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t>Марка № 2</w:t>
            </w:r>
          </w:p>
        </w:tc>
      </w:tr>
      <w:tr w:rsidR="00C257F9" w:rsidRPr="004307AE" w14:paraId="7F679A47" w14:textId="77777777" w:rsidTr="00C257F9">
        <w:tc>
          <w:tcPr>
            <w:tcW w:w="4927" w:type="dxa"/>
          </w:tcPr>
          <w:p w14:paraId="5234A333" w14:textId="77777777" w:rsidR="00C257F9" w:rsidRPr="004307AE" w:rsidRDefault="00C257F9" w:rsidP="00872D88">
            <w:pPr>
              <w:spacing w:after="6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718A735A" wp14:editId="67784A31">
                  <wp:extent cx="2475833" cy="2002021"/>
                  <wp:effectExtent l="19050" t="0" r="667" b="0"/>
                  <wp:docPr id="22" name="Рисунок 1" descr="C:\Users\welcome\Desktop\РегинЭтап_2024\марка ОО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elcome\Desktop\РегинЭтап_2024\марка ОО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4325" cy="2000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14:paraId="4865AB40" w14:textId="77777777" w:rsidR="00C257F9" w:rsidRPr="004307AE" w:rsidRDefault="00C257F9" w:rsidP="00872D88">
            <w:pPr>
              <w:spacing w:after="60" w:line="276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CC31571" wp14:editId="331A4926">
                  <wp:extent cx="2914650" cy="1910166"/>
                  <wp:effectExtent l="19050" t="0" r="0" b="0"/>
                  <wp:docPr id="23" name="Рисунок 2" descr="https://philately.ru/cmsdb/article_images/images/OON-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philately.ru/cmsdb/article_images/images/OON-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1910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68270" w14:textId="77777777" w:rsidR="00C257F9" w:rsidRPr="004307AE" w:rsidRDefault="00C257F9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16EB36" w14:textId="77777777" w:rsidR="00C257F9" w:rsidRPr="004307AE" w:rsidRDefault="00C257F9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</w:t>
      </w:r>
      <w:r w:rsidR="007C526B" w:rsidRPr="004307AE">
        <w:rPr>
          <w:rFonts w:ascii="Times New Roman" w:hAnsi="Times New Roman" w:cs="Times New Roman"/>
          <w:sz w:val="24"/>
          <w:szCs w:val="24"/>
        </w:rPr>
        <w:t>1</w:t>
      </w:r>
      <w:r w:rsidRPr="004307AE">
        <w:rPr>
          <w:rFonts w:ascii="Times New Roman" w:hAnsi="Times New Roman" w:cs="Times New Roman"/>
          <w:sz w:val="24"/>
          <w:szCs w:val="24"/>
        </w:rPr>
        <w:t>.1. Как называется эта организация?</w:t>
      </w:r>
    </w:p>
    <w:p w14:paraId="534A5F5E" w14:textId="77777777" w:rsidR="00C257F9" w:rsidRPr="004307AE" w:rsidRDefault="00C257F9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</w:t>
      </w:r>
      <w:r w:rsidR="007C526B" w:rsidRPr="004307AE">
        <w:rPr>
          <w:rFonts w:ascii="Times New Roman" w:hAnsi="Times New Roman" w:cs="Times New Roman"/>
          <w:sz w:val="24"/>
          <w:szCs w:val="24"/>
        </w:rPr>
        <w:t>1</w:t>
      </w:r>
      <w:r w:rsidRPr="004307AE">
        <w:rPr>
          <w:rFonts w:ascii="Times New Roman" w:hAnsi="Times New Roman" w:cs="Times New Roman"/>
          <w:sz w:val="24"/>
          <w:szCs w:val="24"/>
        </w:rPr>
        <w:t>.2. У этой организации есть главные и вспомогательные органы. Укажите, какие органы относятся к главным органам, какие органы относятся к вспомогательным</w:t>
      </w:r>
      <w:r w:rsidR="007C526B" w:rsidRPr="004307AE">
        <w:rPr>
          <w:rFonts w:ascii="Times New Roman" w:hAnsi="Times New Roman" w:cs="Times New Roman"/>
          <w:sz w:val="24"/>
          <w:szCs w:val="24"/>
        </w:rPr>
        <w:t xml:space="preserve"> органам</w:t>
      </w:r>
      <w:r w:rsidRPr="004307AE">
        <w:rPr>
          <w:rFonts w:ascii="Times New Roman" w:hAnsi="Times New Roman" w:cs="Times New Roman"/>
          <w:sz w:val="24"/>
          <w:szCs w:val="24"/>
        </w:rPr>
        <w:t xml:space="preserve">?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819"/>
        <w:gridCol w:w="4809"/>
      </w:tblGrid>
      <w:tr w:rsidR="00C257F9" w:rsidRPr="004307AE" w14:paraId="623D8E3C" w14:textId="77777777" w:rsidTr="00C257F9">
        <w:trPr>
          <w:trHeight w:val="391"/>
        </w:trPr>
        <w:tc>
          <w:tcPr>
            <w:tcW w:w="4927" w:type="dxa"/>
          </w:tcPr>
          <w:p w14:paraId="67397070" w14:textId="77777777" w:rsidR="00C257F9" w:rsidRPr="004307AE" w:rsidRDefault="00C257F9" w:rsidP="00610C93">
            <w:pPr>
              <w:spacing w:after="60" w:line="276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1.</w:t>
            </w:r>
            <w:r w:rsidR="000979A5" w:rsidRPr="004307AE">
              <w:rPr>
                <w:rFonts w:ascii="Times New Roman" w:hAnsi="Times New Roman"/>
                <w:sz w:val="24"/>
                <w:szCs w:val="24"/>
              </w:rPr>
              <w:t xml:space="preserve">Международный суд </w:t>
            </w:r>
          </w:p>
        </w:tc>
        <w:tc>
          <w:tcPr>
            <w:tcW w:w="4927" w:type="dxa"/>
          </w:tcPr>
          <w:p w14:paraId="219B69FB" w14:textId="77777777" w:rsidR="00C257F9" w:rsidRPr="004307AE" w:rsidRDefault="00C257F9" w:rsidP="00610C93">
            <w:pPr>
              <w:spacing w:after="60" w:line="276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А. Главные органы</w:t>
            </w:r>
          </w:p>
        </w:tc>
      </w:tr>
      <w:tr w:rsidR="00C257F9" w:rsidRPr="004307AE" w14:paraId="655E527B" w14:textId="77777777" w:rsidTr="00C257F9">
        <w:tc>
          <w:tcPr>
            <w:tcW w:w="4927" w:type="dxa"/>
          </w:tcPr>
          <w:p w14:paraId="6E867BA5" w14:textId="77777777" w:rsidR="00C257F9" w:rsidRPr="004307AE" w:rsidRDefault="00C257F9" w:rsidP="00610C93">
            <w:pPr>
              <w:spacing w:after="60" w:line="276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2.Комиссия международного права</w:t>
            </w:r>
          </w:p>
        </w:tc>
        <w:tc>
          <w:tcPr>
            <w:tcW w:w="4927" w:type="dxa"/>
          </w:tcPr>
          <w:p w14:paraId="38425FB4" w14:textId="77777777" w:rsidR="00C257F9" w:rsidRPr="004307AE" w:rsidRDefault="00C257F9" w:rsidP="00610C93">
            <w:pPr>
              <w:spacing w:after="60" w:line="276" w:lineRule="auto"/>
              <w:ind w:firstLine="318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Б. Вспомогательные органы</w:t>
            </w:r>
          </w:p>
        </w:tc>
      </w:tr>
      <w:tr w:rsidR="00C257F9" w:rsidRPr="004307AE" w14:paraId="361C58B1" w14:textId="77777777" w:rsidTr="00C257F9">
        <w:tc>
          <w:tcPr>
            <w:tcW w:w="4927" w:type="dxa"/>
          </w:tcPr>
          <w:p w14:paraId="6E8F2D92" w14:textId="77777777" w:rsidR="00C257F9" w:rsidRPr="004307AE" w:rsidRDefault="00C257F9" w:rsidP="00610C93">
            <w:pPr>
              <w:spacing w:after="60" w:line="276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 xml:space="preserve">3. Генеральная ассамблея </w:t>
            </w:r>
          </w:p>
        </w:tc>
        <w:tc>
          <w:tcPr>
            <w:tcW w:w="4927" w:type="dxa"/>
          </w:tcPr>
          <w:p w14:paraId="05D421AB" w14:textId="77777777" w:rsidR="00C257F9" w:rsidRPr="004307AE" w:rsidRDefault="00C257F9" w:rsidP="004307AE">
            <w:pPr>
              <w:spacing w:after="60"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7F9" w:rsidRPr="004307AE" w14:paraId="01FF2C91" w14:textId="77777777" w:rsidTr="00C257F9">
        <w:tc>
          <w:tcPr>
            <w:tcW w:w="4927" w:type="dxa"/>
          </w:tcPr>
          <w:p w14:paraId="78834149" w14:textId="77777777" w:rsidR="00C257F9" w:rsidRPr="004307AE" w:rsidRDefault="00C257F9" w:rsidP="00610C93">
            <w:pPr>
              <w:spacing w:after="60" w:line="276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0979A5" w:rsidRPr="00430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0" w:history="1">
              <w:r w:rsidRPr="004307AE">
                <w:rPr>
                  <w:rFonts w:ascii="Times New Roman" w:hAnsi="Times New Roman"/>
                  <w:bCs/>
                  <w:sz w:val="24"/>
                  <w:szCs w:val="24"/>
                </w:rPr>
                <w:t>Комитет по использованию космического пространства в мирных целях</w:t>
              </w:r>
              <w:r w:rsidRPr="004307AE">
                <w:rPr>
                  <w:rFonts w:ascii="Times New Roman" w:hAnsi="Times New Roman"/>
                  <w:sz w:val="24"/>
                  <w:szCs w:val="24"/>
                </w:rPr>
                <w:t> </w:t>
              </w:r>
            </w:hyperlink>
          </w:p>
        </w:tc>
        <w:tc>
          <w:tcPr>
            <w:tcW w:w="4927" w:type="dxa"/>
          </w:tcPr>
          <w:p w14:paraId="5E6C7631" w14:textId="77777777" w:rsidR="00C257F9" w:rsidRPr="004307AE" w:rsidRDefault="00C257F9" w:rsidP="004307AE">
            <w:pPr>
              <w:spacing w:after="60"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7F9" w:rsidRPr="004307AE" w14:paraId="319DAF13" w14:textId="77777777" w:rsidTr="00C257F9">
        <w:tc>
          <w:tcPr>
            <w:tcW w:w="4927" w:type="dxa"/>
          </w:tcPr>
          <w:p w14:paraId="355D6655" w14:textId="77777777" w:rsidR="00C257F9" w:rsidRPr="004307AE" w:rsidRDefault="00C257F9" w:rsidP="00610C93">
            <w:pPr>
              <w:spacing w:after="60" w:line="276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5.Совет Безопасности</w:t>
            </w:r>
          </w:p>
        </w:tc>
        <w:tc>
          <w:tcPr>
            <w:tcW w:w="4927" w:type="dxa"/>
          </w:tcPr>
          <w:p w14:paraId="5B2B9270" w14:textId="77777777" w:rsidR="00C257F9" w:rsidRPr="004307AE" w:rsidRDefault="00C257F9" w:rsidP="004307AE">
            <w:pPr>
              <w:spacing w:after="60"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57F9" w:rsidRPr="004307AE" w14:paraId="7472B921" w14:textId="77777777" w:rsidTr="00C257F9">
        <w:tc>
          <w:tcPr>
            <w:tcW w:w="4927" w:type="dxa"/>
          </w:tcPr>
          <w:p w14:paraId="09524452" w14:textId="77777777" w:rsidR="00C257F9" w:rsidRPr="004307AE" w:rsidRDefault="00C257F9" w:rsidP="00610C93">
            <w:pPr>
              <w:spacing w:after="60" w:line="276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6.Комиссия по праву международной торговли</w:t>
            </w:r>
          </w:p>
        </w:tc>
        <w:tc>
          <w:tcPr>
            <w:tcW w:w="4927" w:type="dxa"/>
          </w:tcPr>
          <w:p w14:paraId="3413BE27" w14:textId="77777777" w:rsidR="00C257F9" w:rsidRPr="004307AE" w:rsidRDefault="00C257F9" w:rsidP="004307AE">
            <w:pPr>
              <w:spacing w:after="60" w:line="276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351475" w14:textId="77777777" w:rsidR="00C257F9" w:rsidRPr="004307AE" w:rsidRDefault="00C257F9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Правильный ответ:</w:t>
      </w:r>
    </w:p>
    <w:p w14:paraId="3F5EB4E1" w14:textId="77777777" w:rsidR="00C257F9" w:rsidRPr="004307AE" w:rsidRDefault="00C257F9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</w:t>
      </w:r>
      <w:r w:rsidR="007C526B" w:rsidRPr="004307AE">
        <w:rPr>
          <w:rFonts w:ascii="Times New Roman" w:hAnsi="Times New Roman" w:cs="Times New Roman"/>
          <w:sz w:val="24"/>
          <w:szCs w:val="24"/>
        </w:rPr>
        <w:t>1</w:t>
      </w:r>
      <w:r w:rsidRPr="004307AE">
        <w:rPr>
          <w:rFonts w:ascii="Times New Roman" w:hAnsi="Times New Roman" w:cs="Times New Roman"/>
          <w:sz w:val="24"/>
          <w:szCs w:val="24"/>
        </w:rPr>
        <w:t>.1. ООН</w:t>
      </w:r>
    </w:p>
    <w:p w14:paraId="2F4DF6A1" w14:textId="77777777" w:rsidR="00C257F9" w:rsidRPr="004307AE" w:rsidRDefault="007C526B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11</w:t>
      </w:r>
      <w:r w:rsidR="00610C93">
        <w:rPr>
          <w:rFonts w:ascii="Times New Roman" w:hAnsi="Times New Roman" w:cs="Times New Roman"/>
          <w:sz w:val="24"/>
          <w:szCs w:val="24"/>
        </w:rPr>
        <w:t>.2. А – 1,3,</w:t>
      </w:r>
      <w:r w:rsidR="00C257F9" w:rsidRPr="004307AE">
        <w:rPr>
          <w:rFonts w:ascii="Times New Roman" w:hAnsi="Times New Roman" w:cs="Times New Roman"/>
          <w:sz w:val="24"/>
          <w:szCs w:val="24"/>
        </w:rPr>
        <w:t>5; Б – 2,4,6 (ст.7 Устава ООН)</w:t>
      </w:r>
    </w:p>
    <w:p w14:paraId="5CFB3EA0" w14:textId="77777777" w:rsidR="00C257F9" w:rsidRPr="004307AE" w:rsidRDefault="00C257F9" w:rsidP="004307AE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9A1180">
        <w:rPr>
          <w:rFonts w:ascii="Times New Roman" w:hAnsi="Times New Roman" w:cs="Times New Roman"/>
          <w:iCs/>
          <w:sz w:val="24"/>
          <w:szCs w:val="24"/>
        </w:rPr>
        <w:t>5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баллов, при этом:</w:t>
      </w:r>
    </w:p>
    <w:p w14:paraId="2D9E6C8C" w14:textId="77777777" w:rsidR="00C257F9" w:rsidRPr="004307AE" w:rsidRDefault="00610C93" w:rsidP="00610C93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 ответ на вопрос 11</w:t>
      </w:r>
      <w:r w:rsidR="00C257F9" w:rsidRPr="004307AE">
        <w:rPr>
          <w:rFonts w:ascii="Times New Roman" w:hAnsi="Times New Roman" w:cs="Times New Roman"/>
          <w:iCs/>
          <w:sz w:val="24"/>
          <w:szCs w:val="24"/>
        </w:rPr>
        <w:t xml:space="preserve">.1. – 1 балл </w:t>
      </w:r>
    </w:p>
    <w:p w14:paraId="31B70A55" w14:textId="77777777" w:rsidR="00C257F9" w:rsidRPr="004307AE" w:rsidRDefault="00C257F9" w:rsidP="00610C93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0979A5" w:rsidRPr="004307AE">
        <w:rPr>
          <w:rFonts w:ascii="Times New Roman" w:hAnsi="Times New Roman" w:cs="Times New Roman"/>
          <w:iCs/>
          <w:sz w:val="24"/>
          <w:szCs w:val="24"/>
        </w:rPr>
        <w:t xml:space="preserve">правильное установление соответствия всех органов </w:t>
      </w:r>
      <w:r w:rsidR="009A1180">
        <w:rPr>
          <w:rFonts w:ascii="Times New Roman" w:hAnsi="Times New Roman" w:cs="Times New Roman"/>
          <w:iCs/>
          <w:sz w:val="24"/>
          <w:szCs w:val="24"/>
        </w:rPr>
        <w:t>начисляется 4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9A1180">
        <w:rPr>
          <w:rFonts w:ascii="Times New Roman" w:hAnsi="Times New Roman" w:cs="Times New Roman"/>
          <w:iCs/>
          <w:sz w:val="24"/>
          <w:szCs w:val="24"/>
        </w:rPr>
        <w:t>а</w:t>
      </w:r>
      <w:r w:rsidRPr="004307AE">
        <w:rPr>
          <w:rFonts w:ascii="Times New Roman" w:hAnsi="Times New Roman" w:cs="Times New Roman"/>
          <w:iCs/>
          <w:sz w:val="24"/>
          <w:szCs w:val="24"/>
        </w:rPr>
        <w:t>;</w:t>
      </w:r>
    </w:p>
    <w:p w14:paraId="56141FB1" w14:textId="3EC9B22F" w:rsidR="000979A5" w:rsidRPr="004307AE" w:rsidRDefault="000979A5" w:rsidP="00610C93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при правильном указании двух главных / или двух вспомогательных органов при отсутствии ошибок в ответе – допускается частичное оценивание – </w:t>
      </w:r>
      <w:r w:rsidR="009A1180">
        <w:rPr>
          <w:rFonts w:ascii="Times New Roman" w:hAnsi="Times New Roman" w:cs="Times New Roman"/>
          <w:iCs/>
          <w:sz w:val="24"/>
          <w:szCs w:val="24"/>
        </w:rPr>
        <w:t>1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 (например, А-3,5 или Б- 2,6 – </w:t>
      </w:r>
      <w:r w:rsidR="009A1180">
        <w:rPr>
          <w:rFonts w:ascii="Times New Roman" w:hAnsi="Times New Roman" w:cs="Times New Roman"/>
          <w:iCs/>
          <w:sz w:val="24"/>
          <w:szCs w:val="24"/>
        </w:rPr>
        <w:t>1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балл);   </w:t>
      </w:r>
    </w:p>
    <w:p w14:paraId="5D10A7B5" w14:textId="77777777" w:rsidR="00C257F9" w:rsidRPr="004307AE" w:rsidRDefault="00744C37" w:rsidP="00744C37">
      <w:pPr>
        <w:pStyle w:val="a4"/>
        <w:numPr>
          <w:ilvl w:val="0"/>
          <w:numId w:val="2"/>
        </w:numPr>
        <w:tabs>
          <w:tab w:val="left" w:pos="0"/>
          <w:tab w:val="left" w:pos="142"/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257F9" w:rsidRPr="004307AE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9A1180">
        <w:rPr>
          <w:rFonts w:ascii="Times New Roman" w:hAnsi="Times New Roman" w:cs="Times New Roman"/>
          <w:iCs/>
          <w:sz w:val="24"/>
          <w:szCs w:val="24"/>
        </w:rPr>
        <w:t xml:space="preserve">неверное соответствие </w:t>
      </w:r>
      <w:r w:rsidR="000979A5" w:rsidRPr="004307AE">
        <w:rPr>
          <w:rFonts w:ascii="Times New Roman" w:hAnsi="Times New Roman" w:cs="Times New Roman"/>
          <w:iCs/>
          <w:sz w:val="24"/>
          <w:szCs w:val="24"/>
        </w:rPr>
        <w:t>- 0</w:t>
      </w:r>
      <w:r w:rsidR="00C257F9" w:rsidRPr="004307AE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0979A5" w:rsidRPr="004307AE">
        <w:rPr>
          <w:rFonts w:ascii="Times New Roman" w:hAnsi="Times New Roman" w:cs="Times New Roman"/>
          <w:iCs/>
          <w:sz w:val="24"/>
          <w:szCs w:val="24"/>
        </w:rPr>
        <w:t>ов</w:t>
      </w:r>
      <w:r w:rsidR="00C257F9" w:rsidRPr="004307AE">
        <w:rPr>
          <w:rFonts w:ascii="Times New Roman" w:hAnsi="Times New Roman" w:cs="Times New Roman"/>
          <w:iCs/>
          <w:sz w:val="24"/>
          <w:szCs w:val="24"/>
        </w:rPr>
        <w:t>;</w:t>
      </w:r>
    </w:p>
    <w:p w14:paraId="62FEC5DC" w14:textId="77777777" w:rsidR="00C257F9" w:rsidRPr="004307AE" w:rsidRDefault="00C257F9" w:rsidP="004307AE">
      <w:pPr>
        <w:pStyle w:val="a4"/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F97378" w14:textId="77777777" w:rsidR="005C3529" w:rsidRPr="00610C93" w:rsidRDefault="005C3529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64640" w:rsidRPr="004307A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4307AE">
        <w:rPr>
          <w:rFonts w:ascii="Times New Roman" w:hAnsi="Times New Roman" w:cs="Times New Roman"/>
          <w:b/>
          <w:sz w:val="24"/>
          <w:szCs w:val="24"/>
        </w:rPr>
        <w:t>. Установите верную последовательность</w:t>
      </w:r>
    </w:p>
    <w:p w14:paraId="16CFA7AD" w14:textId="77777777" w:rsidR="007C526B" w:rsidRPr="00610C93" w:rsidRDefault="007C526B" w:rsidP="004307AE">
      <w:pPr>
        <w:pStyle w:val="a4"/>
        <w:numPr>
          <w:ilvl w:val="0"/>
          <w:numId w:val="1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10C93">
        <w:rPr>
          <w:rFonts w:ascii="Times New Roman" w:hAnsi="Times New Roman" w:cs="Times New Roman"/>
          <w:sz w:val="24"/>
          <w:szCs w:val="24"/>
        </w:rPr>
        <w:t>Установите правильную последовательность сроков от наименьшего к наибольшему:</w:t>
      </w:r>
    </w:p>
    <w:p w14:paraId="37604C99" w14:textId="77777777" w:rsidR="007C526B" w:rsidRPr="004307AE" w:rsidRDefault="007C526B" w:rsidP="004307AE">
      <w:pPr>
        <w:tabs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А. Общий срок юридического стажа,</w:t>
      </w:r>
      <w:r w:rsidR="00DE5AFA" w:rsidRPr="004307AE">
        <w:rPr>
          <w:rFonts w:ascii="Times New Roman" w:hAnsi="Times New Roman" w:cs="Times New Roman"/>
          <w:sz w:val="24"/>
          <w:szCs w:val="24"/>
        </w:rPr>
        <w:t xml:space="preserve"> необходимого для того, </w:t>
      </w:r>
      <w:r w:rsidRPr="004307AE">
        <w:rPr>
          <w:rFonts w:ascii="Times New Roman" w:hAnsi="Times New Roman" w:cs="Times New Roman"/>
          <w:sz w:val="24"/>
          <w:szCs w:val="24"/>
        </w:rPr>
        <w:t xml:space="preserve">чтобы стать судьей Верховного Суда РФ;  </w:t>
      </w:r>
    </w:p>
    <w:p w14:paraId="04675EA1" w14:textId="77777777" w:rsidR="007C526B" w:rsidRPr="004307AE" w:rsidRDefault="007C526B" w:rsidP="004307AE">
      <w:pPr>
        <w:tabs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Б. Общий срок исковой давности; </w:t>
      </w:r>
    </w:p>
    <w:p w14:paraId="0CA60030" w14:textId="77777777" w:rsidR="007C526B" w:rsidRPr="004307AE" w:rsidRDefault="007C526B" w:rsidP="004307AE">
      <w:pPr>
        <w:tabs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В. Общий срок, в течение которого потребитель имеет право на обмен непродовольственного товара надлежащего качества, если он не подошел по форме, габаритам, фасону, расцветке, размеру или комплектации; </w:t>
      </w:r>
    </w:p>
    <w:p w14:paraId="5761DFAB" w14:textId="77777777" w:rsidR="007C526B" w:rsidRPr="004307AE" w:rsidRDefault="007C526B" w:rsidP="004307AE">
      <w:pPr>
        <w:tabs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Г. Срок, в течение которого по общему правилу должен прожить иностранный гражданин, имеющий вид на жительство, чтобы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подать заявление о приеме в гражданство Российской Федерации; </w:t>
      </w:r>
    </w:p>
    <w:p w14:paraId="60CE7FBB" w14:textId="77777777" w:rsidR="00DE5AFA" w:rsidRPr="004307AE" w:rsidRDefault="007C526B" w:rsidP="004307AE">
      <w:pPr>
        <w:tabs>
          <w:tab w:val="left" w:pos="1134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Д. </w:t>
      </w:r>
      <w:r w:rsidR="00DE5AFA" w:rsidRPr="004307AE">
        <w:rPr>
          <w:rFonts w:ascii="Times New Roman" w:hAnsi="Times New Roman" w:cs="Times New Roman"/>
          <w:sz w:val="24"/>
          <w:szCs w:val="24"/>
        </w:rPr>
        <w:t>С</w:t>
      </w:r>
      <w:r w:rsidR="00DE5AFA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рок охраны исключительного авторского права после смерти</w:t>
      </w:r>
      <w:r w:rsidR="008D0E6F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автора</w:t>
      </w:r>
      <w:r w:rsidR="00DE5AFA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071640" w14:textId="77777777" w:rsidR="007C526B" w:rsidRPr="004307AE" w:rsidRDefault="007C526B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Правильный ответ:</w:t>
      </w:r>
      <w:r w:rsidR="00610C93">
        <w:rPr>
          <w:rFonts w:ascii="Times New Roman" w:hAnsi="Times New Roman" w:cs="Times New Roman"/>
          <w:b/>
          <w:sz w:val="24"/>
          <w:szCs w:val="24"/>
        </w:rPr>
        <w:t xml:space="preserve"> Б, Г, В, А, Д</w:t>
      </w:r>
    </w:p>
    <w:p w14:paraId="43ED95FA" w14:textId="77777777" w:rsidR="00ED1EC6" w:rsidRPr="004307AE" w:rsidRDefault="00610C93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Пояснение: </w:t>
      </w:r>
      <w:r w:rsidR="00DE5AFA" w:rsidRPr="004307AE">
        <w:rPr>
          <w:rFonts w:ascii="Times New Roman" w:hAnsi="Times New Roman" w:cs="Times New Roman"/>
          <w:sz w:val="24"/>
          <w:szCs w:val="24"/>
        </w:rPr>
        <w:t>Б (3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="00DE5AFA" w:rsidRPr="004307AE">
        <w:rPr>
          <w:rFonts w:ascii="Times New Roman" w:hAnsi="Times New Roman" w:cs="Times New Roman"/>
          <w:sz w:val="24"/>
          <w:szCs w:val="24"/>
        </w:rPr>
        <w:t>), Г (5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DE5AFA" w:rsidRPr="004307AE">
        <w:rPr>
          <w:rFonts w:ascii="Times New Roman" w:hAnsi="Times New Roman" w:cs="Times New Roman"/>
          <w:sz w:val="24"/>
          <w:szCs w:val="24"/>
        </w:rPr>
        <w:t>), В (14</w:t>
      </w:r>
      <w:r>
        <w:rPr>
          <w:rFonts w:ascii="Times New Roman" w:hAnsi="Times New Roman" w:cs="Times New Roman"/>
          <w:sz w:val="24"/>
          <w:szCs w:val="24"/>
        </w:rPr>
        <w:t xml:space="preserve"> дней</w:t>
      </w:r>
      <w:r w:rsidR="00DE5AFA" w:rsidRPr="004307AE">
        <w:rPr>
          <w:rFonts w:ascii="Times New Roman" w:hAnsi="Times New Roman" w:cs="Times New Roman"/>
          <w:sz w:val="24"/>
          <w:szCs w:val="24"/>
        </w:rPr>
        <w:t>),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E5AFA" w:rsidRPr="004307AE">
        <w:rPr>
          <w:rFonts w:ascii="Times New Roman" w:hAnsi="Times New Roman" w:cs="Times New Roman"/>
          <w:sz w:val="24"/>
          <w:szCs w:val="24"/>
        </w:rPr>
        <w:t>(15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DE5AFA" w:rsidRPr="004307AE">
        <w:rPr>
          <w:rFonts w:ascii="Times New Roman" w:hAnsi="Times New Roman" w:cs="Times New Roman"/>
          <w:sz w:val="24"/>
          <w:szCs w:val="24"/>
        </w:rPr>
        <w:t>), Д (70</w:t>
      </w:r>
      <w:r>
        <w:rPr>
          <w:rFonts w:ascii="Times New Roman" w:hAnsi="Times New Roman" w:cs="Times New Roman"/>
          <w:sz w:val="24"/>
          <w:szCs w:val="24"/>
        </w:rPr>
        <w:t xml:space="preserve"> лет</w:t>
      </w:r>
      <w:r w:rsidR="00DE5AFA" w:rsidRPr="004307AE">
        <w:rPr>
          <w:rFonts w:ascii="Times New Roman" w:hAnsi="Times New Roman" w:cs="Times New Roman"/>
          <w:sz w:val="24"/>
          <w:szCs w:val="24"/>
        </w:rPr>
        <w:t>)</w:t>
      </w:r>
    </w:p>
    <w:p w14:paraId="0C9F740F" w14:textId="77777777" w:rsidR="00CD3908" w:rsidRPr="004307AE" w:rsidRDefault="00CD3908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5 баллов:</w:t>
      </w:r>
    </w:p>
    <w:p w14:paraId="5C342DED" w14:textId="77777777" w:rsidR="00F95419" w:rsidRPr="004307AE" w:rsidRDefault="00F95419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за правильн</w:t>
      </w:r>
      <w:r w:rsidR="00DE5AFA" w:rsidRPr="004307AE">
        <w:rPr>
          <w:rFonts w:ascii="Times New Roman" w:hAnsi="Times New Roman" w:cs="Times New Roman"/>
          <w:sz w:val="24"/>
          <w:szCs w:val="24"/>
        </w:rPr>
        <w:t xml:space="preserve">ую последовательность  5 </w:t>
      </w:r>
      <w:r w:rsidRPr="004307AE">
        <w:rPr>
          <w:rFonts w:ascii="Times New Roman" w:hAnsi="Times New Roman" w:cs="Times New Roman"/>
          <w:sz w:val="24"/>
          <w:szCs w:val="24"/>
        </w:rPr>
        <w:t xml:space="preserve">баллов  </w:t>
      </w:r>
    </w:p>
    <w:p w14:paraId="58D2CC11" w14:textId="77777777" w:rsidR="00CD3908" w:rsidRPr="004307AE" w:rsidRDefault="00CD3908" w:rsidP="004307AE">
      <w:pPr>
        <w:pStyle w:val="a4"/>
        <w:numPr>
          <w:ilvl w:val="0"/>
          <w:numId w:val="2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 w:rsidR="00AE229E" w:rsidRPr="004307AE">
        <w:rPr>
          <w:rFonts w:ascii="Times New Roman" w:hAnsi="Times New Roman" w:cs="Times New Roman"/>
          <w:iCs/>
          <w:sz w:val="24"/>
          <w:szCs w:val="24"/>
        </w:rPr>
        <w:t xml:space="preserve">неправильную последовательность 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ставится </w:t>
      </w:r>
      <w:r w:rsidR="00AE229E" w:rsidRPr="004307AE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4307AE">
        <w:rPr>
          <w:rFonts w:ascii="Times New Roman" w:hAnsi="Times New Roman" w:cs="Times New Roman"/>
          <w:iCs/>
          <w:sz w:val="24"/>
          <w:szCs w:val="24"/>
        </w:rPr>
        <w:t>0 баллов.</w:t>
      </w:r>
    </w:p>
    <w:p w14:paraId="29EB8264" w14:textId="77777777" w:rsidR="00630B51" w:rsidRPr="004307AE" w:rsidRDefault="00630B51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6047A" w14:textId="77777777" w:rsidR="007F7500" w:rsidRPr="004307AE" w:rsidRDefault="007F7500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1860A3" w:rsidRPr="004307AE">
        <w:rPr>
          <w:rFonts w:ascii="Times New Roman" w:hAnsi="Times New Roman" w:cs="Times New Roman"/>
          <w:b/>
          <w:sz w:val="24"/>
          <w:szCs w:val="24"/>
        </w:rPr>
        <w:t>.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 Задание на расшифровку аббревиатуры</w:t>
      </w:r>
    </w:p>
    <w:p w14:paraId="5B16A777" w14:textId="77777777" w:rsidR="00533BFF" w:rsidRPr="004307AE" w:rsidRDefault="00961A68" w:rsidP="004307AE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4307AE">
        <w:rPr>
          <w:rFonts w:ascii="Times New Roman" w:eastAsia="Calibri" w:hAnsi="Times New Roman" w:cs="Times New Roman"/>
          <w:sz w:val="24"/>
          <w:szCs w:val="24"/>
        </w:rPr>
        <w:t>13</w:t>
      </w:r>
      <w:r w:rsidR="00533BFF" w:rsidRPr="004307AE">
        <w:rPr>
          <w:rFonts w:ascii="Times New Roman" w:eastAsia="Calibri" w:hAnsi="Times New Roman" w:cs="Times New Roman"/>
          <w:sz w:val="24"/>
          <w:szCs w:val="24"/>
        </w:rPr>
        <w:t xml:space="preserve">. Расшифруйте аббревиатуру </w:t>
      </w:r>
      <w:r w:rsidR="00141E00" w:rsidRPr="004307AE">
        <w:rPr>
          <w:rFonts w:ascii="Times New Roman" w:eastAsia="Calibri" w:hAnsi="Times New Roman" w:cs="Times New Roman"/>
          <w:sz w:val="24"/>
          <w:szCs w:val="24"/>
        </w:rPr>
        <w:t>ШОС</w:t>
      </w:r>
    </w:p>
    <w:p w14:paraId="0F2376B2" w14:textId="77777777" w:rsidR="00533BFF" w:rsidRPr="004307AE" w:rsidRDefault="00533BFF" w:rsidP="004307AE">
      <w:pPr>
        <w:tabs>
          <w:tab w:val="left" w:pos="142"/>
        </w:tabs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eastAsia="Calibri" w:hAnsi="Times New Roman" w:cs="Times New Roman"/>
          <w:b/>
          <w:iCs/>
          <w:sz w:val="24"/>
          <w:szCs w:val="24"/>
        </w:rPr>
        <w:t>Правильный ответ:</w:t>
      </w:r>
      <w:r w:rsidRPr="004307AE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141E00" w:rsidRPr="004307AE">
        <w:rPr>
          <w:rFonts w:ascii="Times New Roman" w:eastAsia="Calibri" w:hAnsi="Times New Roman" w:cs="Times New Roman"/>
          <w:iCs/>
          <w:sz w:val="24"/>
          <w:szCs w:val="24"/>
        </w:rPr>
        <w:t xml:space="preserve">Шанхайская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организация </w:t>
      </w:r>
      <w:r w:rsidR="00141E00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сотрудничества.</w:t>
      </w:r>
    </w:p>
    <w:p w14:paraId="5E8D44CF" w14:textId="77777777" w:rsidR="00533BFF" w:rsidRPr="004307AE" w:rsidRDefault="00533BFF" w:rsidP="004307AE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307AE">
        <w:rPr>
          <w:rFonts w:ascii="Times New Roman" w:eastAsia="Calibri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eastAsia="Calibri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9A1180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4307AE">
        <w:rPr>
          <w:rFonts w:ascii="Times New Roman" w:eastAsia="Calibri" w:hAnsi="Times New Roman" w:cs="Times New Roman"/>
          <w:iCs/>
          <w:sz w:val="24"/>
          <w:szCs w:val="24"/>
        </w:rPr>
        <w:t xml:space="preserve"> балла, за правильный ответ </w:t>
      </w:r>
      <w:r w:rsidR="009A1180">
        <w:rPr>
          <w:rFonts w:ascii="Times New Roman" w:eastAsia="Calibri" w:hAnsi="Times New Roman" w:cs="Times New Roman"/>
          <w:iCs/>
          <w:sz w:val="24"/>
          <w:szCs w:val="24"/>
        </w:rPr>
        <w:t>3</w:t>
      </w:r>
      <w:r w:rsidRPr="004307AE">
        <w:rPr>
          <w:rFonts w:ascii="Times New Roman" w:eastAsia="Calibri" w:hAnsi="Times New Roman" w:cs="Times New Roman"/>
          <w:iCs/>
          <w:sz w:val="24"/>
          <w:szCs w:val="24"/>
        </w:rPr>
        <w:t xml:space="preserve"> балла</w:t>
      </w:r>
      <w:r w:rsidR="006F191F" w:rsidRPr="004307AE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Pr="004307AE">
        <w:rPr>
          <w:rFonts w:ascii="Times New Roman" w:eastAsia="Calibri" w:hAnsi="Times New Roman" w:cs="Times New Roman"/>
          <w:iCs/>
          <w:sz w:val="24"/>
          <w:szCs w:val="24"/>
        </w:rPr>
        <w:t>за любую ошибку ставится 0 баллов.</w:t>
      </w:r>
    </w:p>
    <w:p w14:paraId="6C95913D" w14:textId="77777777" w:rsidR="00533BFF" w:rsidRPr="004307AE" w:rsidRDefault="00533BFF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F1BB69" w14:textId="77777777" w:rsidR="007F7500" w:rsidRPr="004307AE" w:rsidRDefault="00DE0D23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="00064640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7D6129" w:rsidRPr="004307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307AE">
        <w:rPr>
          <w:rFonts w:ascii="Times New Roman" w:hAnsi="Times New Roman" w:cs="Times New Roman"/>
          <w:b/>
          <w:iCs/>
          <w:sz w:val="24"/>
          <w:szCs w:val="24"/>
        </w:rPr>
        <w:t>Задание по работе с правовыми текстами.</w:t>
      </w:r>
    </w:p>
    <w:p w14:paraId="14AF7481" w14:textId="77777777" w:rsidR="00D63714" w:rsidRPr="004307AE" w:rsidRDefault="00961A68" w:rsidP="00D63714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14.</w:t>
      </w:r>
      <w:r w:rsidR="00D63714" w:rsidRPr="00430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F60DE" w:rsidRPr="004307AE">
        <w:rPr>
          <w:rFonts w:ascii="Times New Roman" w:hAnsi="Times New Roman" w:cs="Times New Roman"/>
          <w:iCs/>
          <w:sz w:val="24"/>
          <w:szCs w:val="24"/>
        </w:rPr>
        <w:t>Найдите ошибки в требованиях к кандидатам в судьи и/ или сформулируйте правильно ошибочную фразу</w:t>
      </w:r>
      <w:r w:rsidR="000F60DE">
        <w:rPr>
          <w:rFonts w:ascii="Times New Roman" w:hAnsi="Times New Roman" w:cs="Times New Roman"/>
          <w:iCs/>
          <w:sz w:val="24"/>
          <w:szCs w:val="24"/>
        </w:rPr>
        <w:t>/ фразы или укажите ошибки</w:t>
      </w:r>
      <w:r w:rsidR="000F60DE" w:rsidRPr="004307AE">
        <w:rPr>
          <w:rFonts w:ascii="Times New Roman" w:hAnsi="Times New Roman" w:cs="Times New Roman"/>
          <w:iCs/>
          <w:sz w:val="24"/>
          <w:szCs w:val="24"/>
        </w:rPr>
        <w:t>.</w:t>
      </w:r>
    </w:p>
    <w:p w14:paraId="2A1525AC" w14:textId="77777777" w:rsidR="00D63714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ст. 119 Конституции РФ </w:t>
      </w:r>
    </w:p>
    <w:p w14:paraId="085302CB" w14:textId="77777777" w:rsidR="00D63714" w:rsidRPr="00DE6A0A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DE6A0A">
        <w:rPr>
          <w:rFonts w:ascii="Times New Roman" w:hAnsi="Times New Roman" w:cs="Times New Roman"/>
          <w:sz w:val="24"/>
          <w:szCs w:val="24"/>
          <w:shd w:val="clear" w:color="auto" w:fill="FFFFFF"/>
        </w:rPr>
        <w:t>Судьями могут быть граждане Российской Федерации, достигшие 21 года, имеющие высшее юридическое образование и стаж работы по юридической профессии не менее 10 лет, постоянно проживающие в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….».</w:t>
      </w:r>
    </w:p>
    <w:p w14:paraId="739EC7E9" w14:textId="77777777" w:rsidR="00D63714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b/>
          <w:bCs/>
          <w:iCs/>
          <w:sz w:val="24"/>
          <w:szCs w:val="24"/>
        </w:rPr>
        <w:t>Правильн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ый ответ.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Согласно ст. 119 Конституции РФ </w:t>
      </w:r>
    </w:p>
    <w:p w14:paraId="2D682F41" w14:textId="77777777" w:rsidR="00D63714" w:rsidRPr="004307AE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Судьями могут быть граждане Российской Федерации, достигшие </w:t>
      </w: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25 лет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имеющие высшее юридическое образование и стаж работы по юридической профессии не менее </w:t>
      </w: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пяти лет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Pr="00DE6A0A">
        <w:rPr>
          <w:rFonts w:ascii="Times New Roman" w:hAnsi="Times New Roman" w:cs="Times New Roman"/>
          <w:sz w:val="24"/>
          <w:szCs w:val="24"/>
          <w:shd w:val="clear" w:color="auto" w:fill="FFFFFF"/>
        </w:rPr>
        <w:t>постоянно проживающие в Российской Федерации, не имеющие гражданства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</w:t>
      </w:r>
    </w:p>
    <w:p w14:paraId="10E9A2F6" w14:textId="77777777" w:rsidR="00D63714" w:rsidRPr="004307AE" w:rsidRDefault="00D63714" w:rsidP="00D63714">
      <w:pPr>
        <w:spacing w:after="60" w:line="276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Оценка задания. </w:t>
      </w:r>
      <w:r w:rsidRPr="004307AE">
        <w:rPr>
          <w:rFonts w:ascii="Times New Roman" w:hAnsi="Times New Roman" w:cs="Times New Roman"/>
          <w:iCs/>
          <w:sz w:val="24"/>
          <w:szCs w:val="24"/>
        </w:rPr>
        <w:t>Максимальная оценка за правильно выполненное задание – 4</w:t>
      </w:r>
      <w:r w:rsidRPr="004307AE">
        <w:rPr>
          <w:rFonts w:ascii="Times New Roman" w:hAnsi="Times New Roman" w:cs="Times New Roman"/>
          <w:bCs/>
          <w:iCs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14:paraId="6E1D82BE" w14:textId="77777777" w:rsidR="00D63714" w:rsidRPr="004307AE" w:rsidRDefault="00D63714" w:rsidP="00D63714">
      <w:pPr>
        <w:pStyle w:val="a4"/>
        <w:numPr>
          <w:ilvl w:val="0"/>
          <w:numId w:val="4"/>
        </w:numPr>
        <w:spacing w:after="6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полный ответ - </w:t>
      </w:r>
      <w:r w:rsidRPr="004307AE">
        <w:rPr>
          <w:rFonts w:ascii="Times New Roman" w:hAnsi="Times New Roman" w:cs="Times New Roman"/>
          <w:iCs/>
          <w:sz w:val="24"/>
          <w:szCs w:val="24"/>
        </w:rPr>
        <w:t>указание двух ошибок (возраста и стажа)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iCs/>
          <w:sz w:val="24"/>
          <w:szCs w:val="24"/>
        </w:rPr>
        <w:t>– 4 балла;</w:t>
      </w:r>
    </w:p>
    <w:p w14:paraId="7D2DA8E2" w14:textId="77777777" w:rsidR="00D63714" w:rsidRPr="004307AE" w:rsidRDefault="00D63714" w:rsidP="00D63714">
      <w:pPr>
        <w:pStyle w:val="a4"/>
        <w:numPr>
          <w:ilvl w:val="0"/>
          <w:numId w:val="4"/>
        </w:numPr>
        <w:spacing w:after="6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правильное указание на одну ошибку (возраста или стажа) – 2 балла; </w:t>
      </w:r>
    </w:p>
    <w:p w14:paraId="5BB4DBAA" w14:textId="77777777" w:rsidR="00D63714" w:rsidRPr="004307AE" w:rsidRDefault="00D63714" w:rsidP="00D63714">
      <w:pPr>
        <w:pStyle w:val="a4"/>
        <w:numPr>
          <w:ilvl w:val="0"/>
          <w:numId w:val="4"/>
        </w:numPr>
        <w:spacing w:after="60" w:line="276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неверный ответ – 0 баллов. </w:t>
      </w:r>
    </w:p>
    <w:p w14:paraId="445BE272" w14:textId="77777777" w:rsidR="00080A7C" w:rsidRDefault="00080A7C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40B1984" w14:textId="77777777" w:rsidR="00306418" w:rsidRPr="004307AE" w:rsidRDefault="00306418" w:rsidP="004307AE">
      <w:pPr>
        <w:spacing w:after="60" w:line="276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 w:rsidR="00897DF2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="00B4283C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Задания по работе с правовыми понятиями.</w:t>
      </w:r>
    </w:p>
    <w:p w14:paraId="08DE983A" w14:textId="77777777" w:rsidR="000E5FAE" w:rsidRPr="004307AE" w:rsidRDefault="00961A68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15. </w:t>
      </w:r>
      <w:r w:rsidR="0068031B" w:rsidRPr="004307AE">
        <w:rPr>
          <w:rFonts w:ascii="Times New Roman" w:hAnsi="Times New Roman" w:cs="Times New Roman"/>
          <w:sz w:val="24"/>
          <w:szCs w:val="24"/>
        </w:rPr>
        <w:t xml:space="preserve">Вставьте пропущенное слово / </w:t>
      </w:r>
      <w:r w:rsidR="00E92783" w:rsidRPr="004307AE">
        <w:rPr>
          <w:rFonts w:ascii="Times New Roman" w:hAnsi="Times New Roman" w:cs="Times New Roman"/>
          <w:sz w:val="24"/>
          <w:szCs w:val="24"/>
        </w:rPr>
        <w:t>словосочетание</w:t>
      </w:r>
      <w:r w:rsidR="00342DC2" w:rsidRPr="004307AE">
        <w:rPr>
          <w:rFonts w:ascii="Times New Roman" w:hAnsi="Times New Roman" w:cs="Times New Roman"/>
          <w:sz w:val="24"/>
          <w:szCs w:val="24"/>
        </w:rPr>
        <w:t>. Ответы с орфографическими ошибками не засчитываются.</w:t>
      </w:r>
    </w:p>
    <w:p w14:paraId="5E82902E" w14:textId="77777777" w:rsidR="00550546" w:rsidRPr="004307AE" w:rsidRDefault="00550546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_______________________ - признанная арбитражным судом или наступившая в результате завершения внесудебной процедуры неспособность должника в полном объеме удовлетворить требования кредиторов по денежным обязательствам, о выплате выходных пособий и /или об оплате труда лиц, работающих или работавших по трудовому договору, и /или исполнить обязанность по уплате обязательных платежей.</w:t>
      </w:r>
    </w:p>
    <w:p w14:paraId="51E22DDF" w14:textId="77777777" w:rsidR="00550546" w:rsidRPr="004307AE" w:rsidRDefault="00550546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Правильный ответ. Несостоятельность (банкротство)</w:t>
      </w:r>
      <w:r w:rsidR="00821597" w:rsidRPr="004307AE">
        <w:rPr>
          <w:rFonts w:ascii="Times New Roman" w:hAnsi="Times New Roman" w:cs="Times New Roman"/>
          <w:b/>
          <w:sz w:val="24"/>
          <w:szCs w:val="24"/>
        </w:rPr>
        <w:t>/ Банкротство</w:t>
      </w:r>
    </w:p>
    <w:p w14:paraId="6D0692D5" w14:textId="77777777" w:rsidR="00D36A13" w:rsidRPr="004307AE" w:rsidRDefault="00D36A13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</w:t>
      </w:r>
      <w:r w:rsidR="00550546" w:rsidRPr="004307AE">
        <w:rPr>
          <w:rFonts w:ascii="Times New Roman" w:hAnsi="Times New Roman" w:cs="Times New Roman"/>
          <w:iCs/>
          <w:sz w:val="24"/>
          <w:szCs w:val="24"/>
        </w:rPr>
        <w:t>2</w:t>
      </w:r>
      <w:r w:rsidR="004E2B2D">
        <w:rPr>
          <w:rFonts w:ascii="Times New Roman" w:hAnsi="Times New Roman" w:cs="Times New Roman"/>
          <w:iCs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303BF8E1" w14:textId="77777777" w:rsidR="00D36A13" w:rsidRPr="004307AE" w:rsidRDefault="00D36A13" w:rsidP="004307AE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правильное понятие  </w:t>
      </w:r>
      <w:r w:rsidR="00821597" w:rsidRPr="004307AE">
        <w:rPr>
          <w:rFonts w:ascii="Times New Roman" w:hAnsi="Times New Roman" w:cs="Times New Roman"/>
          <w:iCs/>
          <w:sz w:val="24"/>
          <w:szCs w:val="24"/>
        </w:rPr>
        <w:t>2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821597" w:rsidRPr="004307AE">
        <w:rPr>
          <w:rFonts w:ascii="Times New Roman" w:hAnsi="Times New Roman" w:cs="Times New Roman"/>
          <w:iCs/>
          <w:sz w:val="24"/>
          <w:szCs w:val="24"/>
        </w:rPr>
        <w:t>а</w:t>
      </w:r>
      <w:r w:rsidRPr="004307AE">
        <w:rPr>
          <w:rFonts w:ascii="Times New Roman" w:hAnsi="Times New Roman" w:cs="Times New Roman"/>
          <w:iCs/>
          <w:sz w:val="24"/>
          <w:szCs w:val="24"/>
        </w:rPr>
        <w:t>;</w:t>
      </w:r>
    </w:p>
    <w:p w14:paraId="07C7A130" w14:textId="77777777" w:rsidR="00D36A13" w:rsidRPr="004307AE" w:rsidRDefault="00D36A13" w:rsidP="004307AE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за любую ошибку ставится 0 баллов.</w:t>
      </w:r>
    </w:p>
    <w:p w14:paraId="107F72ED" w14:textId="77777777" w:rsidR="006C456C" w:rsidRPr="004307AE" w:rsidRDefault="006C456C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0468A254" w14:textId="77777777" w:rsidR="0087494A" w:rsidRPr="004307AE" w:rsidRDefault="0087494A" w:rsidP="004307AE">
      <w:pPr>
        <w:spacing w:after="60" w:line="276" w:lineRule="auto"/>
        <w:ind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VII</w:t>
      </w:r>
      <w:r w:rsidR="00897DF2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I</w:t>
      </w:r>
      <w:r w:rsidR="00FC60BD" w:rsidRPr="004307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Pr="004307AE">
        <w:rPr>
          <w:rFonts w:ascii="Times New Roman" w:hAnsi="Times New Roman" w:cs="Times New Roman"/>
          <w:b/>
          <w:iCs/>
          <w:sz w:val="24"/>
          <w:szCs w:val="24"/>
        </w:rPr>
        <w:t>Задание на перевод латинского выражения.</w:t>
      </w:r>
    </w:p>
    <w:p w14:paraId="3D2814C8" w14:textId="77777777" w:rsidR="00306418" w:rsidRPr="004307AE" w:rsidRDefault="00961A68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16.</w:t>
      </w:r>
      <w:r w:rsidR="00DE6A0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7494A" w:rsidRPr="004307AE">
        <w:rPr>
          <w:rFonts w:ascii="Times New Roman" w:hAnsi="Times New Roman" w:cs="Times New Roman"/>
          <w:iCs/>
          <w:sz w:val="24"/>
          <w:szCs w:val="24"/>
        </w:rPr>
        <w:t>Переведите латинское выражение «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leges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institutur</w:t>
      </w:r>
      <w:proofErr w:type="spellEnd"/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cum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promulgantur</w:t>
      </w:r>
      <w:proofErr w:type="spellEnd"/>
      <w:r w:rsidR="0087494A" w:rsidRPr="004307AE">
        <w:rPr>
          <w:rFonts w:ascii="Times New Roman" w:hAnsi="Times New Roman" w:cs="Times New Roman"/>
          <w:iCs/>
          <w:sz w:val="24"/>
          <w:szCs w:val="24"/>
        </w:rPr>
        <w:t>». Раскройте содержание данного выражения с использованием знаний.</w:t>
      </w:r>
    </w:p>
    <w:p w14:paraId="45B21333" w14:textId="77777777" w:rsidR="00A4530C" w:rsidRPr="004307AE" w:rsidRDefault="000C141E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Правильный о</w:t>
      </w:r>
      <w:r w:rsidR="006C5CD4" w:rsidRPr="004307AE">
        <w:rPr>
          <w:rFonts w:ascii="Times New Roman" w:hAnsi="Times New Roman" w:cs="Times New Roman"/>
          <w:b/>
          <w:iCs/>
          <w:sz w:val="24"/>
          <w:szCs w:val="24"/>
        </w:rPr>
        <w:t>твет:</w:t>
      </w:r>
      <w:r w:rsidR="006C5CD4" w:rsidRPr="004307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«Законы устанавливаются, когда они обнародованы»</w:t>
      </w:r>
      <w:r w:rsidR="00B3622B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(допускается верный по смыслу перевод</w:t>
      </w:r>
      <w:r w:rsidR="00060FDF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B3622B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неопубликованные законы не применяются)</w:t>
      </w:r>
      <w:r w:rsidR="00E118AC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E118AC" w:rsidRPr="004307AE">
        <w:rPr>
          <w:rStyle w:val="af0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14:paraId="5B975D7F" w14:textId="77777777" w:rsidR="007967BA" w:rsidRPr="004307AE" w:rsidRDefault="00A4530C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>Содержание</w:t>
      </w:r>
      <w:proofErr w:type="gramStart"/>
      <w:r w:rsidR="007967BA" w:rsidRPr="004307AE">
        <w:rPr>
          <w:rFonts w:ascii="Times New Roman" w:hAnsi="Times New Roman" w:cs="Times New Roman"/>
          <w:iCs/>
          <w:sz w:val="24"/>
          <w:szCs w:val="24"/>
        </w:rPr>
        <w:t>: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A069F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</w:t>
      </w:r>
      <w:proofErr w:type="gramEnd"/>
      <w:r w:rsidR="007A069F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ч. 3 ст.15 Конституции РФ, законы должны быть официально опубликованы для всеобщего сведения, иначе они не применяются. Законы должны быть </w:t>
      </w:r>
      <w:r w:rsidR="007A069F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обнародованы в официальных источниках, чтобы граждане могли с ними ознакомиться и их соблюдать.</w:t>
      </w:r>
    </w:p>
    <w:p w14:paraId="58EAC666" w14:textId="77777777" w:rsidR="00C32B4A" w:rsidRPr="00080A7C" w:rsidRDefault="006D0928" w:rsidP="00080A7C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</w:t>
      </w:r>
      <w:r w:rsidR="004F08A0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4F08A0" w:rsidRPr="004307AE">
        <w:rPr>
          <w:rFonts w:ascii="Times New Roman" w:hAnsi="Times New Roman" w:cs="Times New Roman"/>
          <w:iCs/>
          <w:sz w:val="24"/>
          <w:szCs w:val="24"/>
        </w:rPr>
        <w:t>Максимальная оценка за правильно выполненное задание –</w:t>
      </w:r>
      <w:r w:rsidR="009A1180">
        <w:rPr>
          <w:rFonts w:ascii="Times New Roman" w:hAnsi="Times New Roman" w:cs="Times New Roman"/>
          <w:iCs/>
          <w:sz w:val="24"/>
          <w:szCs w:val="24"/>
        </w:rPr>
        <w:t>5</w:t>
      </w:r>
      <w:r w:rsidR="004F08A0">
        <w:rPr>
          <w:rFonts w:ascii="Times New Roman" w:hAnsi="Times New Roman" w:cs="Times New Roman"/>
          <w:iCs/>
          <w:sz w:val="24"/>
          <w:szCs w:val="24"/>
        </w:rPr>
        <w:t xml:space="preserve"> балл</w:t>
      </w:r>
      <w:r w:rsidR="009A1180">
        <w:rPr>
          <w:rFonts w:ascii="Times New Roman" w:hAnsi="Times New Roman" w:cs="Times New Roman"/>
          <w:iCs/>
          <w:sz w:val="24"/>
          <w:szCs w:val="24"/>
        </w:rPr>
        <w:t>ов</w:t>
      </w:r>
      <w:r w:rsidR="004F08A0" w:rsidRPr="004307AE">
        <w:rPr>
          <w:rFonts w:ascii="Times New Roman" w:hAnsi="Times New Roman" w:cs="Times New Roman"/>
          <w:iCs/>
          <w:sz w:val="24"/>
          <w:szCs w:val="24"/>
        </w:rPr>
        <w:t>:</w:t>
      </w:r>
    </w:p>
    <w:p w14:paraId="41CA1B29" w14:textId="77777777" w:rsidR="00080A7C" w:rsidRPr="004307AE" w:rsidRDefault="009A1180" w:rsidP="00080A7C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за правильный перевод 3</w:t>
      </w:r>
      <w:r w:rsidR="00080A7C" w:rsidRPr="004307AE">
        <w:rPr>
          <w:rFonts w:ascii="Times New Roman" w:hAnsi="Times New Roman" w:cs="Times New Roman"/>
          <w:iCs/>
          <w:sz w:val="24"/>
          <w:szCs w:val="24"/>
        </w:rPr>
        <w:t xml:space="preserve"> балла;</w:t>
      </w:r>
    </w:p>
    <w:p w14:paraId="0180C126" w14:textId="77777777" w:rsidR="00080A7C" w:rsidRPr="00080A7C" w:rsidRDefault="00080A7C" w:rsidP="00080A7C">
      <w:pPr>
        <w:pStyle w:val="a4"/>
        <w:numPr>
          <w:ilvl w:val="0"/>
          <w:numId w:val="3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за раскрытие содержания </w:t>
      </w:r>
      <w:r w:rsidR="009A1180" w:rsidRPr="004307AE">
        <w:rPr>
          <w:rFonts w:ascii="Times New Roman" w:hAnsi="Times New Roman" w:cs="Times New Roman"/>
          <w:iCs/>
          <w:sz w:val="24"/>
          <w:szCs w:val="24"/>
        </w:rPr>
        <w:t xml:space="preserve">дополнительно 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9A1180">
        <w:rPr>
          <w:rFonts w:ascii="Times New Roman" w:hAnsi="Times New Roman" w:cs="Times New Roman"/>
          <w:iCs/>
          <w:sz w:val="24"/>
          <w:szCs w:val="24"/>
        </w:rPr>
        <w:t>2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 балл</w:t>
      </w:r>
      <w:r w:rsidR="009A1180">
        <w:rPr>
          <w:rFonts w:ascii="Times New Roman" w:hAnsi="Times New Roman" w:cs="Times New Roman"/>
          <w:iCs/>
          <w:sz w:val="24"/>
          <w:szCs w:val="24"/>
        </w:rPr>
        <w:t>а</w:t>
      </w:r>
      <w:r w:rsidRPr="00080A7C">
        <w:rPr>
          <w:rFonts w:ascii="Times New Roman" w:hAnsi="Times New Roman" w:cs="Times New Roman"/>
          <w:iCs/>
          <w:sz w:val="24"/>
          <w:szCs w:val="24"/>
        </w:rPr>
        <w:t>.</w:t>
      </w:r>
    </w:p>
    <w:p w14:paraId="437E8CB2" w14:textId="77777777" w:rsidR="0087494A" w:rsidRPr="004307AE" w:rsidRDefault="0087494A" w:rsidP="004307AE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8E863DA" w14:textId="77777777" w:rsidR="00D63714" w:rsidRPr="00D63714" w:rsidRDefault="0087494A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  <w:lang w:val="en-US"/>
        </w:rPr>
        <w:t>I</w:t>
      </w:r>
      <w:r w:rsidR="00897DF2" w:rsidRPr="004307AE">
        <w:rPr>
          <w:rFonts w:ascii="Times New Roman" w:hAnsi="Times New Roman" w:cs="Times New Roman"/>
          <w:b/>
          <w:iCs/>
          <w:sz w:val="24"/>
          <w:szCs w:val="24"/>
          <w:lang w:val="en-US"/>
        </w:rPr>
        <w:t>X</w:t>
      </w:r>
      <w:r w:rsidR="00FC60BD" w:rsidRPr="004307AE">
        <w:rPr>
          <w:rFonts w:ascii="Times New Roman" w:hAnsi="Times New Roman" w:cs="Times New Roman"/>
          <w:b/>
          <w:iCs/>
          <w:sz w:val="24"/>
          <w:szCs w:val="24"/>
        </w:rPr>
        <w:t xml:space="preserve">. </w:t>
      </w:r>
      <w:r w:rsidR="00D63714">
        <w:rPr>
          <w:rFonts w:ascii="Times New Roman" w:hAnsi="Times New Roman" w:cs="Times New Roman"/>
          <w:b/>
          <w:iCs/>
          <w:sz w:val="24"/>
          <w:szCs w:val="24"/>
        </w:rPr>
        <w:t>Задание по работе с историко-правовыми событиями и документами</w:t>
      </w:r>
    </w:p>
    <w:p w14:paraId="364B89AC" w14:textId="77777777" w:rsidR="00D63714" w:rsidRPr="00080A7C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080A7C">
        <w:rPr>
          <w:rFonts w:ascii="Times New Roman" w:hAnsi="Times New Roman" w:cs="Times New Roman"/>
          <w:sz w:val="24"/>
          <w:szCs w:val="24"/>
        </w:rPr>
        <w:t xml:space="preserve">Перед вами извлечения из текста Судебника </w:t>
      </w:r>
      <w:r w:rsidRPr="00080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1550 года, принятого в годы правления Ивана </w:t>
      </w:r>
      <w:r w:rsidRPr="00080A7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IV</w:t>
      </w:r>
      <w:r w:rsidRPr="00080A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Этот правовой документ закрепил ряд новшеств, которые касаются   процессуальных вопросов и отправления правосудия. </w:t>
      </w:r>
      <w:r w:rsidRPr="00080A7C">
        <w:rPr>
          <w:rFonts w:ascii="Times New Roman" w:hAnsi="Times New Roman" w:cs="Times New Roman"/>
          <w:sz w:val="24"/>
          <w:szCs w:val="24"/>
        </w:rPr>
        <w:t xml:space="preserve">Изучите исторический правовой документ и ответьте на поставленные вопросы. </w:t>
      </w:r>
    </w:p>
    <w:p w14:paraId="0AED5F68" w14:textId="77777777" w:rsidR="00D63714" w:rsidRPr="00DE6A0A" w:rsidRDefault="00D63714" w:rsidP="00D63714">
      <w:pPr>
        <w:tabs>
          <w:tab w:val="left" w:pos="709"/>
        </w:tabs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E6A0A">
        <w:rPr>
          <w:rFonts w:ascii="Times New Roman" w:hAnsi="Times New Roman" w:cs="Times New Roman"/>
          <w:sz w:val="24"/>
          <w:szCs w:val="24"/>
        </w:rPr>
        <w:t xml:space="preserve">Источник: Судебник 1550. Президентская библиотека им. Б.Н. Ельцина. </w:t>
      </w:r>
      <w:hyperlink r:id="rId11" w:history="1">
        <w:r w:rsidRPr="00DE6A0A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https://www.prlib.ru/section/681931</w:t>
        </w:r>
      </w:hyperlink>
    </w:p>
    <w:p w14:paraId="4F71DD0A" w14:textId="77777777" w:rsidR="00D63714" w:rsidRDefault="00D63714" w:rsidP="00D63714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39B4AE" w14:textId="77777777" w:rsidR="00D63714" w:rsidRPr="004307AE" w:rsidRDefault="00D63714" w:rsidP="00D63714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 «В июне месяце </w:t>
      </w:r>
      <w:smartTag w:uri="urn:schemas-microsoft-com:office:smarttags" w:element="metricconverter">
        <w:smartTagPr>
          <w:attr w:name="ProductID" w:val="1550 г"/>
        </w:smartTagPr>
        <w:r w:rsidRPr="004307AE">
          <w:rPr>
            <w:rFonts w:ascii="Times New Roman" w:hAnsi="Times New Roman" w:cs="Times New Roman"/>
            <w:sz w:val="24"/>
            <w:szCs w:val="24"/>
          </w:rPr>
          <w:t>1550 г</w:t>
        </w:r>
      </w:smartTag>
      <w:r w:rsidRPr="004307AE">
        <w:rPr>
          <w:rFonts w:ascii="Times New Roman" w:hAnsi="Times New Roman" w:cs="Times New Roman"/>
          <w:sz w:val="24"/>
          <w:szCs w:val="24"/>
        </w:rPr>
        <w:t>. Царь и Великий Князь всея Руси Иван Васильевич со своими детьми и боярами этот Судебник утвердил: как судить боярам и око</w:t>
      </w:r>
      <w:r w:rsidR="009A1180">
        <w:rPr>
          <w:rFonts w:ascii="Times New Roman" w:hAnsi="Times New Roman" w:cs="Times New Roman"/>
          <w:sz w:val="24"/>
          <w:szCs w:val="24"/>
        </w:rPr>
        <w:t>льничим, и дворецким, и казначеям</w:t>
      </w:r>
      <w:r w:rsidRPr="004307AE">
        <w:rPr>
          <w:rFonts w:ascii="Times New Roman" w:hAnsi="Times New Roman" w:cs="Times New Roman"/>
          <w:sz w:val="24"/>
          <w:szCs w:val="24"/>
        </w:rPr>
        <w:t xml:space="preserve">, и дьякам и всяким приказным людям, и по городам наместникам, и по волостям волостелям, и их тиунам и всяким судьям. </w:t>
      </w:r>
    </w:p>
    <w:p w14:paraId="66D54E33" w14:textId="77777777" w:rsidR="00D63714" w:rsidRPr="004307AE" w:rsidRDefault="00D63714" w:rsidP="00D63714">
      <w:pPr>
        <w:shd w:val="clear" w:color="auto" w:fill="FFFFFF"/>
        <w:spacing w:after="60" w:line="276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4307AE">
        <w:rPr>
          <w:rFonts w:ascii="Times New Roman" w:hAnsi="Times New Roman" w:cs="Times New Roman"/>
          <w:bCs/>
          <w:sz w:val="24"/>
          <w:szCs w:val="24"/>
        </w:rPr>
        <w:t>Ст.1.</w:t>
      </w:r>
      <w:r w:rsidRPr="00430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>Суд Царя и Великого Князя осуществляется боярами, окольничими, дворецким, казначеем и дьяком; судьям запре</w:t>
      </w:r>
      <w:r w:rsidRPr="004307AE">
        <w:rPr>
          <w:rFonts w:ascii="Times New Roman" w:hAnsi="Times New Roman" w:cs="Times New Roman"/>
          <w:spacing w:val="-2"/>
          <w:sz w:val="24"/>
          <w:szCs w:val="24"/>
        </w:rPr>
        <w:t xml:space="preserve">щается брать за производство суда и ходатайств ________(1), а также </w:t>
      </w:r>
      <w:r w:rsidRPr="004307AE">
        <w:rPr>
          <w:rFonts w:ascii="Times New Roman" w:hAnsi="Times New Roman" w:cs="Times New Roman"/>
          <w:spacing w:val="-4"/>
          <w:sz w:val="24"/>
          <w:szCs w:val="24"/>
        </w:rPr>
        <w:t>решать дело несправедливо из-за мести или дружбы со стороной.</w:t>
      </w:r>
    </w:p>
    <w:p w14:paraId="2025F650" w14:textId="77777777" w:rsidR="00D63714" w:rsidRPr="004307AE" w:rsidRDefault="00D63714" w:rsidP="00D63714">
      <w:pPr>
        <w:shd w:val="clear" w:color="auto" w:fill="FFFFFF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bCs/>
          <w:sz w:val="24"/>
          <w:szCs w:val="24"/>
        </w:rPr>
        <w:t>Ст.8.</w:t>
      </w:r>
      <w:r w:rsidRPr="004307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 xml:space="preserve">Если цена иска в деле равна рублю, со стороны, признанной судом виновной взыскивается _________(2): боярину, дворецкому, казначею одиннадцать денег, дьяку - семь денег, подьячему - две деньги; если цена иска выше или ниже рубля им взять __________ (2) по расчету, а подьячий за запись не получает ничего. Если получит боярин, дворецкий, казначей, дьяк, подьячий или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недельщик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с кого-либо сверх ___________ (2), необходимо вернуть втрое больше. Если кто-либо будет жаловаться на этих судей, что они получили сверх и выяснится, что жалобщик солгал, его наказать торговой казнью и посадить в тюрьму.</w:t>
      </w:r>
    </w:p>
    <w:p w14:paraId="6B67113C" w14:textId="77777777" w:rsidR="00D63714" w:rsidRPr="004307AE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Ст.11. Если судебным поединком решаются дела, вытекающие из обязательств по займам или дела о личном оскорблении, то за доспех убитого три рубля с побежденного, окольничему полтина,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недельщику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полтина и за скрепление сделки сторон в поединке четыре алтына без двух денег, подьячему - две деньги. Если кто сбежит перед поединком или во время его, то окольничему, дьяку, </w:t>
      </w:r>
      <w:proofErr w:type="spellStart"/>
      <w:r w:rsidRPr="004307AE">
        <w:rPr>
          <w:rFonts w:ascii="Times New Roman" w:hAnsi="Times New Roman" w:cs="Times New Roman"/>
          <w:sz w:val="24"/>
          <w:szCs w:val="24"/>
        </w:rPr>
        <w:t>недельщику</w:t>
      </w:r>
      <w:proofErr w:type="spellEnd"/>
      <w:r w:rsidRPr="004307AE">
        <w:rPr>
          <w:rFonts w:ascii="Times New Roman" w:hAnsi="Times New Roman" w:cs="Times New Roman"/>
          <w:sz w:val="24"/>
          <w:szCs w:val="24"/>
        </w:rPr>
        <w:t xml:space="preserve"> получать как с закончившегося примирением дела, а полевые пошлины с рубля по гривне. Больше не получать ничего, если кто-либо из них возьмет сверх этого, тому отдать втрое больше; если подтвердиться, что жалобщик солгал, его наказать торговой казнью и посадить в тюрьму». </w:t>
      </w:r>
    </w:p>
    <w:p w14:paraId="6C0D1126" w14:textId="77777777" w:rsidR="00D63714" w:rsidRPr="004307AE" w:rsidRDefault="00D63714" w:rsidP="00D63714">
      <w:pPr>
        <w:shd w:val="clear" w:color="auto" w:fill="FFFFFF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pacing w:val="-1"/>
          <w:sz w:val="24"/>
          <w:szCs w:val="24"/>
        </w:rPr>
        <w:t xml:space="preserve">Ст. 13. По прибытию на поединок окольничего и дьяка, они </w:t>
      </w:r>
      <w:r w:rsidRPr="004307AE">
        <w:rPr>
          <w:rFonts w:ascii="Times New Roman" w:hAnsi="Times New Roman" w:cs="Times New Roman"/>
          <w:sz w:val="24"/>
          <w:szCs w:val="24"/>
        </w:rPr>
        <w:t xml:space="preserve">должны выяснить у истцов и ответчиков, кто является их стряпчими и поручителями. Установив стряпчих и поручителей, они приказывают им находиться у места проведения поединка, но без доспехов, дубин и жердей. Дьяк и окольничий </w:t>
      </w:r>
      <w:r w:rsidRPr="004307AE">
        <w:rPr>
          <w:rFonts w:ascii="Times New Roman" w:hAnsi="Times New Roman" w:cs="Times New Roman"/>
          <w:spacing w:val="-1"/>
          <w:sz w:val="24"/>
          <w:szCs w:val="24"/>
        </w:rPr>
        <w:t xml:space="preserve">должны поединок устраивать равный. Если у места проведения </w:t>
      </w:r>
      <w:r w:rsidRPr="004307AE">
        <w:rPr>
          <w:rFonts w:ascii="Times New Roman" w:hAnsi="Times New Roman" w:cs="Times New Roman"/>
          <w:sz w:val="24"/>
          <w:szCs w:val="24"/>
        </w:rPr>
        <w:t>поединка находятся посторонние люди, то окольничий и дьяк их удаляют. Если эти люди откажутся уйти, их посадить в тюрьму.</w:t>
      </w:r>
    </w:p>
    <w:p w14:paraId="4C57BD70" w14:textId="77777777" w:rsidR="00D63714" w:rsidRPr="004307AE" w:rsidRDefault="00D63714" w:rsidP="00D63714">
      <w:pPr>
        <w:shd w:val="clear" w:color="auto" w:fill="FFFFFF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Ст. 18. Если свидетель не явится в суд, независимо от того, мог ли он дать показания или нет, с него взыскивается сумма иска и все убытки и пошлины; если неявка свидетеля </w:t>
      </w:r>
      <w:r w:rsidRPr="004307AE">
        <w:rPr>
          <w:rFonts w:ascii="Times New Roman" w:hAnsi="Times New Roman" w:cs="Times New Roman"/>
          <w:sz w:val="24"/>
          <w:szCs w:val="24"/>
        </w:rPr>
        <w:lastRenderedPageBreak/>
        <w:t>вызвана неверным указанием приставом срока, свидетель может предъявить судебный иск приставу».</w:t>
      </w:r>
    </w:p>
    <w:p w14:paraId="5D0B5B69" w14:textId="77777777" w:rsidR="00D63714" w:rsidRPr="004307AE" w:rsidRDefault="00D63714" w:rsidP="00D63714">
      <w:pPr>
        <w:shd w:val="clear" w:color="auto" w:fill="FFFFFF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4307AE">
        <w:rPr>
          <w:rFonts w:ascii="Times New Roman" w:hAnsi="Times New Roman" w:cs="Times New Roman"/>
          <w:sz w:val="24"/>
          <w:szCs w:val="24"/>
        </w:rPr>
        <w:t>:</w:t>
      </w:r>
    </w:p>
    <w:p w14:paraId="17BEB04D" w14:textId="77777777" w:rsidR="00D63714" w:rsidRPr="004307AE" w:rsidRDefault="00D63714" w:rsidP="00D63714">
      <w:pPr>
        <w:pStyle w:val="a4"/>
        <w:numPr>
          <w:ilvl w:val="0"/>
          <w:numId w:val="10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Назовите современный принцип судопроизводства, который  упомянут в тексте ст.1. Этот принцип  закреплен в Конституции РФ и ГПК РФ. </w:t>
      </w:r>
    </w:p>
    <w:p w14:paraId="097E35B2" w14:textId="77777777" w:rsidR="00D63714" w:rsidRPr="004307AE" w:rsidRDefault="00D63714" w:rsidP="00D63714">
      <w:pPr>
        <w:pStyle w:val="a4"/>
        <w:numPr>
          <w:ilvl w:val="0"/>
          <w:numId w:val="10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 ст. 1 Судебника установлен запрет для судей (под цифрой 1), а в ст. 8 и ряде других статей этого Акта ответственность за это деяние. За что предусмотрена ответственность судей в Судебнике 1550 г.? Напишите слово под цифрой 1.</w:t>
      </w:r>
    </w:p>
    <w:p w14:paraId="49DE9839" w14:textId="77777777" w:rsidR="00D63714" w:rsidRPr="004307AE" w:rsidRDefault="00D63714" w:rsidP="00D63714">
      <w:pPr>
        <w:pStyle w:val="a4"/>
        <w:numPr>
          <w:ilvl w:val="0"/>
          <w:numId w:val="10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Какой вид доказательств, упомянутый в тексте статей 11 и 13, действующим законодательством РФ не предусмотрен? </w:t>
      </w:r>
    </w:p>
    <w:p w14:paraId="7B82A323" w14:textId="77777777" w:rsidR="00D63714" w:rsidRPr="004307AE" w:rsidRDefault="00D63714" w:rsidP="00D63714">
      <w:pPr>
        <w:pStyle w:val="a4"/>
        <w:numPr>
          <w:ilvl w:val="0"/>
          <w:numId w:val="10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 ст. 18 предусмотрена ответственность свидетеля. Укажите, за что свидетель может быть привлечен к ответственности?</w:t>
      </w:r>
    </w:p>
    <w:p w14:paraId="5DB96D26" w14:textId="77777777" w:rsidR="00D63714" w:rsidRPr="004307AE" w:rsidRDefault="00D63714" w:rsidP="00D63714">
      <w:pPr>
        <w:pStyle w:val="a4"/>
        <w:numPr>
          <w:ilvl w:val="0"/>
          <w:numId w:val="10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Какая ответственность свидетеля предусмотрена  в современном гражданском процессуальном законодательстве за  аналогичное действие?</w:t>
      </w:r>
    </w:p>
    <w:p w14:paraId="2D9D3953" w14:textId="77777777" w:rsidR="00D63714" w:rsidRPr="004307AE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Правильный ответ:</w:t>
      </w:r>
    </w:p>
    <w:p w14:paraId="03ACFBEC" w14:textId="77777777" w:rsidR="00D63714" w:rsidRPr="004307AE" w:rsidRDefault="00D63714" w:rsidP="00D63714">
      <w:pPr>
        <w:pStyle w:val="a4"/>
        <w:numPr>
          <w:ilvl w:val="0"/>
          <w:numId w:val="1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Современный принцип судопроизводства – независимость судей/ беспристрастность судей (ст. 120  Конституции РФ, ст. 8ГПК РФ). </w:t>
      </w:r>
    </w:p>
    <w:p w14:paraId="1E494D40" w14:textId="77777777" w:rsidR="00D63714" w:rsidRPr="004307AE" w:rsidRDefault="00D63714" w:rsidP="00D63714">
      <w:pPr>
        <w:pStyle w:val="a4"/>
        <w:numPr>
          <w:ilvl w:val="0"/>
          <w:numId w:val="1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Взятка/ посул (правильным будет и ответ посул, слово</w:t>
      </w:r>
      <w:r w:rsidR="00A963B8">
        <w:rPr>
          <w:rFonts w:ascii="Times New Roman" w:hAnsi="Times New Roman" w:cs="Times New Roman"/>
          <w:sz w:val="24"/>
          <w:szCs w:val="24"/>
        </w:rPr>
        <w:t>,</w:t>
      </w:r>
      <w:r w:rsidRPr="004307AE">
        <w:rPr>
          <w:rFonts w:ascii="Times New Roman" w:hAnsi="Times New Roman" w:cs="Times New Roman"/>
          <w:sz w:val="24"/>
          <w:szCs w:val="24"/>
        </w:rPr>
        <w:t xml:space="preserve"> употребляемое в оригинале </w:t>
      </w:r>
      <w:r w:rsidR="00A963B8">
        <w:rPr>
          <w:rFonts w:ascii="Times New Roman" w:hAnsi="Times New Roman" w:cs="Times New Roman"/>
          <w:sz w:val="24"/>
          <w:szCs w:val="24"/>
        </w:rPr>
        <w:t>Судебника</w:t>
      </w:r>
      <w:r w:rsidRPr="004307AE">
        <w:rPr>
          <w:rFonts w:ascii="Times New Roman" w:hAnsi="Times New Roman" w:cs="Times New Roman"/>
          <w:sz w:val="24"/>
          <w:szCs w:val="24"/>
        </w:rPr>
        <w:t>).</w:t>
      </w:r>
    </w:p>
    <w:p w14:paraId="7D2552C8" w14:textId="77777777" w:rsidR="00D63714" w:rsidRPr="004307AE" w:rsidRDefault="00D63714" w:rsidP="00D63714">
      <w:pPr>
        <w:pStyle w:val="a4"/>
        <w:numPr>
          <w:ilvl w:val="0"/>
          <w:numId w:val="1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Поединок, судебный поединок (ст. 55 ГПК РФ).</w:t>
      </w:r>
    </w:p>
    <w:p w14:paraId="1BE5CE40" w14:textId="77777777" w:rsidR="00D63714" w:rsidRPr="004307AE" w:rsidRDefault="00D63714" w:rsidP="00D63714">
      <w:pPr>
        <w:pStyle w:val="a4"/>
        <w:numPr>
          <w:ilvl w:val="0"/>
          <w:numId w:val="1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Неявка в суд (ст. 167 ГПК РФ). </w:t>
      </w:r>
    </w:p>
    <w:p w14:paraId="5A263003" w14:textId="77777777" w:rsidR="00D63714" w:rsidRPr="004307AE" w:rsidRDefault="00D63714" w:rsidP="00D63714">
      <w:pPr>
        <w:pStyle w:val="a4"/>
        <w:numPr>
          <w:ilvl w:val="0"/>
          <w:numId w:val="11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Штраф (ст. 167 ГПК РФ). </w:t>
      </w:r>
    </w:p>
    <w:p w14:paraId="060CB6DD" w14:textId="77777777" w:rsidR="00D63714" w:rsidRPr="0013731F" w:rsidRDefault="00D63714" w:rsidP="00D63714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Pr="0013731F">
        <w:rPr>
          <w:rFonts w:ascii="Times New Roman" w:hAnsi="Times New Roman" w:cs="Times New Roman"/>
          <w:iCs/>
          <w:sz w:val="24"/>
          <w:szCs w:val="24"/>
        </w:rPr>
        <w:t>1</w:t>
      </w:r>
      <w:r w:rsidR="0013731F" w:rsidRPr="0013731F">
        <w:rPr>
          <w:rFonts w:ascii="Times New Roman" w:hAnsi="Times New Roman" w:cs="Times New Roman"/>
          <w:iCs/>
          <w:sz w:val="24"/>
          <w:szCs w:val="24"/>
        </w:rPr>
        <w:t>0</w:t>
      </w:r>
      <w:r w:rsidRPr="0013731F">
        <w:rPr>
          <w:rFonts w:ascii="Times New Roman" w:hAnsi="Times New Roman" w:cs="Times New Roman"/>
          <w:iCs/>
          <w:sz w:val="24"/>
          <w:szCs w:val="24"/>
        </w:rPr>
        <w:t xml:space="preserve"> баллов, за каждый верный ответ 2 балла,  неверный ответ - 0 баллов:</w:t>
      </w:r>
    </w:p>
    <w:p w14:paraId="30CFF29C" w14:textId="77777777" w:rsidR="00D63714" w:rsidRPr="004307AE" w:rsidRDefault="00D63714" w:rsidP="00D63714">
      <w:pPr>
        <w:pStyle w:val="a4"/>
        <w:numPr>
          <w:ilvl w:val="0"/>
          <w:numId w:val="1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Современный принцип судопроизводства – независимость судей/ беспристрастность судей (2 балла);</w:t>
      </w:r>
    </w:p>
    <w:p w14:paraId="349B1899" w14:textId="77777777" w:rsidR="00D63714" w:rsidRPr="004307AE" w:rsidRDefault="00D63714" w:rsidP="00D63714">
      <w:pPr>
        <w:pStyle w:val="a4"/>
        <w:numPr>
          <w:ilvl w:val="0"/>
          <w:numId w:val="1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Взятка/ посул (2 балла);</w:t>
      </w:r>
    </w:p>
    <w:p w14:paraId="3D0B7BD3" w14:textId="77777777" w:rsidR="00D63714" w:rsidRPr="0013731F" w:rsidRDefault="00D63714" w:rsidP="00D63714">
      <w:pPr>
        <w:pStyle w:val="a4"/>
        <w:numPr>
          <w:ilvl w:val="0"/>
          <w:numId w:val="1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Поединок, судебный поединок </w:t>
      </w:r>
      <w:r w:rsidRPr="0013731F">
        <w:rPr>
          <w:rFonts w:ascii="Times New Roman" w:hAnsi="Times New Roman" w:cs="Times New Roman"/>
          <w:sz w:val="24"/>
          <w:szCs w:val="24"/>
        </w:rPr>
        <w:t>(</w:t>
      </w:r>
      <w:r w:rsidR="0013731F" w:rsidRPr="0013731F">
        <w:rPr>
          <w:rFonts w:ascii="Times New Roman" w:hAnsi="Times New Roman" w:cs="Times New Roman"/>
          <w:sz w:val="24"/>
          <w:szCs w:val="24"/>
        </w:rPr>
        <w:t>2</w:t>
      </w:r>
      <w:r w:rsidRPr="0013731F">
        <w:rPr>
          <w:rFonts w:ascii="Times New Roman" w:hAnsi="Times New Roman" w:cs="Times New Roman"/>
          <w:sz w:val="24"/>
          <w:szCs w:val="24"/>
        </w:rPr>
        <w:t xml:space="preserve"> балла);</w:t>
      </w:r>
    </w:p>
    <w:p w14:paraId="7C9A2A1C" w14:textId="77777777" w:rsidR="00D63714" w:rsidRPr="004307AE" w:rsidRDefault="00D63714" w:rsidP="00D63714">
      <w:pPr>
        <w:pStyle w:val="a4"/>
        <w:numPr>
          <w:ilvl w:val="0"/>
          <w:numId w:val="1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Неявка в суд (2 балла); </w:t>
      </w:r>
    </w:p>
    <w:p w14:paraId="414E79EB" w14:textId="77777777" w:rsidR="00D63714" w:rsidRPr="004307AE" w:rsidRDefault="00D63714" w:rsidP="00D63714">
      <w:pPr>
        <w:pStyle w:val="a4"/>
        <w:numPr>
          <w:ilvl w:val="0"/>
          <w:numId w:val="12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Штраф (2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 xml:space="preserve">балла). </w:t>
      </w:r>
    </w:p>
    <w:p w14:paraId="7AA80F0C" w14:textId="77777777" w:rsidR="00D63714" w:rsidRDefault="00D63714" w:rsidP="00080A7C">
      <w:pPr>
        <w:tabs>
          <w:tab w:val="left" w:pos="0"/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C564808" w14:textId="77777777" w:rsidR="00272663" w:rsidRPr="004307AE" w:rsidRDefault="00D63714" w:rsidP="00D63714">
      <w:pPr>
        <w:tabs>
          <w:tab w:val="left" w:pos="142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6371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B4CA6" w:rsidRPr="004307AE">
        <w:rPr>
          <w:rFonts w:ascii="Times New Roman" w:hAnsi="Times New Roman" w:cs="Times New Roman"/>
          <w:b/>
          <w:sz w:val="24"/>
          <w:szCs w:val="24"/>
        </w:rPr>
        <w:t>Анализ художественного произведения или художественного образа, связанного с правом.</w:t>
      </w:r>
    </w:p>
    <w:p w14:paraId="35161A5F" w14:textId="77777777" w:rsidR="00637B44" w:rsidRPr="00D63714" w:rsidRDefault="00AB1B33" w:rsidP="00D63714">
      <w:pPr>
        <w:pStyle w:val="a4"/>
        <w:numPr>
          <w:ilvl w:val="0"/>
          <w:numId w:val="15"/>
        </w:numPr>
        <w:tabs>
          <w:tab w:val="left" w:pos="142"/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714">
        <w:rPr>
          <w:rFonts w:ascii="Times New Roman" w:hAnsi="Times New Roman" w:cs="Times New Roman"/>
          <w:sz w:val="24"/>
          <w:szCs w:val="24"/>
        </w:rPr>
        <w:t>Внимательно рассмотрите картинки</w:t>
      </w:r>
      <w:r w:rsidR="00637B44" w:rsidRPr="00D63714">
        <w:rPr>
          <w:rFonts w:ascii="Times New Roman" w:hAnsi="Times New Roman" w:cs="Times New Roman"/>
          <w:sz w:val="24"/>
          <w:szCs w:val="24"/>
        </w:rPr>
        <w:t xml:space="preserve"> и ответьте на вопросы. </w:t>
      </w:r>
      <w:r w:rsidR="00637B44" w:rsidRPr="00D63714">
        <w:rPr>
          <w:rFonts w:ascii="Times New Roman" w:hAnsi="Times New Roman" w:cs="Times New Roman"/>
          <w:iCs/>
          <w:sz w:val="24"/>
          <w:szCs w:val="24"/>
        </w:rPr>
        <w:t xml:space="preserve">Перед вами известная картина И.Е.Репина, на котором изображено торжественное заседание государственного органа.  </w:t>
      </w:r>
    </w:p>
    <w:p w14:paraId="2BFE8295" w14:textId="77777777" w:rsidR="00637B44" w:rsidRPr="004307AE" w:rsidRDefault="00637B44" w:rsidP="00D63714">
      <w:pPr>
        <w:pStyle w:val="a4"/>
        <w:tabs>
          <w:tab w:val="left" w:pos="142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E46053" w14:textId="77777777" w:rsidR="00637B44" w:rsidRPr="004307AE" w:rsidRDefault="00637B4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274FA05" wp14:editId="2CA842AC">
            <wp:extent cx="5563171" cy="249555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7619" cy="2497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5033F6" w14:textId="77777777" w:rsidR="00637B44" w:rsidRPr="004307AE" w:rsidRDefault="00637B44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709" w:type="dxa"/>
        <w:tblLook w:val="04A0" w:firstRow="1" w:lastRow="0" w:firstColumn="1" w:lastColumn="0" w:noHBand="0" w:noVBand="1"/>
      </w:tblPr>
      <w:tblGrid>
        <w:gridCol w:w="4060"/>
        <w:gridCol w:w="4859"/>
      </w:tblGrid>
      <w:tr w:rsidR="00F51525" w:rsidRPr="004307AE" w14:paraId="4FFBAD24" w14:textId="77777777" w:rsidTr="00AB1B33">
        <w:tc>
          <w:tcPr>
            <w:tcW w:w="4077" w:type="dxa"/>
          </w:tcPr>
          <w:p w14:paraId="28E615BF" w14:textId="77777777" w:rsidR="00F51525" w:rsidRPr="004307AE" w:rsidRDefault="00AB1B33" w:rsidP="004307AE">
            <w:pPr>
              <w:pStyle w:val="a4"/>
              <w:spacing w:after="60" w:line="276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E128472" wp14:editId="376FD997">
                  <wp:extent cx="1729744" cy="1621766"/>
                  <wp:effectExtent l="19050" t="0" r="3806" b="0"/>
                  <wp:docPr id="29" name="Рисунок 7" descr="C:\Users\welcome\AppData\Local\Packages\AdobeSystemsIncorporated.AdobePhotoshopExpress_ynb6jyjzte8ga\LocalState\Share\Images\AdobePhotoshopExpress_5579b5d0c7404ee3b3a089296b4601f3_CopyEdit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welcome\AppData\Local\Packages\AdobeSystemsIncorporated.AdobePhotoshopExpress_ynb6jyjzte8ga\LocalState\Share\Images\AdobePhotoshopExpress_5579b5d0c7404ee3b3a089296b4601f3_CopyEdit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098" cy="1622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D0EC4" w14:textId="77777777" w:rsidR="00F51525" w:rsidRPr="004307AE" w:rsidRDefault="00F51525" w:rsidP="004307AE">
            <w:pPr>
              <w:pStyle w:val="a4"/>
              <w:spacing w:after="60" w:line="276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Этюд к картине</w:t>
            </w:r>
          </w:p>
        </w:tc>
        <w:tc>
          <w:tcPr>
            <w:tcW w:w="5068" w:type="dxa"/>
          </w:tcPr>
          <w:p w14:paraId="448C2887" w14:textId="77777777" w:rsidR="00F51525" w:rsidRPr="004307AE" w:rsidRDefault="00F51525" w:rsidP="004307AE">
            <w:pPr>
              <w:pStyle w:val="a4"/>
              <w:spacing w:after="60" w:line="276" w:lineRule="auto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2E1FB7" w14:textId="77777777" w:rsidR="00F51525" w:rsidRPr="004307AE" w:rsidRDefault="00F51525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835698" w14:textId="77777777" w:rsidR="00637B44" w:rsidRPr="004307AE" w:rsidRDefault="00637B44" w:rsidP="004307AE">
      <w:pPr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1.</w:t>
      </w:r>
      <w:r w:rsidR="00AF0A76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105E94" w:rsidRPr="004307AE">
        <w:rPr>
          <w:rFonts w:ascii="Times New Roman" w:hAnsi="Times New Roman" w:cs="Times New Roman"/>
          <w:sz w:val="24"/>
          <w:szCs w:val="24"/>
        </w:rPr>
        <w:t>Торжественное з</w:t>
      </w:r>
      <w:r w:rsidRPr="004307AE">
        <w:rPr>
          <w:rFonts w:ascii="Times New Roman" w:hAnsi="Times New Roman" w:cs="Times New Roman"/>
          <w:sz w:val="24"/>
          <w:szCs w:val="24"/>
        </w:rPr>
        <w:t xml:space="preserve">аседание какого государственного органа изображено на картине? </w:t>
      </w:r>
    </w:p>
    <w:p w14:paraId="2A9DD804" w14:textId="77777777" w:rsidR="00A04B45" w:rsidRPr="004307AE" w:rsidRDefault="00637B44" w:rsidP="004307AE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2.</w:t>
      </w:r>
      <w:r w:rsidR="00A04B45" w:rsidRPr="004307AE">
        <w:rPr>
          <w:rFonts w:ascii="Times New Roman" w:hAnsi="Times New Roman" w:cs="Times New Roman"/>
          <w:sz w:val="24"/>
          <w:szCs w:val="24"/>
        </w:rPr>
        <w:t xml:space="preserve">Эта картина была написана к столетию этого органа. </w:t>
      </w:r>
      <w:r w:rsidRPr="004307AE">
        <w:rPr>
          <w:rFonts w:ascii="Times New Roman" w:hAnsi="Times New Roman" w:cs="Times New Roman"/>
          <w:sz w:val="24"/>
          <w:szCs w:val="24"/>
        </w:rPr>
        <w:t xml:space="preserve">Когда был создан изображенный на картине орган </w:t>
      </w:r>
      <w:r w:rsidR="006A269F" w:rsidRPr="004307AE">
        <w:rPr>
          <w:rFonts w:ascii="Times New Roman" w:hAnsi="Times New Roman" w:cs="Times New Roman"/>
          <w:sz w:val="24"/>
          <w:szCs w:val="24"/>
        </w:rPr>
        <w:t>и</w:t>
      </w:r>
      <w:r w:rsidRPr="004307AE">
        <w:rPr>
          <w:rFonts w:ascii="Times New Roman" w:hAnsi="Times New Roman" w:cs="Times New Roman"/>
          <w:sz w:val="24"/>
          <w:szCs w:val="24"/>
        </w:rPr>
        <w:t xml:space="preserve"> в чье правление? </w:t>
      </w:r>
    </w:p>
    <w:p w14:paraId="0474E048" w14:textId="77777777" w:rsidR="00637B44" w:rsidRPr="004307AE" w:rsidRDefault="00637B4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3.Назовите имя  российского императора, изображенного на картине</w:t>
      </w:r>
      <w:r w:rsidR="008C7615" w:rsidRPr="004307AE">
        <w:rPr>
          <w:rFonts w:ascii="Times New Roman" w:hAnsi="Times New Roman" w:cs="Times New Roman"/>
          <w:sz w:val="24"/>
          <w:szCs w:val="24"/>
        </w:rPr>
        <w:t xml:space="preserve"> (этюд с его изображением вы видите)</w:t>
      </w:r>
      <w:r w:rsidR="00AF0A76" w:rsidRPr="004307AE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2CCE0EF" w14:textId="77777777" w:rsidR="008C7615" w:rsidRPr="004307AE" w:rsidRDefault="008C7615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4. </w:t>
      </w:r>
      <w:r w:rsidRPr="004307AE">
        <w:rPr>
          <w:rFonts w:ascii="Times New Roman" w:hAnsi="Times New Roman" w:cs="Times New Roman"/>
          <w:sz w:val="24"/>
          <w:szCs w:val="24"/>
        </w:rPr>
        <w:t xml:space="preserve">Какому современному аналогичному государственному органу соответствует изображенный на полотне государственный орган? </w:t>
      </w:r>
    </w:p>
    <w:p w14:paraId="58DDDBD5" w14:textId="77777777" w:rsidR="00637B44" w:rsidRPr="004307AE" w:rsidRDefault="00637B4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Правильные ответы</w:t>
      </w:r>
    </w:p>
    <w:p w14:paraId="52475E42" w14:textId="77777777" w:rsidR="00637B44" w:rsidRPr="004307AE" w:rsidRDefault="00637B44" w:rsidP="004307AE">
      <w:pPr>
        <w:pStyle w:val="a4"/>
        <w:numPr>
          <w:ilvl w:val="0"/>
          <w:numId w:val="7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Государственный Совет Российской империи – полный правильный ответ.</w:t>
      </w:r>
    </w:p>
    <w:p w14:paraId="16F7E8B0" w14:textId="5AC58120" w:rsidR="00A04B45" w:rsidRPr="004307AE" w:rsidRDefault="006A269F" w:rsidP="004307AE">
      <w:pPr>
        <w:pStyle w:val="a4"/>
        <w:numPr>
          <w:ilvl w:val="0"/>
          <w:numId w:val="7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В годы правления Александра </w:t>
      </w:r>
      <w:r w:rsidRPr="004307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  <w:r w:rsidR="008D0E6F" w:rsidRPr="004307AE">
        <w:rPr>
          <w:rFonts w:ascii="Times New Roman" w:hAnsi="Times New Roman" w:cs="Times New Roman"/>
          <w:sz w:val="24"/>
          <w:szCs w:val="24"/>
        </w:rPr>
        <w:t>1810 год, когда был принят Манифест «Образование Государственного совета»)</w:t>
      </w:r>
      <w:r w:rsidRPr="004307AE">
        <w:rPr>
          <w:rFonts w:ascii="Times New Roman" w:hAnsi="Times New Roman" w:cs="Times New Roman"/>
          <w:sz w:val="24"/>
          <w:szCs w:val="24"/>
        </w:rPr>
        <w:t>.</w:t>
      </w:r>
      <w:r w:rsidR="008D0E6F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 xml:space="preserve">Правильным будет и ответ 1801 г., поскольку Государственный Совет в соответствии с Планом государственных преобразований М.М. Сперанского был преобразован из Непременного совета (существовал с 1801 года). </w:t>
      </w:r>
    </w:p>
    <w:p w14:paraId="3FA67231" w14:textId="77777777" w:rsidR="00637B44" w:rsidRPr="004307AE" w:rsidRDefault="00961A68" w:rsidP="004307AE">
      <w:pPr>
        <w:pStyle w:val="a4"/>
        <w:numPr>
          <w:ilvl w:val="0"/>
          <w:numId w:val="7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И</w:t>
      </w:r>
      <w:r w:rsidR="00637B44" w:rsidRPr="004307AE">
        <w:rPr>
          <w:rFonts w:ascii="Times New Roman" w:hAnsi="Times New Roman" w:cs="Times New Roman"/>
          <w:sz w:val="24"/>
          <w:szCs w:val="24"/>
        </w:rPr>
        <w:t xml:space="preserve">мператор Николай </w:t>
      </w:r>
      <w:r w:rsidR="00637B44" w:rsidRPr="004307A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F726EC" w:rsidRPr="004307AE">
        <w:rPr>
          <w:rFonts w:ascii="Times New Roman" w:hAnsi="Times New Roman" w:cs="Times New Roman"/>
          <w:sz w:val="24"/>
          <w:szCs w:val="24"/>
        </w:rPr>
        <w:t>.</w:t>
      </w:r>
      <w:r w:rsidR="00637B44" w:rsidRPr="004307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779BDD" w14:textId="77777777" w:rsidR="00637B44" w:rsidRPr="004307AE" w:rsidRDefault="00637B44" w:rsidP="004307AE">
      <w:pPr>
        <w:pStyle w:val="a4"/>
        <w:numPr>
          <w:ilvl w:val="0"/>
          <w:numId w:val="7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Совет Федерации РФ</w:t>
      </w:r>
      <w:r w:rsidR="00F726EC" w:rsidRPr="004307AE">
        <w:rPr>
          <w:rFonts w:ascii="Times New Roman" w:hAnsi="Times New Roman" w:cs="Times New Roman"/>
          <w:sz w:val="24"/>
          <w:szCs w:val="24"/>
        </w:rPr>
        <w:t>.</w:t>
      </w:r>
    </w:p>
    <w:p w14:paraId="5AA353DC" w14:textId="77777777" w:rsidR="00961A68" w:rsidRPr="00712455" w:rsidRDefault="00961A68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iCs/>
          <w:sz w:val="24"/>
          <w:szCs w:val="24"/>
        </w:rPr>
        <w:t>Оценка задания.</w:t>
      </w:r>
      <w:r w:rsidRPr="004307AE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– </w:t>
      </w:r>
      <w:r w:rsidR="00080A7C" w:rsidRPr="00712455">
        <w:rPr>
          <w:rFonts w:ascii="Times New Roman" w:hAnsi="Times New Roman" w:cs="Times New Roman"/>
          <w:iCs/>
          <w:sz w:val="24"/>
          <w:szCs w:val="24"/>
        </w:rPr>
        <w:t>1</w:t>
      </w:r>
      <w:r w:rsidR="00712455" w:rsidRPr="00712455">
        <w:rPr>
          <w:rFonts w:ascii="Times New Roman" w:hAnsi="Times New Roman" w:cs="Times New Roman"/>
          <w:iCs/>
          <w:sz w:val="24"/>
          <w:szCs w:val="24"/>
        </w:rPr>
        <w:t>0</w:t>
      </w:r>
      <w:r w:rsidR="00060FDF" w:rsidRPr="007124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2455">
        <w:rPr>
          <w:rFonts w:ascii="Times New Roman" w:hAnsi="Times New Roman" w:cs="Times New Roman"/>
          <w:iCs/>
          <w:sz w:val="24"/>
          <w:szCs w:val="24"/>
        </w:rPr>
        <w:t>баллов, неверный ответ</w:t>
      </w:r>
      <w:r w:rsidR="00A963B8" w:rsidRPr="0071245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12455">
        <w:rPr>
          <w:rFonts w:ascii="Times New Roman" w:hAnsi="Times New Roman" w:cs="Times New Roman"/>
          <w:iCs/>
          <w:sz w:val="24"/>
          <w:szCs w:val="24"/>
        </w:rPr>
        <w:t>- 0 баллов. Баллы распределяются следующим образом:</w:t>
      </w:r>
    </w:p>
    <w:p w14:paraId="46D51263" w14:textId="65F79079" w:rsidR="00961A68" w:rsidRPr="004307AE" w:rsidRDefault="00961A68" w:rsidP="004307AE">
      <w:pPr>
        <w:pStyle w:val="a4"/>
        <w:numPr>
          <w:ilvl w:val="0"/>
          <w:numId w:val="9"/>
        </w:numPr>
        <w:tabs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Государственный Совет Российской империи– полный правильный ответ </w:t>
      </w:r>
      <w:r w:rsidR="00080A7C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Pr="004307AE">
        <w:rPr>
          <w:rFonts w:ascii="Times New Roman" w:hAnsi="Times New Roman" w:cs="Times New Roman"/>
          <w:sz w:val="24"/>
          <w:szCs w:val="24"/>
        </w:rPr>
        <w:t>/допускается ответ – Государственный Совет (2 балла);</w:t>
      </w:r>
    </w:p>
    <w:p w14:paraId="772F3647" w14:textId="01F336BB" w:rsidR="006A269F" w:rsidRPr="003148DF" w:rsidRDefault="006A269F" w:rsidP="004307AE">
      <w:pPr>
        <w:pStyle w:val="a4"/>
        <w:numPr>
          <w:ilvl w:val="0"/>
          <w:numId w:val="9"/>
        </w:numPr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В годы правления </w:t>
      </w:r>
      <w:r w:rsidRPr="003148DF">
        <w:rPr>
          <w:rFonts w:ascii="Times New Roman" w:hAnsi="Times New Roman" w:cs="Times New Roman"/>
          <w:sz w:val="24"/>
          <w:szCs w:val="24"/>
        </w:rPr>
        <w:t xml:space="preserve">Александра </w:t>
      </w:r>
      <w:r w:rsidRPr="003148D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712455" w:rsidRPr="003148DF">
        <w:rPr>
          <w:rFonts w:ascii="Times New Roman" w:hAnsi="Times New Roman" w:cs="Times New Roman"/>
          <w:sz w:val="24"/>
          <w:szCs w:val="24"/>
        </w:rPr>
        <w:t xml:space="preserve"> </w:t>
      </w:r>
      <w:r w:rsidR="00712455" w:rsidRPr="003148DF">
        <w:rPr>
          <w:rFonts w:ascii="Times New Roman" w:hAnsi="Times New Roman" w:cs="Times New Roman"/>
          <w:b/>
          <w:sz w:val="24"/>
          <w:szCs w:val="24"/>
        </w:rPr>
        <w:t xml:space="preserve">(2 </w:t>
      </w:r>
      <w:r w:rsidRPr="003148DF">
        <w:rPr>
          <w:rFonts w:ascii="Times New Roman" w:hAnsi="Times New Roman" w:cs="Times New Roman"/>
          <w:b/>
          <w:sz w:val="24"/>
          <w:szCs w:val="24"/>
        </w:rPr>
        <w:t>балл</w:t>
      </w:r>
      <w:r w:rsidR="00712455" w:rsidRPr="003148DF">
        <w:rPr>
          <w:rFonts w:ascii="Times New Roman" w:hAnsi="Times New Roman" w:cs="Times New Roman"/>
          <w:b/>
          <w:sz w:val="24"/>
          <w:szCs w:val="24"/>
        </w:rPr>
        <w:t>а</w:t>
      </w:r>
      <w:r w:rsidRPr="003148DF">
        <w:rPr>
          <w:rFonts w:ascii="Times New Roman" w:hAnsi="Times New Roman" w:cs="Times New Roman"/>
          <w:b/>
          <w:sz w:val="24"/>
          <w:szCs w:val="24"/>
        </w:rPr>
        <w:t>);</w:t>
      </w:r>
      <w:r w:rsidRPr="003148DF">
        <w:rPr>
          <w:rFonts w:ascii="Times New Roman" w:hAnsi="Times New Roman" w:cs="Times New Roman"/>
          <w:sz w:val="24"/>
          <w:szCs w:val="24"/>
        </w:rPr>
        <w:t xml:space="preserve"> 1810 год, когда был принят Манифест «Образование Государственного совета»)/ 1801 г. (</w:t>
      </w:r>
      <w:r w:rsidR="009A1180" w:rsidRPr="003148DF">
        <w:rPr>
          <w:rFonts w:ascii="Times New Roman" w:hAnsi="Times New Roman" w:cs="Times New Roman"/>
          <w:sz w:val="24"/>
          <w:szCs w:val="24"/>
        </w:rPr>
        <w:t xml:space="preserve">2 </w:t>
      </w:r>
      <w:r w:rsidRPr="003148DF">
        <w:rPr>
          <w:rFonts w:ascii="Times New Roman" w:hAnsi="Times New Roman" w:cs="Times New Roman"/>
          <w:sz w:val="24"/>
          <w:szCs w:val="24"/>
        </w:rPr>
        <w:t>балл</w:t>
      </w:r>
      <w:r w:rsidR="009A1180" w:rsidRPr="003148DF">
        <w:rPr>
          <w:rFonts w:ascii="Times New Roman" w:hAnsi="Times New Roman" w:cs="Times New Roman"/>
          <w:sz w:val="24"/>
          <w:szCs w:val="24"/>
        </w:rPr>
        <w:t>а</w:t>
      </w:r>
      <w:r w:rsidRPr="003148DF">
        <w:rPr>
          <w:rFonts w:ascii="Times New Roman" w:hAnsi="Times New Roman" w:cs="Times New Roman"/>
          <w:sz w:val="24"/>
          <w:szCs w:val="24"/>
        </w:rPr>
        <w:t xml:space="preserve"> за указание года)</w:t>
      </w:r>
      <w:r w:rsidR="00060FDF" w:rsidRPr="003148DF">
        <w:rPr>
          <w:rFonts w:ascii="Times New Roman" w:hAnsi="Times New Roman" w:cs="Times New Roman"/>
          <w:sz w:val="24"/>
          <w:szCs w:val="24"/>
        </w:rPr>
        <w:t xml:space="preserve"> – </w:t>
      </w:r>
      <w:r w:rsidR="006C49CD" w:rsidRPr="003148DF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533059" w:rsidRPr="003148DF">
        <w:rPr>
          <w:rFonts w:ascii="Times New Roman" w:hAnsi="Times New Roman" w:cs="Times New Roman"/>
          <w:b/>
          <w:sz w:val="24"/>
          <w:szCs w:val="24"/>
        </w:rPr>
        <w:t>4</w:t>
      </w:r>
      <w:r w:rsidR="00060FDF" w:rsidRPr="003148DF">
        <w:rPr>
          <w:rFonts w:ascii="Times New Roman" w:hAnsi="Times New Roman" w:cs="Times New Roman"/>
          <w:b/>
          <w:sz w:val="24"/>
          <w:szCs w:val="24"/>
        </w:rPr>
        <w:t xml:space="preserve"> балла</w:t>
      </w:r>
      <w:r w:rsidRPr="003148DF">
        <w:rPr>
          <w:rFonts w:ascii="Times New Roman" w:hAnsi="Times New Roman" w:cs="Times New Roman"/>
          <w:b/>
          <w:sz w:val="24"/>
          <w:szCs w:val="24"/>
        </w:rPr>
        <w:t>;</w:t>
      </w:r>
    </w:p>
    <w:p w14:paraId="69424B95" w14:textId="77777777" w:rsidR="00961A68" w:rsidRPr="003148DF" w:rsidRDefault="006A269F" w:rsidP="004307AE">
      <w:pPr>
        <w:pStyle w:val="a4"/>
        <w:numPr>
          <w:ilvl w:val="0"/>
          <w:numId w:val="9"/>
        </w:numPr>
        <w:tabs>
          <w:tab w:val="left" w:pos="993"/>
        </w:tabs>
        <w:spacing w:after="60" w:line="276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148DF">
        <w:rPr>
          <w:rFonts w:ascii="Times New Roman" w:hAnsi="Times New Roman" w:cs="Times New Roman"/>
          <w:sz w:val="24"/>
          <w:szCs w:val="24"/>
        </w:rPr>
        <w:t xml:space="preserve"> </w:t>
      </w:r>
      <w:r w:rsidR="00961A68" w:rsidRPr="003148DF">
        <w:rPr>
          <w:rFonts w:ascii="Times New Roman" w:hAnsi="Times New Roman" w:cs="Times New Roman"/>
          <w:sz w:val="24"/>
          <w:szCs w:val="24"/>
        </w:rPr>
        <w:t xml:space="preserve">Император Николай </w:t>
      </w:r>
      <w:r w:rsidR="00961A68" w:rsidRPr="00314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961A68" w:rsidRPr="003148DF">
        <w:rPr>
          <w:rFonts w:ascii="Times New Roman" w:hAnsi="Times New Roman" w:cs="Times New Roman"/>
          <w:sz w:val="24"/>
          <w:szCs w:val="24"/>
        </w:rPr>
        <w:t xml:space="preserve">/ Николай </w:t>
      </w:r>
      <w:r w:rsidR="00961A68" w:rsidRPr="003148D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60FDF" w:rsidRPr="003148DF">
        <w:rPr>
          <w:rFonts w:ascii="Times New Roman" w:hAnsi="Times New Roman" w:cs="Times New Roman"/>
          <w:sz w:val="24"/>
          <w:szCs w:val="24"/>
        </w:rPr>
        <w:t xml:space="preserve"> (</w:t>
      </w:r>
      <w:r w:rsidR="00712455" w:rsidRPr="003148DF">
        <w:rPr>
          <w:rFonts w:ascii="Times New Roman" w:hAnsi="Times New Roman" w:cs="Times New Roman"/>
          <w:sz w:val="24"/>
          <w:szCs w:val="24"/>
        </w:rPr>
        <w:t>1</w:t>
      </w:r>
      <w:r w:rsidR="00961A68" w:rsidRPr="003148DF">
        <w:rPr>
          <w:rFonts w:ascii="Times New Roman" w:hAnsi="Times New Roman" w:cs="Times New Roman"/>
          <w:sz w:val="24"/>
          <w:szCs w:val="24"/>
        </w:rPr>
        <w:t xml:space="preserve"> балл);</w:t>
      </w:r>
    </w:p>
    <w:p w14:paraId="2F5A94D5" w14:textId="77777777" w:rsidR="00961A68" w:rsidRPr="004307AE" w:rsidRDefault="00080A7C" w:rsidP="004307AE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Федерации РФ (</w:t>
      </w:r>
      <w:r w:rsidR="009A11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14:paraId="410C72F7" w14:textId="77777777" w:rsidR="006A269F" w:rsidRPr="004307AE" w:rsidRDefault="006A269F" w:rsidP="000E43F8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3416E" w14:textId="77777777" w:rsidR="00637B44" w:rsidRPr="004307AE" w:rsidRDefault="00637B44" w:rsidP="000E43F8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97DF2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</w:rPr>
        <w:t>. Решите задачи</w:t>
      </w:r>
      <w:r w:rsidR="00A2347B">
        <w:rPr>
          <w:rFonts w:ascii="Times New Roman" w:hAnsi="Times New Roman" w:cs="Times New Roman"/>
          <w:b/>
          <w:sz w:val="24"/>
          <w:szCs w:val="24"/>
        </w:rPr>
        <w:t>.</w:t>
      </w:r>
    </w:p>
    <w:p w14:paraId="3311C851" w14:textId="77777777" w:rsidR="00637B44" w:rsidRPr="000E43F8" w:rsidRDefault="00637B44" w:rsidP="000E43F8">
      <w:pPr>
        <w:pStyle w:val="a4"/>
        <w:numPr>
          <w:ilvl w:val="0"/>
          <w:numId w:val="1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3F8">
        <w:rPr>
          <w:rFonts w:ascii="Times New Roman" w:hAnsi="Times New Roman" w:cs="Times New Roman"/>
          <w:sz w:val="24"/>
          <w:szCs w:val="24"/>
        </w:rPr>
        <w:t>Посмотрите внимательно на картинки и решите задачу.</w:t>
      </w:r>
    </w:p>
    <w:tbl>
      <w:tblPr>
        <w:tblStyle w:val="aa"/>
        <w:tblpPr w:leftFromText="180" w:rightFromText="180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4780"/>
        <w:gridCol w:w="4848"/>
      </w:tblGrid>
      <w:tr w:rsidR="00637B44" w:rsidRPr="004307AE" w14:paraId="0D2018D7" w14:textId="77777777" w:rsidTr="00637B44">
        <w:trPr>
          <w:trHeight w:val="714"/>
        </w:trPr>
        <w:tc>
          <w:tcPr>
            <w:tcW w:w="4927" w:type="dxa"/>
          </w:tcPr>
          <w:p w14:paraId="4C3E9D79" w14:textId="77777777" w:rsidR="00637B44" w:rsidRPr="004307AE" w:rsidRDefault="00637B44" w:rsidP="004307AE">
            <w:pPr>
              <w:tabs>
                <w:tab w:val="left" w:pos="567"/>
              </w:tabs>
              <w:spacing w:after="6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 xml:space="preserve">Змей Горыныч </w:t>
            </w:r>
          </w:p>
          <w:p w14:paraId="192C00D4" w14:textId="77777777" w:rsidR="00637B44" w:rsidRPr="004307AE" w:rsidRDefault="00637B44" w:rsidP="004307AE">
            <w:pPr>
              <w:tabs>
                <w:tab w:val="left" w:pos="567"/>
              </w:tabs>
              <w:spacing w:after="6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Студии анимационного кино «Мельница»</w:t>
            </w:r>
          </w:p>
        </w:tc>
        <w:tc>
          <w:tcPr>
            <w:tcW w:w="4927" w:type="dxa"/>
          </w:tcPr>
          <w:p w14:paraId="48287EA3" w14:textId="77777777" w:rsidR="00637B44" w:rsidRPr="004307AE" w:rsidRDefault="00637B44" w:rsidP="004307AE">
            <w:pPr>
              <w:tabs>
                <w:tab w:val="left" w:pos="567"/>
              </w:tabs>
              <w:spacing w:after="6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 xml:space="preserve">Змей Горыныч </w:t>
            </w:r>
          </w:p>
          <w:p w14:paraId="548F00D7" w14:textId="77777777" w:rsidR="00637B44" w:rsidRPr="004307AE" w:rsidRDefault="00637B44" w:rsidP="004307AE">
            <w:pPr>
              <w:tabs>
                <w:tab w:val="left" w:pos="567"/>
              </w:tabs>
              <w:spacing w:after="6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sz w:val="24"/>
                <w:szCs w:val="24"/>
              </w:rPr>
              <w:t>АЗС «Трасса»</w:t>
            </w:r>
          </w:p>
        </w:tc>
      </w:tr>
      <w:tr w:rsidR="00637B44" w:rsidRPr="004307AE" w14:paraId="3A765583" w14:textId="77777777" w:rsidTr="00637B44">
        <w:tc>
          <w:tcPr>
            <w:tcW w:w="4927" w:type="dxa"/>
          </w:tcPr>
          <w:p w14:paraId="2365B6B1" w14:textId="77777777" w:rsidR="00637B44" w:rsidRPr="004307AE" w:rsidRDefault="00637B44" w:rsidP="004307AE">
            <w:pPr>
              <w:autoSpaceDE w:val="0"/>
              <w:autoSpaceDN w:val="0"/>
              <w:adjustRightInd w:val="0"/>
              <w:spacing w:after="60" w:line="276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7AE">
              <w:rPr>
                <w:rFonts w:ascii="Times New Roman" w:hAnsi="Times New Roman"/>
                <w:noProof/>
                <w:position w:val="-47"/>
                <w:sz w:val="24"/>
                <w:szCs w:val="24"/>
              </w:rPr>
              <w:drawing>
                <wp:inline distT="0" distB="0" distL="0" distR="0" wp14:anchorId="58FB36F8" wp14:editId="38789C04">
                  <wp:extent cx="1371600" cy="1934936"/>
                  <wp:effectExtent l="19050" t="0" r="0" b="0"/>
                  <wp:docPr id="1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9349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1E5BD3" w14:textId="77777777" w:rsidR="00637B44" w:rsidRPr="004307AE" w:rsidRDefault="00637B44" w:rsidP="004307AE">
            <w:pPr>
              <w:tabs>
                <w:tab w:val="left" w:pos="567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77B577FA" w14:textId="77777777" w:rsidR="00E81A30" w:rsidRPr="004307AE" w:rsidRDefault="00E81A30" w:rsidP="004307AE">
            <w:pPr>
              <w:autoSpaceDE w:val="0"/>
              <w:autoSpaceDN w:val="0"/>
              <w:adjustRightInd w:val="0"/>
              <w:spacing w:after="60" w:line="276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307AE">
              <w:rPr>
                <w:rFonts w:ascii="Times New Roman" w:hAnsi="Times New Roman"/>
                <w:b/>
                <w:bCs/>
                <w:noProof/>
                <w:position w:val="-81"/>
                <w:sz w:val="24"/>
                <w:szCs w:val="24"/>
              </w:rPr>
              <w:drawing>
                <wp:inline distT="0" distB="0" distL="0" distR="0" wp14:anchorId="060609B7" wp14:editId="30AF772A">
                  <wp:extent cx="1895475" cy="2000250"/>
                  <wp:effectExtent l="19050" t="0" r="9525" b="0"/>
                  <wp:docPr id="1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200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8B938" w14:textId="77777777" w:rsidR="00637B44" w:rsidRPr="004307AE" w:rsidRDefault="00637B44" w:rsidP="004307AE">
            <w:pPr>
              <w:tabs>
                <w:tab w:val="left" w:pos="567"/>
              </w:tabs>
              <w:spacing w:after="60"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BB56F5" w14:textId="77777777" w:rsidR="00637B44" w:rsidRPr="004307AE" w:rsidRDefault="00637B4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03E312" w14:textId="77777777" w:rsidR="003D2427" w:rsidRPr="006B2ECE" w:rsidRDefault="00637B4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ООО «Студия анимационного кино «Мельница» принадлежит авторское право на персонаж «Змей-Горыныч» из мультфильма «Три богатыря». </w:t>
      </w:r>
      <w:r w:rsidR="00187626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Директор Студии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обнаружил изображение </w:t>
      </w:r>
      <w:r w:rsidR="00187626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похожего Змей Горыныча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на АЗС, принадлежащей компании «</w:t>
      </w:r>
      <w:r w:rsidR="00E81A30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Трасса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». Студия </w:t>
      </w:r>
      <w:r w:rsidR="00F332AA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«Мельница» </w:t>
      </w:r>
      <w:r w:rsidR="00C01782">
        <w:rPr>
          <w:rFonts w:ascii="Times New Roman" w:hAnsi="Times New Roman" w:cs="Times New Roman"/>
          <w:sz w:val="24"/>
          <w:szCs w:val="24"/>
          <w:shd w:val="clear" w:color="auto" w:fill="FFFFFF"/>
        </w:rPr>
        <w:t>обратилась в А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рбитражный суд </w:t>
      </w:r>
      <w:r w:rsidR="00C017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Красноярского края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</w:t>
      </w:r>
      <w:r w:rsidR="002F70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иском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</w:t>
      </w:r>
      <w:r w:rsidR="00E66D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взыскании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компенсации за нарушение своих исключительных прав</w:t>
      </w:r>
      <w:r w:rsidR="002F7007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2F7007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на персонаж</w:t>
      </w:r>
      <w:proofErr w:type="gramEnd"/>
      <w:r w:rsidR="002F7007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«Змей Горыныч»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E2B233A" w14:textId="77777777" w:rsidR="00637B44" w:rsidRPr="006B2ECE" w:rsidRDefault="00E81A30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АЗС </w:t>
      </w:r>
      <w:r w:rsidR="00637B44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Трасса</w:t>
      </w:r>
      <w:r w:rsidR="00637B44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» полагал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637B44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 не нарушает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авторских </w:t>
      </w:r>
      <w:r w:rsidR="00637B44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прав, т.к.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F332AA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332AA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ем товарном знаке использует</w:t>
      </w:r>
      <w:r w:rsidR="009E3F6D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общеизвестный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персонаж русских сказок</w:t>
      </w:r>
      <w:r w:rsidR="008114DE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114DE" w:rsidRPr="006B2ECE">
        <w:rPr>
          <w:rFonts w:ascii="Times New Roman" w:hAnsi="Times New Roman" w:cs="Times New Roman"/>
          <w:sz w:val="24"/>
          <w:szCs w:val="24"/>
        </w:rPr>
        <w:t xml:space="preserve">многочисленные интерпретации, которого опубликованы в различных литературных изданиях и </w:t>
      </w:r>
      <w:r w:rsidR="009D0E70" w:rsidRPr="006B2ECE">
        <w:rPr>
          <w:rFonts w:ascii="Times New Roman" w:hAnsi="Times New Roman" w:cs="Times New Roman"/>
          <w:sz w:val="24"/>
          <w:szCs w:val="24"/>
        </w:rPr>
        <w:t xml:space="preserve">на страницах </w:t>
      </w:r>
      <w:r w:rsidR="008114DE" w:rsidRPr="006B2ECE">
        <w:rPr>
          <w:rFonts w:ascii="Times New Roman" w:hAnsi="Times New Roman" w:cs="Times New Roman"/>
          <w:sz w:val="24"/>
          <w:szCs w:val="24"/>
        </w:rPr>
        <w:t>Интернет</w:t>
      </w:r>
      <w:r w:rsidR="009D0E70" w:rsidRPr="006B2ECE">
        <w:rPr>
          <w:rFonts w:ascii="Times New Roman" w:hAnsi="Times New Roman" w:cs="Times New Roman"/>
          <w:sz w:val="24"/>
          <w:szCs w:val="24"/>
        </w:rPr>
        <w:t>а</w:t>
      </w:r>
      <w:r w:rsidR="008114DE" w:rsidRPr="006B2ECE">
        <w:rPr>
          <w:rFonts w:ascii="Times New Roman" w:hAnsi="Times New Roman" w:cs="Times New Roman"/>
          <w:sz w:val="24"/>
          <w:szCs w:val="24"/>
        </w:rPr>
        <w:t>.</w:t>
      </w:r>
    </w:p>
    <w:p w14:paraId="27F31AF3" w14:textId="77777777" w:rsidR="000A1E7C" w:rsidRPr="006B2ECE" w:rsidRDefault="008114DE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ECE">
        <w:rPr>
          <w:rFonts w:ascii="Times New Roman" w:hAnsi="Times New Roman" w:cs="Times New Roman"/>
          <w:sz w:val="24"/>
          <w:szCs w:val="24"/>
        </w:rPr>
        <w:t xml:space="preserve">Суд </w:t>
      </w:r>
      <w:r w:rsidR="00C01782" w:rsidRPr="006B2ECE">
        <w:rPr>
          <w:rFonts w:ascii="Times New Roman" w:hAnsi="Times New Roman" w:cs="Times New Roman"/>
          <w:sz w:val="24"/>
          <w:szCs w:val="24"/>
        </w:rPr>
        <w:t xml:space="preserve">1 инстанции </w:t>
      </w:r>
      <w:r w:rsidR="00D77279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провел срав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нение персонажей и пришел к выводу об отсутствии нарушения прав ОО</w:t>
      </w:r>
      <w:r w:rsidR="00C01782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«Мельница»</w:t>
      </w:r>
      <w:r w:rsidR="00C01782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C01782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на персонаж</w:t>
      </w:r>
      <w:proofErr w:type="gramEnd"/>
      <w:r w:rsidR="00C01782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«Змей-Горыныч»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01782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45D9C91" w14:textId="77777777" w:rsidR="00D77279" w:rsidRPr="006B2ECE" w:rsidRDefault="00C01782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ООО «Мельница» намерена обжаловать решение.</w:t>
      </w:r>
    </w:p>
    <w:p w14:paraId="064C3AAD" w14:textId="77777777" w:rsidR="009D0E70" w:rsidRPr="006B2ECE" w:rsidRDefault="009D0E70" w:rsidP="009D0E70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1. Правомерно ли решение суда? О</w:t>
      </w:r>
      <w:r w:rsidRPr="006B2ECE">
        <w:rPr>
          <w:rFonts w:ascii="Times New Roman" w:hAnsi="Times New Roman" w:cs="Times New Roman"/>
          <w:sz w:val="24"/>
          <w:szCs w:val="24"/>
        </w:rPr>
        <w:t>твет обоснуйте</w:t>
      </w:r>
      <w:r w:rsidR="00B96759" w:rsidRPr="006B2EC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3573A3B7" w14:textId="77777777" w:rsidR="004D14D8" w:rsidRPr="006B2ECE" w:rsidRDefault="00637B44" w:rsidP="004307AE">
      <w:pPr>
        <w:tabs>
          <w:tab w:val="left" w:pos="567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CE">
        <w:rPr>
          <w:rFonts w:ascii="Times New Roman" w:hAnsi="Times New Roman" w:cs="Times New Roman"/>
          <w:sz w:val="24"/>
          <w:szCs w:val="24"/>
        </w:rPr>
        <w:t xml:space="preserve">2. </w:t>
      </w:r>
      <w:r w:rsidR="00C01782" w:rsidRPr="006B2ECE">
        <w:rPr>
          <w:rFonts w:ascii="Times New Roman" w:hAnsi="Times New Roman" w:cs="Times New Roman"/>
          <w:sz w:val="24"/>
          <w:szCs w:val="24"/>
        </w:rPr>
        <w:t xml:space="preserve">В суд какой инстанции должно обратиться ООО «Мельница»? В каком документе </w:t>
      </w:r>
      <w:r w:rsidR="004D14D8" w:rsidRPr="006B2ECE">
        <w:rPr>
          <w:rFonts w:ascii="Times New Roman" w:hAnsi="Times New Roman" w:cs="Times New Roman"/>
          <w:sz w:val="24"/>
          <w:szCs w:val="24"/>
        </w:rPr>
        <w:t xml:space="preserve">ООО «Мельница» </w:t>
      </w:r>
      <w:r w:rsidR="00C01782" w:rsidRPr="006B2ECE">
        <w:rPr>
          <w:rFonts w:ascii="Times New Roman" w:hAnsi="Times New Roman" w:cs="Times New Roman"/>
          <w:sz w:val="24"/>
          <w:szCs w:val="24"/>
        </w:rPr>
        <w:t>должн</w:t>
      </w:r>
      <w:r w:rsidR="003D2427" w:rsidRPr="006B2ECE">
        <w:rPr>
          <w:rFonts w:ascii="Times New Roman" w:hAnsi="Times New Roman" w:cs="Times New Roman"/>
          <w:sz w:val="24"/>
          <w:szCs w:val="24"/>
        </w:rPr>
        <w:t>о</w:t>
      </w:r>
      <w:r w:rsidR="00C01782" w:rsidRPr="006B2ECE">
        <w:rPr>
          <w:rFonts w:ascii="Times New Roman" w:hAnsi="Times New Roman" w:cs="Times New Roman"/>
          <w:sz w:val="24"/>
          <w:szCs w:val="24"/>
        </w:rPr>
        <w:t xml:space="preserve"> изложить сво</w:t>
      </w:r>
      <w:r w:rsidR="00E66D1A" w:rsidRPr="006B2ECE">
        <w:rPr>
          <w:rFonts w:ascii="Times New Roman" w:hAnsi="Times New Roman" w:cs="Times New Roman"/>
          <w:sz w:val="24"/>
          <w:szCs w:val="24"/>
        </w:rPr>
        <w:t>е</w:t>
      </w:r>
      <w:r w:rsidR="00C01782" w:rsidRPr="006B2ECE">
        <w:rPr>
          <w:rFonts w:ascii="Times New Roman" w:hAnsi="Times New Roman" w:cs="Times New Roman"/>
          <w:sz w:val="24"/>
          <w:szCs w:val="24"/>
        </w:rPr>
        <w:t xml:space="preserve"> </w:t>
      </w:r>
      <w:r w:rsidR="00E66D1A" w:rsidRPr="006B2ECE">
        <w:rPr>
          <w:rFonts w:ascii="Times New Roman" w:hAnsi="Times New Roman" w:cs="Times New Roman"/>
          <w:sz w:val="24"/>
          <w:szCs w:val="24"/>
        </w:rPr>
        <w:t xml:space="preserve">несогласие с судебным решением </w:t>
      </w:r>
      <w:r w:rsidR="00C01782" w:rsidRPr="006B2ECE">
        <w:rPr>
          <w:rFonts w:ascii="Times New Roman" w:hAnsi="Times New Roman" w:cs="Times New Roman"/>
          <w:sz w:val="24"/>
          <w:szCs w:val="24"/>
        </w:rPr>
        <w:t>(назовите документ</w:t>
      </w:r>
      <w:r w:rsidR="004D14D8" w:rsidRPr="006B2ECE">
        <w:rPr>
          <w:rFonts w:ascii="Times New Roman" w:hAnsi="Times New Roman" w:cs="Times New Roman"/>
          <w:sz w:val="24"/>
          <w:szCs w:val="24"/>
        </w:rPr>
        <w:t>)?</w:t>
      </w:r>
      <w:r w:rsidR="00C01782" w:rsidRPr="006B2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C650B" w14:textId="77777777" w:rsidR="00637B44" w:rsidRPr="006B2ECE" w:rsidRDefault="004D14D8" w:rsidP="004307AE">
      <w:pPr>
        <w:tabs>
          <w:tab w:val="left" w:pos="567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ECE">
        <w:rPr>
          <w:rFonts w:ascii="Times New Roman" w:hAnsi="Times New Roman" w:cs="Times New Roman"/>
          <w:sz w:val="24"/>
          <w:szCs w:val="24"/>
        </w:rPr>
        <w:t xml:space="preserve">3. </w:t>
      </w:r>
      <w:r w:rsidR="00E66D1A" w:rsidRPr="006B2ECE">
        <w:rPr>
          <w:rFonts w:ascii="Times New Roman" w:hAnsi="Times New Roman" w:cs="Times New Roman"/>
          <w:sz w:val="24"/>
          <w:szCs w:val="24"/>
        </w:rPr>
        <w:t xml:space="preserve">Какой специализированный судебный орган в России </w:t>
      </w:r>
      <w:r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рассматривает споры, связанные с охраной объектов интеллектуальной собственности</w:t>
      </w:r>
      <w:r w:rsidR="00E66D1A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="00C01782" w:rsidRPr="006B2ECE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39D2E5C" w14:textId="77777777" w:rsidR="002F7007" w:rsidRPr="004307AE" w:rsidRDefault="00637B44" w:rsidP="003D2427">
      <w:pPr>
        <w:tabs>
          <w:tab w:val="left" w:pos="851"/>
        </w:tabs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6B2ECE">
        <w:rPr>
          <w:rFonts w:ascii="Times New Roman" w:hAnsi="Times New Roman" w:cs="Times New Roman"/>
          <w:b/>
          <w:iCs/>
          <w:sz w:val="24"/>
          <w:szCs w:val="24"/>
        </w:rPr>
        <w:t xml:space="preserve">Правильный ответ: </w:t>
      </w:r>
      <w:r w:rsidRPr="006B2ECE">
        <w:rPr>
          <w:rFonts w:ascii="Times New Roman" w:hAnsi="Times New Roman" w:cs="Times New Roman"/>
          <w:iCs/>
          <w:sz w:val="24"/>
          <w:szCs w:val="24"/>
        </w:rPr>
        <w:t>1</w:t>
      </w:r>
      <w:r w:rsidRPr="006B2ECE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E81A30" w:rsidRPr="006B2ECE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2F7007" w:rsidRPr="006B2ECE">
        <w:rPr>
          <w:rFonts w:ascii="Times New Roman" w:hAnsi="Times New Roman" w:cs="Times New Roman"/>
          <w:iCs/>
          <w:sz w:val="24"/>
          <w:szCs w:val="24"/>
        </w:rPr>
        <w:t>Решение суда правомерно</w:t>
      </w:r>
      <w:r w:rsidR="002F7007" w:rsidRPr="006B2EC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2F7007" w:rsidRPr="006B2E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01782" w:rsidRPr="006B2ECE">
        <w:rPr>
          <w:rFonts w:ascii="Times New Roman" w:hAnsi="Times New Roman" w:cs="Times New Roman"/>
          <w:sz w:val="24"/>
          <w:szCs w:val="24"/>
          <w:shd w:val="clear" w:color="auto" w:fill="FFFFFF"/>
        </w:rPr>
        <w:t>Нарушением авторских прав признается в</w:t>
      </w:r>
      <w:r w:rsidR="00C01782" w:rsidRPr="006B2ECE">
        <w:rPr>
          <w:rFonts w:ascii="Times New Roman" w:hAnsi="Times New Roman" w:cs="Times New Roman"/>
          <w:sz w:val="24"/>
          <w:szCs w:val="24"/>
        </w:rPr>
        <w:t>оспроизведение персонажа с такими индивидуализирующими</w:t>
      </w:r>
      <w:r w:rsidR="00C01782" w:rsidRPr="002F7007">
        <w:rPr>
          <w:rFonts w:ascii="Times New Roman" w:hAnsi="Times New Roman" w:cs="Times New Roman"/>
          <w:sz w:val="24"/>
          <w:szCs w:val="24"/>
        </w:rPr>
        <w:t xml:space="preserve">  персонажа характеристиками, которые делают его узнаваемым, а именно кадр мультипликационного </w:t>
      </w:r>
      <w:r w:rsidR="00C01782" w:rsidRPr="002F7007">
        <w:rPr>
          <w:rFonts w:ascii="Times New Roman" w:hAnsi="Times New Roman" w:cs="Times New Roman"/>
          <w:sz w:val="24"/>
          <w:szCs w:val="24"/>
        </w:rPr>
        <w:lastRenderedPageBreak/>
        <w:t xml:space="preserve">фильма, характерные черты.  </w:t>
      </w:r>
      <w:r w:rsidR="002F7007" w:rsidRPr="004307AE">
        <w:rPr>
          <w:rFonts w:ascii="Times New Roman" w:hAnsi="Times New Roman" w:cs="Times New Roman"/>
          <w:iCs/>
          <w:sz w:val="24"/>
          <w:szCs w:val="24"/>
        </w:rPr>
        <w:t>Су</w:t>
      </w:r>
      <w:r w:rsidR="002F7007" w:rsidRPr="004307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д прове</w:t>
      </w:r>
      <w:r w:rsidR="002F700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л</w:t>
      </w:r>
      <w:r w:rsidR="002F7007" w:rsidRPr="004307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2F7007" w:rsidRPr="004307A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самостоятельное сравнение двух изображений, чтобы обозначить сходство и различие</w:t>
      </w:r>
      <w:r w:rsidR="002F7007" w:rsidRPr="004307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двух Змеев Горынычей, анализируя элементы образа - голова, клюв, крылья, туловище, хвост и другие особенности </w:t>
      </w:r>
      <w:r w:rsidR="003D242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персонажа</w:t>
      </w:r>
      <w:r w:rsidR="00540DF8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 Е</w:t>
      </w:r>
      <w:r w:rsidR="003D2427" w:rsidRPr="004307AE">
        <w:rPr>
          <w:rFonts w:ascii="Times New Roman" w:hAnsi="Times New Roman" w:cs="Times New Roman"/>
          <w:sz w:val="24"/>
          <w:szCs w:val="24"/>
        </w:rPr>
        <w:t>сть некоторое сходство отдельных элементов изображений (три головы, клюв с клыками, массивное туловище, крылья, хвост со стреловидным наконечником). Однако это сходство обусловлено исходным персонажем «Змей Горыныч»</w:t>
      </w:r>
      <w:r w:rsidR="003D2427">
        <w:rPr>
          <w:rFonts w:ascii="Times New Roman" w:hAnsi="Times New Roman" w:cs="Times New Roman"/>
          <w:sz w:val="24"/>
          <w:szCs w:val="24"/>
        </w:rPr>
        <w:t xml:space="preserve">, </w:t>
      </w:r>
      <w:r w:rsidR="003D2427" w:rsidRPr="004307AE">
        <w:rPr>
          <w:rFonts w:ascii="Times New Roman" w:hAnsi="Times New Roman" w:cs="Times New Roman"/>
          <w:sz w:val="24"/>
          <w:szCs w:val="24"/>
        </w:rPr>
        <w:t xml:space="preserve">героем русских народных сказок и его многочисленными интерпретациями, опубликованными на страницах сети Интернет и литературных изданиях. </w:t>
      </w:r>
      <w:r w:rsidR="002F7007" w:rsidRPr="004307AE"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shd w:val="clear" w:color="auto" w:fill="FFFFFF"/>
        </w:rPr>
        <w:t>Использование одних и тех же признаков нельзя считать ни незаконным воспроизведением, ни переработкой изображения</w:t>
      </w:r>
      <w:r w:rsidR="002F7007" w:rsidRPr="004307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. У двух персонажей много отличий: хвост оригинала как «короткий волнообразный», а изображения с АЗС – «длинный дугообразный». У одного из них одежда отсутствовала, другой одет в тельняшку. Отличия в клюве трехголовых </w:t>
      </w:r>
      <w:proofErr w:type="gramStart"/>
      <w:r w:rsidR="002F7007" w:rsidRPr="004307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персонажей  (</w:t>
      </w:r>
      <w:proofErr w:type="gramEnd"/>
      <w:r w:rsidR="002F7007" w:rsidRPr="004307AE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ярко выраженная заостренная у одного и тупая у другого, наличие зубов только в верхней челюсти или же на обоих).</w:t>
      </w:r>
      <w:r w:rsidR="002F700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Можно даже сравнить характер персонажей.</w:t>
      </w:r>
    </w:p>
    <w:p w14:paraId="200877AF" w14:textId="77777777" w:rsidR="00540DF8" w:rsidRDefault="00EB5492" w:rsidP="004307AE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Создание похожего в силу того что двумя авторами использовалась одна и та же исходная информация, но творчески самостоятельного произведения не является нарушением исключительного права автора более раннего произведения. </w:t>
      </w:r>
      <w:r w:rsidR="003669C2" w:rsidRPr="004307AE">
        <w:rPr>
          <w:rFonts w:ascii="Times New Roman" w:hAnsi="Times New Roman" w:cs="Times New Roman"/>
          <w:sz w:val="24"/>
          <w:szCs w:val="24"/>
        </w:rPr>
        <w:t xml:space="preserve">В товарном знаке АЗС «Трасса» собирательный образ Змея Горыныча. </w:t>
      </w:r>
    </w:p>
    <w:p w14:paraId="7FE43C80" w14:textId="77777777" w:rsidR="002F7007" w:rsidRDefault="000D6F6B" w:rsidP="004307AE">
      <w:pPr>
        <w:autoSpaceDE w:val="0"/>
        <w:autoSpaceDN w:val="0"/>
        <w:adjustRightInd w:val="0"/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540DF8">
        <w:rPr>
          <w:rFonts w:ascii="Times New Roman" w:hAnsi="Times New Roman" w:cs="Times New Roman"/>
          <w:iCs/>
          <w:sz w:val="24"/>
          <w:szCs w:val="24"/>
        </w:rPr>
        <w:t>А</w:t>
      </w:r>
      <w:r w:rsidR="00540DF8">
        <w:rPr>
          <w:rFonts w:ascii="Times New Roman" w:hAnsi="Times New Roman" w:cs="Times New Roman"/>
          <w:sz w:val="24"/>
          <w:szCs w:val="24"/>
        </w:rPr>
        <w:t xml:space="preserve">пелляционная инстанция (ст. 258 АПК РФ).  На решение суда 1 инстанции подается апелляционная жалоба (ст.258, 260 АПК РФ) </w:t>
      </w:r>
    </w:p>
    <w:p w14:paraId="71F20916" w14:textId="77777777" w:rsidR="00E66D1A" w:rsidRPr="000A1E7C" w:rsidRDefault="00E66D1A" w:rsidP="000A1E7C">
      <w:pPr>
        <w:spacing w:line="34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0A1E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. Суд по</w:t>
      </w:r>
      <w:r w:rsidR="000A1E7C" w:rsidRPr="000A1E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интеллектуальным правам (ст.43.2. ФКЗ </w:t>
      </w:r>
      <w:r w:rsidR="000A1E7C" w:rsidRPr="000A1E7C">
        <w:rPr>
          <w:rFonts w:ascii="Times New Roman" w:hAnsi="Times New Roman" w:cs="Times New Roman"/>
          <w:bCs/>
          <w:sz w:val="24"/>
          <w:szCs w:val="24"/>
        </w:rPr>
        <w:t>от 28.04.1995 N 1–ФКЗ «Об арбитражных судах в Российской Федерации»)</w:t>
      </w:r>
      <w:r w:rsidR="003D2427">
        <w:rPr>
          <w:rFonts w:ascii="Times New Roman" w:hAnsi="Times New Roman" w:cs="Times New Roman"/>
          <w:bCs/>
          <w:sz w:val="24"/>
          <w:szCs w:val="24"/>
        </w:rPr>
        <w:t>.</w:t>
      </w:r>
      <w:r w:rsidR="000A1E7C" w:rsidRPr="000A1E7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A1E7C" w:rsidRPr="000A1E7C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Неофициально его называют Патентный суд, но это неверный ответ.</w:t>
      </w:r>
    </w:p>
    <w:p w14:paraId="6D53844E" w14:textId="77777777" w:rsidR="00E6091C" w:rsidRPr="004307AE" w:rsidRDefault="00E6091C" w:rsidP="004307AE">
      <w:pPr>
        <w:spacing w:after="60"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 xml:space="preserve">Оценка задания. </w:t>
      </w:r>
      <w:r w:rsidR="00A2347B" w:rsidRPr="004307AE">
        <w:rPr>
          <w:rFonts w:ascii="Times New Roman" w:hAnsi="Times New Roman" w:cs="Times New Roman"/>
          <w:iCs/>
          <w:sz w:val="24"/>
          <w:szCs w:val="24"/>
        </w:rPr>
        <w:t>Максимальная оценка за правильно выполненное задание</w:t>
      </w:r>
      <w:r w:rsidR="00A2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A7755">
        <w:rPr>
          <w:rFonts w:ascii="Times New Roman" w:hAnsi="Times New Roman" w:cs="Times New Roman"/>
          <w:iCs/>
          <w:sz w:val="24"/>
          <w:szCs w:val="24"/>
        </w:rPr>
        <w:t>6</w:t>
      </w:r>
      <w:r w:rsidR="00A2347B" w:rsidRPr="004307AE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A2347B">
        <w:rPr>
          <w:rFonts w:ascii="Times New Roman" w:hAnsi="Times New Roman" w:cs="Times New Roman"/>
          <w:sz w:val="24"/>
          <w:szCs w:val="24"/>
        </w:rPr>
        <w:t>:</w:t>
      </w:r>
    </w:p>
    <w:p w14:paraId="38079328" w14:textId="06D2B627" w:rsidR="00E6091C" w:rsidRPr="004307AE" w:rsidRDefault="00E6091C" w:rsidP="004307AE">
      <w:pPr>
        <w:pStyle w:val="a4"/>
        <w:numPr>
          <w:ilvl w:val="0"/>
          <w:numId w:val="5"/>
        </w:numPr>
        <w:spacing w:after="60"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за краткий верный ответ </w:t>
      </w:r>
      <w:r w:rsidR="00A2347B">
        <w:rPr>
          <w:rFonts w:ascii="Times New Roman" w:hAnsi="Times New Roman" w:cs="Times New Roman"/>
          <w:sz w:val="24"/>
          <w:szCs w:val="24"/>
        </w:rPr>
        <w:t xml:space="preserve">на 1 вопрос </w:t>
      </w:r>
      <w:r w:rsidRPr="004307AE">
        <w:rPr>
          <w:rFonts w:ascii="Times New Roman" w:hAnsi="Times New Roman" w:cs="Times New Roman"/>
          <w:sz w:val="24"/>
          <w:szCs w:val="24"/>
        </w:rPr>
        <w:t>без обоснования - 1 балл;</w:t>
      </w:r>
    </w:p>
    <w:p w14:paraId="15A531E3" w14:textId="77777777" w:rsidR="00E6091C" w:rsidRPr="000A1E7C" w:rsidRDefault="00E6091C" w:rsidP="000A1E7C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за правильное по смыслу объяснение</w:t>
      </w:r>
      <w:r w:rsidR="00EA7755" w:rsidRPr="00EA7755">
        <w:rPr>
          <w:rFonts w:ascii="Times New Roman" w:hAnsi="Times New Roman" w:cs="Times New Roman"/>
          <w:sz w:val="24"/>
          <w:szCs w:val="24"/>
        </w:rPr>
        <w:t xml:space="preserve"> </w:t>
      </w:r>
      <w:r w:rsidR="00EA7755">
        <w:rPr>
          <w:rFonts w:ascii="Times New Roman" w:hAnsi="Times New Roman" w:cs="Times New Roman"/>
          <w:sz w:val="24"/>
          <w:szCs w:val="24"/>
        </w:rPr>
        <w:t>на 1 вопрос</w:t>
      </w:r>
      <w:r w:rsidRPr="004307AE">
        <w:rPr>
          <w:rFonts w:ascii="Times New Roman" w:hAnsi="Times New Roman" w:cs="Times New Roman"/>
          <w:sz w:val="24"/>
          <w:szCs w:val="24"/>
        </w:rPr>
        <w:t xml:space="preserve">, что </w:t>
      </w:r>
      <w:r w:rsidR="003669C2" w:rsidRPr="004307AE">
        <w:rPr>
          <w:rFonts w:ascii="Times New Roman" w:hAnsi="Times New Roman" w:cs="Times New Roman"/>
          <w:sz w:val="24"/>
          <w:szCs w:val="24"/>
        </w:rPr>
        <w:t xml:space="preserve">товарный знак АЗС не </w:t>
      </w:r>
      <w:r w:rsidR="00A2347B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A2347B" w:rsidRPr="004307AE">
        <w:rPr>
          <w:rFonts w:ascii="Times New Roman" w:hAnsi="Times New Roman" w:cs="Times New Roman"/>
          <w:sz w:val="24"/>
          <w:szCs w:val="24"/>
        </w:rPr>
        <w:t>воспроизведением персонажа студии «Мельница»</w:t>
      </w:r>
      <w:r w:rsidR="003D2427">
        <w:rPr>
          <w:rFonts w:ascii="Times New Roman" w:hAnsi="Times New Roman" w:cs="Times New Roman"/>
          <w:sz w:val="24"/>
          <w:szCs w:val="24"/>
        </w:rPr>
        <w:t>, что видно из сравнения персонажей</w:t>
      </w:r>
      <w:r w:rsidR="000A1E7C">
        <w:rPr>
          <w:rFonts w:ascii="Times New Roman" w:hAnsi="Times New Roman" w:cs="Times New Roman"/>
          <w:sz w:val="24"/>
          <w:szCs w:val="24"/>
        </w:rPr>
        <w:t xml:space="preserve"> (1 балл)</w:t>
      </w:r>
      <w:r w:rsidR="00EA7755">
        <w:rPr>
          <w:rFonts w:ascii="Times New Roman" w:hAnsi="Times New Roman" w:cs="Times New Roman"/>
          <w:sz w:val="24"/>
          <w:szCs w:val="24"/>
        </w:rPr>
        <w:t xml:space="preserve">, а создано самостоятельно на основе сходной информации, и является </w:t>
      </w:r>
      <w:r w:rsidR="000A1E7C">
        <w:rPr>
          <w:rFonts w:ascii="Times New Roman" w:hAnsi="Times New Roman" w:cs="Times New Roman"/>
          <w:sz w:val="24"/>
          <w:szCs w:val="24"/>
        </w:rPr>
        <w:t xml:space="preserve"> новым  объектом, созданным творческим трудом художника (</w:t>
      </w:r>
      <w:r w:rsidR="00EA7755" w:rsidRPr="00EA7755">
        <w:rPr>
          <w:rFonts w:ascii="Times New Roman" w:hAnsi="Times New Roman" w:cs="Times New Roman"/>
          <w:sz w:val="24"/>
          <w:szCs w:val="24"/>
        </w:rPr>
        <w:t>1</w:t>
      </w:r>
      <w:r w:rsidRPr="00EA7755">
        <w:rPr>
          <w:rFonts w:ascii="Times New Roman" w:hAnsi="Times New Roman" w:cs="Times New Roman"/>
          <w:sz w:val="24"/>
          <w:szCs w:val="24"/>
        </w:rPr>
        <w:t xml:space="preserve"> </w:t>
      </w:r>
      <w:r w:rsidRPr="004307AE">
        <w:rPr>
          <w:rFonts w:ascii="Times New Roman" w:hAnsi="Times New Roman" w:cs="Times New Roman"/>
          <w:sz w:val="24"/>
          <w:szCs w:val="24"/>
        </w:rPr>
        <w:t>балл</w:t>
      </w:r>
      <w:r w:rsidR="000A1E7C">
        <w:rPr>
          <w:rFonts w:ascii="Times New Roman" w:hAnsi="Times New Roman" w:cs="Times New Roman"/>
          <w:sz w:val="24"/>
          <w:szCs w:val="24"/>
        </w:rPr>
        <w:t>) – 2 балла</w:t>
      </w:r>
      <w:r w:rsidRPr="000A1E7C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7D778875" w14:textId="77777777" w:rsidR="00E6091C" w:rsidRDefault="00E6091C" w:rsidP="004307AE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за правильн</w:t>
      </w:r>
      <w:r w:rsidR="003669C2" w:rsidRPr="004307AE">
        <w:rPr>
          <w:rFonts w:ascii="Times New Roman" w:hAnsi="Times New Roman" w:cs="Times New Roman"/>
          <w:sz w:val="24"/>
          <w:szCs w:val="24"/>
        </w:rPr>
        <w:t>ы</w:t>
      </w:r>
      <w:r w:rsidR="004D14D8">
        <w:rPr>
          <w:rFonts w:ascii="Times New Roman" w:hAnsi="Times New Roman" w:cs="Times New Roman"/>
          <w:sz w:val="24"/>
          <w:szCs w:val="24"/>
        </w:rPr>
        <w:t>й ответ апелляционная инстанция  (1 балл), апелляционная жалоба (1 балл) – 2</w:t>
      </w:r>
      <w:r w:rsidR="003669C2" w:rsidRPr="004307AE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4307A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BAFD24" w14:textId="77777777" w:rsidR="000A1E7C" w:rsidRPr="004307AE" w:rsidRDefault="000A1E7C" w:rsidP="004307AE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правильный ответ на 3 вопрос – 1 балл;</w:t>
      </w:r>
    </w:p>
    <w:p w14:paraId="398E4C09" w14:textId="77777777" w:rsidR="00E6091C" w:rsidRPr="00A2347B" w:rsidRDefault="00A2347B" w:rsidP="00A2347B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неверный ответ или неверное обоснование – 0 баллов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07B5C9" w14:textId="77777777" w:rsidR="00637B44" w:rsidRPr="004307AE" w:rsidRDefault="00637B4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D5A28D" w14:textId="77777777" w:rsidR="00A3357E" w:rsidRPr="00A3357E" w:rsidRDefault="00A3357E" w:rsidP="000E43F8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3357E">
        <w:rPr>
          <w:rFonts w:ascii="Times New Roman" w:hAnsi="Times New Roman"/>
          <w:sz w:val="24"/>
          <w:szCs w:val="24"/>
        </w:rPr>
        <w:t xml:space="preserve">14-летний подросток А., решил прокатиться по ночному городу, как он объяснил следователю без цели завладеть автомобилем. Во дворе был припаркован автомобиль его дальнего родственника LADA </w:t>
      </w:r>
      <w:proofErr w:type="spellStart"/>
      <w:r w:rsidRPr="00A3357E">
        <w:rPr>
          <w:rFonts w:ascii="Times New Roman" w:hAnsi="Times New Roman"/>
          <w:sz w:val="24"/>
          <w:szCs w:val="24"/>
        </w:rPr>
        <w:t>Priora</w:t>
      </w:r>
      <w:proofErr w:type="spellEnd"/>
      <w:r w:rsidRPr="00A3357E">
        <w:rPr>
          <w:rFonts w:ascii="Times New Roman" w:hAnsi="Times New Roman"/>
          <w:sz w:val="24"/>
          <w:szCs w:val="24"/>
        </w:rPr>
        <w:t>, которым он решил воспользоваться. Хозяин машины оставил ключи в замке зажигания. У подростка не было водительского удостоверения, но отец обучил его некоторым навыкам  вождения. Подросток выехал за пределы города на шоссе, где асфальт блестел от недавнего дождя, включил музыку на полную мощность и не заметил предупреждающего знака «Опасный поворот». На повороте неопытный водитель не справился с управлением, и въехал в дерево, разбив автомобиль. Сам подросток отделался ушибами и ссадинами.</w:t>
      </w:r>
    </w:p>
    <w:p w14:paraId="13CA06D1" w14:textId="77777777" w:rsidR="00A3357E" w:rsidRPr="004D2D09" w:rsidRDefault="00A3357E" w:rsidP="00A3357E">
      <w:pPr>
        <w:pStyle w:val="ae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2D09">
        <w:rPr>
          <w:sz w:val="24"/>
          <w:szCs w:val="24"/>
          <w:shd w:val="clear" w:color="auto" w:fill="FFFFFF"/>
          <w:lang w:val="ru-RU"/>
        </w:rPr>
        <w:lastRenderedPageBreak/>
        <w:t>Родители подростка возместили причиненный автомобилю ущерб</w:t>
      </w:r>
      <w:r>
        <w:rPr>
          <w:sz w:val="24"/>
          <w:szCs w:val="24"/>
          <w:shd w:val="clear" w:color="auto" w:fill="FFFFFF"/>
          <w:lang w:val="ru-RU"/>
        </w:rPr>
        <w:t xml:space="preserve"> в полном объеме и  </w:t>
      </w:r>
      <w:r w:rsidRPr="004D2D09">
        <w:rPr>
          <w:sz w:val="24"/>
          <w:szCs w:val="24"/>
          <w:shd w:val="clear" w:color="auto" w:fill="FFFFFF"/>
          <w:lang w:val="ru-RU"/>
        </w:rPr>
        <w:t>полага</w:t>
      </w:r>
      <w:r>
        <w:rPr>
          <w:sz w:val="24"/>
          <w:szCs w:val="24"/>
          <w:shd w:val="clear" w:color="auto" w:fill="FFFFFF"/>
          <w:lang w:val="ru-RU"/>
        </w:rPr>
        <w:t>ли</w:t>
      </w:r>
      <w:r w:rsidRPr="004D2D09">
        <w:rPr>
          <w:sz w:val="24"/>
          <w:szCs w:val="24"/>
          <w:shd w:val="clear" w:color="auto" w:fill="FFFFFF"/>
          <w:lang w:val="ru-RU"/>
        </w:rPr>
        <w:t xml:space="preserve">, что А., не будет наказан, потому что это автомобиль родственника, и ребенку еще не исполнилось 18 лет. </w:t>
      </w:r>
      <w:r>
        <w:rPr>
          <w:sz w:val="24"/>
          <w:szCs w:val="24"/>
          <w:shd w:val="clear" w:color="auto" w:fill="FFFFFF"/>
          <w:lang w:val="ru-RU"/>
        </w:rPr>
        <w:t xml:space="preserve">Однако полицейский сообщил, что освобождение от уголовной ответственности возможно только при примирении  с потерпевшим. </w:t>
      </w:r>
    </w:p>
    <w:p w14:paraId="487442B0" w14:textId="77777777" w:rsidR="00A3357E" w:rsidRDefault="00A3357E" w:rsidP="00A3357E">
      <w:pPr>
        <w:pStyle w:val="ae"/>
        <w:numPr>
          <w:ilvl w:val="0"/>
          <w:numId w:val="13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2D09">
        <w:rPr>
          <w:sz w:val="24"/>
          <w:szCs w:val="24"/>
          <w:shd w:val="clear" w:color="auto" w:fill="FFFFFF"/>
          <w:lang w:val="ru-RU"/>
        </w:rPr>
        <w:t xml:space="preserve">Правы ли родители? </w:t>
      </w:r>
    </w:p>
    <w:p w14:paraId="2F2F2DB5" w14:textId="77777777" w:rsidR="00A3357E" w:rsidRPr="004D2D09" w:rsidRDefault="00A3357E" w:rsidP="00A3357E">
      <w:pPr>
        <w:pStyle w:val="ae"/>
        <w:numPr>
          <w:ilvl w:val="0"/>
          <w:numId w:val="13"/>
        </w:numPr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>При каких условиях возможно освобождение подростка от уголовной ответственности?</w:t>
      </w:r>
    </w:p>
    <w:p w14:paraId="3FF95571" w14:textId="3842C2B2" w:rsidR="00A3357E" w:rsidRPr="00BD11E5" w:rsidRDefault="00A3357E" w:rsidP="00A3357E">
      <w:pPr>
        <w:pStyle w:val="ae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D2D09">
        <w:rPr>
          <w:b/>
          <w:sz w:val="24"/>
          <w:szCs w:val="24"/>
          <w:lang w:val="ru-RU"/>
        </w:rPr>
        <w:t>Правильный ответ:</w:t>
      </w:r>
      <w:r w:rsidRPr="004D2D09">
        <w:rPr>
          <w:sz w:val="24"/>
          <w:szCs w:val="24"/>
          <w:lang w:val="ru-RU"/>
        </w:rPr>
        <w:t xml:space="preserve"> 1.</w:t>
      </w:r>
      <w:r w:rsidRPr="004D2D09">
        <w:rPr>
          <w:sz w:val="24"/>
          <w:szCs w:val="24"/>
          <w:shd w:val="clear" w:color="auto" w:fill="FFFFFF"/>
          <w:lang w:val="ru-RU"/>
        </w:rPr>
        <w:t xml:space="preserve"> </w:t>
      </w:r>
      <w:r w:rsidR="00D63714" w:rsidRPr="00D63714">
        <w:rPr>
          <w:sz w:val="24"/>
          <w:szCs w:val="24"/>
          <w:lang w:val="ru-RU"/>
        </w:rPr>
        <w:t>Родители не правы. А., взял автомобиль без разрешения собственника, факт родственных отношений на квалификацию преступления не влияет.</w:t>
      </w:r>
      <w:r w:rsidR="00D63714">
        <w:rPr>
          <w:sz w:val="24"/>
          <w:szCs w:val="24"/>
          <w:lang w:val="ru-RU"/>
        </w:rPr>
        <w:t xml:space="preserve"> П</w:t>
      </w:r>
      <w:r>
        <w:rPr>
          <w:sz w:val="24"/>
          <w:szCs w:val="24"/>
          <w:shd w:val="clear" w:color="auto" w:fill="FFFFFF"/>
          <w:lang w:val="ru-RU"/>
        </w:rPr>
        <w:t xml:space="preserve">одросток </w:t>
      </w:r>
      <w:r w:rsidRPr="004D2D09">
        <w:rPr>
          <w:sz w:val="24"/>
          <w:szCs w:val="24"/>
          <w:shd w:val="clear" w:color="auto" w:fill="FFFFFF"/>
          <w:lang w:val="ru-RU"/>
        </w:rPr>
        <w:t>может</w:t>
      </w:r>
      <w:r>
        <w:rPr>
          <w:sz w:val="24"/>
          <w:szCs w:val="24"/>
          <w:shd w:val="clear" w:color="auto" w:fill="FFFFFF"/>
          <w:lang w:val="ru-RU"/>
        </w:rPr>
        <w:t xml:space="preserve"> быть привлечен к уголовной ответственности</w:t>
      </w:r>
      <w:r w:rsidRPr="004D2D09">
        <w:rPr>
          <w:sz w:val="24"/>
          <w:szCs w:val="24"/>
          <w:shd w:val="clear" w:color="auto" w:fill="FFFFFF"/>
          <w:lang w:val="ru-RU"/>
        </w:rPr>
        <w:t>. В ст. 166 УК РФ предусмотрена уголовная ответственность за простой угон транспортного средства (</w:t>
      </w:r>
      <w:r w:rsidRPr="004D2D09">
        <w:rPr>
          <w:sz w:val="24"/>
          <w:szCs w:val="24"/>
          <w:lang w:val="ru-RU"/>
        </w:rPr>
        <w:t xml:space="preserve">неправомерное завладение автомобилем или иным транспортным средством без цели хищения). </w:t>
      </w:r>
      <w:r w:rsidRPr="004D2D09">
        <w:rPr>
          <w:sz w:val="24"/>
          <w:szCs w:val="24"/>
          <w:shd w:val="clear" w:color="auto" w:fill="FFFFFF"/>
          <w:lang w:val="ru-RU"/>
        </w:rPr>
        <w:t xml:space="preserve">И даже если никто не пострадал, </w:t>
      </w:r>
      <w:proofErr w:type="gramStart"/>
      <w:r w:rsidRPr="004D2D09">
        <w:rPr>
          <w:sz w:val="24"/>
          <w:szCs w:val="24"/>
          <w:shd w:val="clear" w:color="auto" w:fill="FFFFFF"/>
          <w:lang w:val="ru-RU"/>
        </w:rPr>
        <w:t>согласно</w:t>
      </w:r>
      <w:r w:rsidR="003148DF">
        <w:rPr>
          <w:sz w:val="24"/>
          <w:szCs w:val="24"/>
          <w:shd w:val="clear" w:color="auto" w:fill="FFFFFF"/>
          <w:lang w:val="ru-RU"/>
        </w:rPr>
        <w:t xml:space="preserve"> </w:t>
      </w:r>
      <w:r w:rsidRPr="004D2D09">
        <w:rPr>
          <w:sz w:val="24"/>
          <w:szCs w:val="24"/>
          <w:shd w:val="clear" w:color="auto" w:fill="FFFFFF"/>
          <w:lang w:val="ru-RU"/>
        </w:rPr>
        <w:t>закону</w:t>
      </w:r>
      <w:proofErr w:type="gramEnd"/>
      <w:r w:rsidRPr="004D2D09">
        <w:rPr>
          <w:sz w:val="24"/>
          <w:szCs w:val="24"/>
          <w:shd w:val="clear" w:color="auto" w:fill="FFFFFF"/>
          <w:lang w:val="ru-RU"/>
        </w:rPr>
        <w:t xml:space="preserve"> угон </w:t>
      </w:r>
      <w:r>
        <w:rPr>
          <w:sz w:val="24"/>
          <w:szCs w:val="24"/>
          <w:shd w:val="clear" w:color="auto" w:fill="FFFFFF"/>
          <w:lang w:val="ru-RU"/>
        </w:rPr>
        <w:t xml:space="preserve">автомобиля </w:t>
      </w:r>
      <w:r w:rsidRPr="004D2D09">
        <w:rPr>
          <w:sz w:val="24"/>
          <w:szCs w:val="24"/>
          <w:lang w:val="ru-RU"/>
        </w:rPr>
        <w:t xml:space="preserve">без цели хищения </w:t>
      </w:r>
      <w:r w:rsidRPr="004D2D09">
        <w:rPr>
          <w:sz w:val="24"/>
          <w:szCs w:val="24"/>
          <w:shd w:val="clear" w:color="auto" w:fill="FFFFFF"/>
          <w:lang w:val="ru-RU"/>
        </w:rPr>
        <w:t xml:space="preserve">без квалифицирующих признаков по ч.1 ст.166 УК РФ может повлечь </w:t>
      </w:r>
      <w:r w:rsidRPr="00BD11E5">
        <w:rPr>
          <w:sz w:val="24"/>
          <w:szCs w:val="24"/>
          <w:shd w:val="clear" w:color="auto" w:fill="FFFFFF"/>
          <w:lang w:val="ru-RU"/>
        </w:rPr>
        <w:t>наказание в виде штрафа; ограничения свободы; принудительных работ; ареста; лишения свободы.</w:t>
      </w:r>
    </w:p>
    <w:p w14:paraId="5B4F9DFA" w14:textId="77777777" w:rsidR="00D63714" w:rsidRDefault="00A3357E" w:rsidP="00D63714">
      <w:pPr>
        <w:pStyle w:val="ae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val="ru-RU" w:eastAsia="ru-RU"/>
        </w:rPr>
      </w:pPr>
      <w:r w:rsidRPr="00BD11E5">
        <w:rPr>
          <w:sz w:val="24"/>
          <w:szCs w:val="24"/>
          <w:lang w:val="ru-RU"/>
        </w:rPr>
        <w:t>Согласно ст. 20 УК РФ у</w:t>
      </w:r>
      <w:r w:rsidRPr="00BD11E5">
        <w:rPr>
          <w:sz w:val="24"/>
          <w:szCs w:val="24"/>
          <w:shd w:val="clear" w:color="auto" w:fill="FFFFFF"/>
          <w:lang w:val="ru-RU"/>
        </w:rPr>
        <w:t xml:space="preserve">головная ответственность за угон автомобиля наступает с 14 лет. </w:t>
      </w:r>
      <w:r w:rsidRPr="00BD11E5">
        <w:rPr>
          <w:sz w:val="24"/>
          <w:szCs w:val="24"/>
          <w:lang w:val="ru-RU"/>
        </w:rPr>
        <w:t>С учетом личности осужденного, тяжести совершенного преступления, смягчающих наказание обстоятельств</w:t>
      </w:r>
      <w:r w:rsidRPr="004D2D09">
        <w:rPr>
          <w:sz w:val="24"/>
          <w:szCs w:val="24"/>
          <w:lang w:val="ru-RU"/>
        </w:rPr>
        <w:t>, суд может назначить несовершеннолетнему наказание, не связанной с лишением свободы (</w:t>
      </w:r>
      <w:r w:rsidRPr="004D2D09">
        <w:rPr>
          <w:sz w:val="24"/>
          <w:szCs w:val="24"/>
          <w:lang w:val="ru-RU" w:eastAsia="ru-RU"/>
        </w:rPr>
        <w:t>штраф, обязательные и исправительные работы, ограничение свободы), но это будет уголовная ответственность.</w:t>
      </w:r>
    </w:p>
    <w:p w14:paraId="186C5611" w14:textId="77777777" w:rsidR="00BB5133" w:rsidRPr="00D63714" w:rsidRDefault="00D63714" w:rsidP="00D63714">
      <w:pPr>
        <w:pStyle w:val="ae"/>
        <w:tabs>
          <w:tab w:val="left" w:pos="851"/>
        </w:tabs>
        <w:spacing w:line="276" w:lineRule="auto"/>
        <w:ind w:left="0" w:firstLine="709"/>
        <w:jc w:val="both"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2.</w:t>
      </w:r>
      <w:r w:rsidR="00A3357E" w:rsidRPr="00D63714">
        <w:rPr>
          <w:sz w:val="24"/>
          <w:szCs w:val="24"/>
          <w:lang w:val="ru-RU"/>
        </w:rPr>
        <w:t xml:space="preserve">Да, возможно освобождение от уголовной ответственности. </w:t>
      </w:r>
      <w:r w:rsidR="00BB5133" w:rsidRPr="00D63714">
        <w:rPr>
          <w:sz w:val="24"/>
          <w:szCs w:val="24"/>
          <w:lang w:val="ru-RU"/>
        </w:rPr>
        <w:t>Ст</w:t>
      </w:r>
      <w:r>
        <w:rPr>
          <w:sz w:val="24"/>
          <w:szCs w:val="24"/>
          <w:lang w:val="ru-RU"/>
        </w:rPr>
        <w:t>.</w:t>
      </w:r>
      <w:r w:rsidR="00BB5133" w:rsidRPr="00D63714">
        <w:rPr>
          <w:sz w:val="24"/>
          <w:szCs w:val="24"/>
          <w:lang w:val="ru-RU"/>
        </w:rPr>
        <w:t xml:space="preserve"> </w:t>
      </w:r>
      <w:r w:rsidR="00BB5133" w:rsidRPr="00D63714">
        <w:rPr>
          <w:rStyle w:val="af0"/>
          <w:b w:val="0"/>
          <w:sz w:val="24"/>
          <w:szCs w:val="24"/>
          <w:lang w:val="ru-RU"/>
        </w:rPr>
        <w:t>76 УК РФ и</w:t>
      </w:r>
      <w:r w:rsidR="00BB5133" w:rsidRPr="00D63714">
        <w:rPr>
          <w:sz w:val="24"/>
          <w:szCs w:val="24"/>
          <w:lang w:val="ru-RU"/>
        </w:rPr>
        <w:t xml:space="preserve"> ст. 25 УПК РФ предусматриваю</w:t>
      </w:r>
      <w:r w:rsidR="00A3357E" w:rsidRPr="00D63714">
        <w:rPr>
          <w:sz w:val="24"/>
          <w:szCs w:val="24"/>
          <w:lang w:val="ru-RU"/>
        </w:rPr>
        <w:t>т возможность освобождения лица от уголовной ответственности в связи с</w:t>
      </w:r>
      <w:r w:rsidR="00A3357E" w:rsidRPr="00D63714">
        <w:rPr>
          <w:sz w:val="24"/>
          <w:szCs w:val="24"/>
        </w:rPr>
        <w:t> </w:t>
      </w:r>
      <w:r w:rsidR="00A3357E" w:rsidRPr="00D63714">
        <w:rPr>
          <w:rStyle w:val="af0"/>
          <w:b w:val="0"/>
          <w:sz w:val="24"/>
          <w:szCs w:val="24"/>
          <w:lang w:val="ru-RU"/>
        </w:rPr>
        <w:t>примирением с потерпевшим</w:t>
      </w:r>
      <w:r w:rsidR="00A3357E" w:rsidRPr="00D63714">
        <w:rPr>
          <w:sz w:val="24"/>
          <w:szCs w:val="24"/>
          <w:lang w:val="ru-RU"/>
        </w:rPr>
        <w:t>.</w:t>
      </w:r>
      <w:r w:rsidR="00BB5133" w:rsidRPr="00D63714">
        <w:rPr>
          <w:sz w:val="24"/>
          <w:szCs w:val="24"/>
          <w:lang w:val="ru-RU"/>
        </w:rPr>
        <w:t xml:space="preserve"> </w:t>
      </w:r>
      <w:r w:rsidR="00BB5133" w:rsidRPr="00423FD9">
        <w:rPr>
          <w:sz w:val="24"/>
          <w:szCs w:val="24"/>
          <w:lang w:val="ru-RU"/>
        </w:rPr>
        <w:t>З</w:t>
      </w:r>
      <w:r w:rsidR="00A3357E" w:rsidRPr="00423FD9">
        <w:rPr>
          <w:sz w:val="24"/>
          <w:szCs w:val="24"/>
          <w:lang w:val="ru-RU"/>
        </w:rPr>
        <w:t>акон закрепляет условия для прекращени</w:t>
      </w:r>
      <w:r w:rsidR="00BB5133" w:rsidRPr="00423FD9">
        <w:rPr>
          <w:sz w:val="24"/>
          <w:szCs w:val="24"/>
          <w:lang w:val="ru-RU"/>
        </w:rPr>
        <w:t>я</w:t>
      </w:r>
      <w:r w:rsidR="00A3357E" w:rsidRPr="00D63714">
        <w:rPr>
          <w:sz w:val="24"/>
          <w:szCs w:val="24"/>
        </w:rPr>
        <w:t> </w:t>
      </w:r>
      <w:hyperlink r:id="rId16" w:tgtFrame="_blank" w:history="1">
        <w:r w:rsidR="00A3357E" w:rsidRPr="00D63714">
          <w:rPr>
            <w:rStyle w:val="a3"/>
            <w:color w:val="auto"/>
            <w:sz w:val="24"/>
            <w:szCs w:val="24"/>
            <w:u w:val="none"/>
            <w:lang w:val="ru-RU"/>
          </w:rPr>
          <w:t>уголовного дела</w:t>
        </w:r>
      </w:hyperlink>
      <w:r w:rsidR="00BB5133" w:rsidRPr="00423FD9">
        <w:rPr>
          <w:sz w:val="24"/>
          <w:szCs w:val="24"/>
          <w:lang w:val="ru-RU"/>
        </w:rPr>
        <w:t xml:space="preserve">: </w:t>
      </w:r>
      <w:r w:rsidR="00A3357E" w:rsidRPr="00423FD9">
        <w:rPr>
          <w:sz w:val="24"/>
          <w:szCs w:val="24"/>
          <w:lang w:val="ru-RU"/>
        </w:rPr>
        <w:t>если лицо, впервые совершило преступление небольшой или средней тяжести, при этом примирилось с потерпевшим и загладило причиненный потерпевшему вред.</w:t>
      </w:r>
      <w:r w:rsidR="00BB5133" w:rsidRPr="00423FD9">
        <w:rPr>
          <w:sz w:val="24"/>
          <w:szCs w:val="24"/>
          <w:lang w:val="ru-RU"/>
        </w:rPr>
        <w:t xml:space="preserve"> Подросток не совершал ранее преступлений (1), родители возместили причиненный вред (2). Подросток и родственник (потерпевший) должны  п</w:t>
      </w:r>
      <w:r w:rsidR="00A3357E" w:rsidRPr="00423FD9">
        <w:rPr>
          <w:sz w:val="24"/>
          <w:szCs w:val="24"/>
          <w:lang w:val="ru-RU"/>
        </w:rPr>
        <w:t>ода</w:t>
      </w:r>
      <w:r w:rsidR="00BB5133" w:rsidRPr="00423FD9">
        <w:rPr>
          <w:sz w:val="24"/>
          <w:szCs w:val="24"/>
          <w:lang w:val="ru-RU"/>
        </w:rPr>
        <w:t xml:space="preserve">ть </w:t>
      </w:r>
      <w:r w:rsidR="00A3357E" w:rsidRPr="00423FD9">
        <w:rPr>
          <w:sz w:val="24"/>
          <w:szCs w:val="24"/>
          <w:lang w:val="ru-RU"/>
        </w:rPr>
        <w:t>ходатайств</w:t>
      </w:r>
      <w:r w:rsidR="00BB5133" w:rsidRPr="00423FD9">
        <w:rPr>
          <w:sz w:val="24"/>
          <w:szCs w:val="24"/>
          <w:lang w:val="ru-RU"/>
        </w:rPr>
        <w:t>о</w:t>
      </w:r>
      <w:r w:rsidR="00A3357E" w:rsidRPr="00423FD9">
        <w:rPr>
          <w:sz w:val="24"/>
          <w:szCs w:val="24"/>
          <w:lang w:val="ru-RU"/>
        </w:rPr>
        <w:t xml:space="preserve"> о прекращении уголовного дела в связи с примирением сторон </w:t>
      </w:r>
      <w:r w:rsidR="00A3357E" w:rsidRPr="00D63714">
        <w:rPr>
          <w:sz w:val="24"/>
          <w:szCs w:val="24"/>
        </w:rPr>
        <w:t> </w:t>
      </w:r>
      <w:r w:rsidR="00A3357E" w:rsidRPr="00423FD9">
        <w:rPr>
          <w:sz w:val="24"/>
          <w:szCs w:val="24"/>
          <w:lang w:val="ru-RU"/>
        </w:rPr>
        <w:t xml:space="preserve">в письменном виде. </w:t>
      </w:r>
      <w:r w:rsidR="00BB5133" w:rsidRPr="00423FD9">
        <w:rPr>
          <w:sz w:val="24"/>
          <w:szCs w:val="24"/>
          <w:lang w:val="ru-RU"/>
        </w:rPr>
        <w:t>Х</w:t>
      </w:r>
      <w:r w:rsidR="00A3357E" w:rsidRPr="00423FD9">
        <w:rPr>
          <w:sz w:val="24"/>
          <w:szCs w:val="24"/>
          <w:lang w:val="ru-RU"/>
        </w:rPr>
        <w:t xml:space="preserve">одатайство может </w:t>
      </w:r>
      <w:r w:rsidR="00BB5133" w:rsidRPr="00423FD9">
        <w:rPr>
          <w:sz w:val="24"/>
          <w:szCs w:val="24"/>
          <w:lang w:val="ru-RU"/>
        </w:rPr>
        <w:t xml:space="preserve">быть </w:t>
      </w:r>
      <w:r w:rsidR="00A3357E" w:rsidRPr="00423FD9">
        <w:rPr>
          <w:sz w:val="24"/>
          <w:szCs w:val="24"/>
          <w:lang w:val="ru-RU"/>
        </w:rPr>
        <w:t>подписа</w:t>
      </w:r>
      <w:r w:rsidR="00BB5133" w:rsidRPr="00423FD9">
        <w:rPr>
          <w:sz w:val="24"/>
          <w:szCs w:val="24"/>
          <w:lang w:val="ru-RU"/>
        </w:rPr>
        <w:t xml:space="preserve">но </w:t>
      </w:r>
      <w:r w:rsidR="00A3357E" w:rsidRPr="00423FD9">
        <w:rPr>
          <w:sz w:val="24"/>
          <w:szCs w:val="24"/>
          <w:lang w:val="ru-RU"/>
        </w:rPr>
        <w:t>потерпевши</w:t>
      </w:r>
      <w:r w:rsidR="00BB5133" w:rsidRPr="00423FD9">
        <w:rPr>
          <w:sz w:val="24"/>
          <w:szCs w:val="24"/>
          <w:lang w:val="ru-RU"/>
        </w:rPr>
        <w:t>м, или это могут быть два ходатайства.</w:t>
      </w:r>
      <w:r w:rsidR="00A3357E" w:rsidRPr="00D63714">
        <w:rPr>
          <w:sz w:val="24"/>
          <w:szCs w:val="24"/>
        </w:rPr>
        <w:t> </w:t>
      </w:r>
    </w:p>
    <w:p w14:paraId="0F2E8047" w14:textId="77777777" w:rsidR="00A3357E" w:rsidRPr="00BB5133" w:rsidRDefault="00BB5133" w:rsidP="00BB5133">
      <w:pPr>
        <w:pStyle w:val="ae"/>
        <w:tabs>
          <w:tab w:val="left" w:pos="851"/>
        </w:tabs>
        <w:spacing w:after="60" w:line="276" w:lineRule="auto"/>
        <w:ind w:left="0" w:firstLine="709"/>
        <w:jc w:val="both"/>
        <w:rPr>
          <w:lang w:val="ru-RU"/>
        </w:rPr>
      </w:pPr>
      <w:r w:rsidRPr="002A5F4C">
        <w:rPr>
          <w:b/>
          <w:sz w:val="24"/>
          <w:szCs w:val="24"/>
          <w:lang w:val="ru-RU"/>
        </w:rPr>
        <w:t>Оценка</w:t>
      </w:r>
      <w:r>
        <w:rPr>
          <w:b/>
          <w:sz w:val="24"/>
          <w:szCs w:val="24"/>
          <w:lang w:val="ru-RU"/>
        </w:rPr>
        <w:t xml:space="preserve"> </w:t>
      </w:r>
      <w:r w:rsidR="00A3357E" w:rsidRPr="002A5F4C">
        <w:rPr>
          <w:b/>
          <w:sz w:val="24"/>
          <w:szCs w:val="24"/>
          <w:lang w:val="ru-RU"/>
        </w:rPr>
        <w:t xml:space="preserve">задания. </w:t>
      </w:r>
      <w:r w:rsidR="00A3357E" w:rsidRPr="002A5F4C">
        <w:rPr>
          <w:sz w:val="24"/>
          <w:szCs w:val="24"/>
          <w:lang w:val="ru-RU"/>
        </w:rPr>
        <w:t xml:space="preserve">Максимальная оценка за правильно выполненное </w:t>
      </w:r>
      <w:r w:rsidR="00A3357E" w:rsidRPr="003148DF">
        <w:rPr>
          <w:sz w:val="24"/>
          <w:szCs w:val="24"/>
          <w:lang w:val="ru-RU"/>
        </w:rPr>
        <w:t xml:space="preserve">задание – </w:t>
      </w:r>
      <w:r w:rsidR="0013731F" w:rsidRPr="003148DF">
        <w:rPr>
          <w:b/>
          <w:sz w:val="24"/>
          <w:szCs w:val="24"/>
          <w:lang w:val="ru-RU"/>
        </w:rPr>
        <w:t>7</w:t>
      </w:r>
      <w:r w:rsidR="00A3357E" w:rsidRPr="003148DF">
        <w:rPr>
          <w:b/>
          <w:sz w:val="24"/>
          <w:szCs w:val="24"/>
          <w:lang w:val="ru-RU"/>
        </w:rPr>
        <w:t xml:space="preserve"> баллов,</w:t>
      </w:r>
      <w:r w:rsidR="00A3357E" w:rsidRPr="003148DF">
        <w:rPr>
          <w:sz w:val="24"/>
          <w:szCs w:val="24"/>
          <w:lang w:val="ru-RU"/>
        </w:rPr>
        <w:t xml:space="preserve"> </w:t>
      </w:r>
      <w:r w:rsidR="00A3357E" w:rsidRPr="002A5F4C">
        <w:rPr>
          <w:sz w:val="24"/>
          <w:szCs w:val="24"/>
          <w:lang w:val="ru-RU"/>
        </w:rPr>
        <w:t>при этом:</w:t>
      </w:r>
    </w:p>
    <w:p w14:paraId="05FBDCD1" w14:textId="77777777" w:rsidR="00A3357E" w:rsidRPr="00793DD8" w:rsidRDefault="00A3357E" w:rsidP="00793DD8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81C78">
        <w:rPr>
          <w:rFonts w:ascii="Times New Roman" w:hAnsi="Times New Roman"/>
          <w:sz w:val="24"/>
          <w:szCs w:val="24"/>
        </w:rPr>
        <w:t>за правильный ответ на 1</w:t>
      </w:r>
      <w:r w:rsidRPr="004D2D09">
        <w:rPr>
          <w:rFonts w:ascii="Times New Roman" w:hAnsi="Times New Roman"/>
          <w:sz w:val="24"/>
          <w:szCs w:val="24"/>
        </w:rPr>
        <w:t xml:space="preserve"> вопрос, включая  правильное по смыслу объяснение, что за угон транспортного средства наступает уголовная ответственность</w:t>
      </w:r>
      <w:r w:rsidR="00BB5133">
        <w:rPr>
          <w:rFonts w:ascii="Times New Roman" w:hAnsi="Times New Roman"/>
          <w:sz w:val="24"/>
          <w:szCs w:val="24"/>
        </w:rPr>
        <w:t xml:space="preserve">, </w:t>
      </w:r>
      <w:r w:rsidRPr="004D2D09">
        <w:rPr>
          <w:rFonts w:ascii="Times New Roman" w:hAnsi="Times New Roman"/>
          <w:sz w:val="24"/>
          <w:szCs w:val="24"/>
        </w:rPr>
        <w:t xml:space="preserve">указание статей УК РФ, равно </w:t>
      </w:r>
      <w:r w:rsidRPr="00381C78">
        <w:rPr>
          <w:rFonts w:ascii="Times New Roman" w:hAnsi="Times New Roman"/>
          <w:sz w:val="24"/>
          <w:szCs w:val="24"/>
        </w:rPr>
        <w:t>как и верное указание преступного деяния -неправомерное завладение транспортным средством без цели хищения   (угон), не обязательно</w:t>
      </w:r>
      <w:r w:rsidR="00793DD8">
        <w:rPr>
          <w:rFonts w:ascii="Times New Roman" w:hAnsi="Times New Roman"/>
          <w:sz w:val="24"/>
          <w:szCs w:val="24"/>
        </w:rPr>
        <w:t xml:space="preserve"> (</w:t>
      </w:r>
      <w:r w:rsidRPr="00381C78">
        <w:rPr>
          <w:rFonts w:ascii="Times New Roman" w:hAnsi="Times New Roman"/>
          <w:sz w:val="24"/>
          <w:szCs w:val="24"/>
        </w:rPr>
        <w:t>1 балл</w:t>
      </w:r>
      <w:r w:rsidR="00793DD8">
        <w:rPr>
          <w:rFonts w:ascii="Times New Roman" w:hAnsi="Times New Roman"/>
          <w:sz w:val="24"/>
          <w:szCs w:val="24"/>
        </w:rPr>
        <w:t xml:space="preserve">),  </w:t>
      </w:r>
      <w:r w:rsidRPr="00793DD8">
        <w:rPr>
          <w:rFonts w:ascii="Times New Roman" w:hAnsi="Times New Roman"/>
          <w:sz w:val="24"/>
          <w:szCs w:val="24"/>
        </w:rPr>
        <w:t xml:space="preserve">что уголовная ответственность  за угон наступает с 14 лет (1 балл), факт родственных отношений не влияет на квалификацию </w:t>
      </w:r>
      <w:r w:rsidR="00BB5133" w:rsidRPr="00793DD8">
        <w:rPr>
          <w:rFonts w:ascii="Times New Roman" w:hAnsi="Times New Roman"/>
          <w:sz w:val="24"/>
          <w:szCs w:val="24"/>
        </w:rPr>
        <w:t xml:space="preserve">преступления </w:t>
      </w:r>
      <w:r w:rsidR="00793DD8">
        <w:rPr>
          <w:rFonts w:ascii="Times New Roman" w:hAnsi="Times New Roman"/>
          <w:sz w:val="24"/>
          <w:szCs w:val="24"/>
        </w:rPr>
        <w:t>(1 балл) – 3</w:t>
      </w:r>
      <w:r w:rsidRPr="00793DD8">
        <w:rPr>
          <w:rFonts w:ascii="Times New Roman" w:hAnsi="Times New Roman"/>
          <w:sz w:val="24"/>
          <w:szCs w:val="24"/>
        </w:rPr>
        <w:t xml:space="preserve"> балла; </w:t>
      </w:r>
    </w:p>
    <w:p w14:paraId="2A52FA2B" w14:textId="77777777" w:rsidR="00A3357E" w:rsidRPr="00BB5133" w:rsidRDefault="00A3357E" w:rsidP="00A3357E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1C78">
        <w:rPr>
          <w:rFonts w:ascii="Times New Roman" w:hAnsi="Times New Roman"/>
          <w:sz w:val="24"/>
          <w:szCs w:val="24"/>
        </w:rPr>
        <w:t xml:space="preserve">за правильный ответ на </w:t>
      </w:r>
      <w:r w:rsidR="00D63714">
        <w:rPr>
          <w:rFonts w:ascii="Times New Roman" w:hAnsi="Times New Roman"/>
          <w:sz w:val="24"/>
          <w:szCs w:val="24"/>
        </w:rPr>
        <w:t>2</w:t>
      </w:r>
      <w:r w:rsidRPr="00381C78">
        <w:rPr>
          <w:rFonts w:ascii="Times New Roman" w:hAnsi="Times New Roman"/>
          <w:sz w:val="24"/>
          <w:szCs w:val="24"/>
        </w:rPr>
        <w:t xml:space="preserve"> вопрос с </w:t>
      </w:r>
      <w:r>
        <w:rPr>
          <w:rFonts w:ascii="Times New Roman" w:hAnsi="Times New Roman"/>
          <w:sz w:val="24"/>
          <w:szCs w:val="24"/>
        </w:rPr>
        <w:t>пояснением</w:t>
      </w:r>
      <w:r w:rsidRPr="00381C78">
        <w:rPr>
          <w:rFonts w:ascii="Times New Roman" w:hAnsi="Times New Roman"/>
          <w:sz w:val="24"/>
          <w:szCs w:val="24"/>
        </w:rPr>
        <w:t>, что</w:t>
      </w:r>
      <w:r w:rsidR="00BB5133">
        <w:rPr>
          <w:rFonts w:ascii="Times New Roman" w:hAnsi="Times New Roman"/>
          <w:sz w:val="24"/>
          <w:szCs w:val="24"/>
        </w:rPr>
        <w:t xml:space="preserve"> законом </w:t>
      </w:r>
      <w:r w:rsidRPr="00381C78">
        <w:rPr>
          <w:rFonts w:ascii="Times New Roman" w:hAnsi="Times New Roman"/>
          <w:sz w:val="24"/>
          <w:szCs w:val="24"/>
        </w:rPr>
        <w:t xml:space="preserve"> </w:t>
      </w:r>
      <w:r w:rsidR="00BB5133">
        <w:rPr>
          <w:rFonts w:ascii="Times New Roman" w:hAnsi="Times New Roman"/>
          <w:sz w:val="24"/>
          <w:szCs w:val="24"/>
        </w:rPr>
        <w:t xml:space="preserve">предусмотрена </w:t>
      </w:r>
      <w:r w:rsidR="00BB5133" w:rsidRPr="00A3357E">
        <w:rPr>
          <w:rFonts w:ascii="Times New Roman" w:hAnsi="Times New Roman" w:cs="Times New Roman"/>
          <w:sz w:val="24"/>
          <w:szCs w:val="24"/>
        </w:rPr>
        <w:t xml:space="preserve">возможность </w:t>
      </w:r>
      <w:r w:rsidR="00BB5133" w:rsidRPr="00BB5133">
        <w:rPr>
          <w:rFonts w:ascii="Times New Roman" w:hAnsi="Times New Roman" w:cs="Times New Roman"/>
          <w:sz w:val="24"/>
          <w:szCs w:val="24"/>
        </w:rPr>
        <w:t>освобождения лица от уголовной ответственности в связи с </w:t>
      </w:r>
      <w:r w:rsidR="00BB5133" w:rsidRPr="00BB5133">
        <w:rPr>
          <w:rStyle w:val="af0"/>
          <w:rFonts w:ascii="Times New Roman" w:hAnsi="Times New Roman" w:cs="Times New Roman"/>
          <w:b w:val="0"/>
          <w:sz w:val="24"/>
          <w:szCs w:val="24"/>
        </w:rPr>
        <w:t>примирением с потерпевшим</w:t>
      </w:r>
      <w:r w:rsidR="00BB5133" w:rsidRPr="00BB5133">
        <w:rPr>
          <w:rFonts w:ascii="Times New Roman" w:hAnsi="Times New Roman" w:cs="Times New Roman"/>
          <w:sz w:val="24"/>
          <w:szCs w:val="24"/>
        </w:rPr>
        <w:t xml:space="preserve"> </w:t>
      </w:r>
      <w:r w:rsidRPr="00BB5133">
        <w:rPr>
          <w:rFonts w:ascii="Times New Roman" w:hAnsi="Times New Roman" w:cs="Times New Roman"/>
          <w:sz w:val="24"/>
          <w:szCs w:val="24"/>
        </w:rPr>
        <w:t xml:space="preserve">(1 балл), </w:t>
      </w:r>
      <w:r w:rsidR="00BB5133" w:rsidRPr="00BB5133">
        <w:rPr>
          <w:rFonts w:ascii="Times New Roman" w:hAnsi="Times New Roman" w:cs="Times New Roman"/>
          <w:sz w:val="24"/>
          <w:szCs w:val="24"/>
        </w:rPr>
        <w:t xml:space="preserve"> при условиях: преступление совершено впервые </w:t>
      </w:r>
      <w:r w:rsidRPr="00BB5133">
        <w:rPr>
          <w:rFonts w:ascii="Times New Roman" w:hAnsi="Times New Roman" w:cs="Times New Roman"/>
          <w:sz w:val="24"/>
          <w:szCs w:val="24"/>
        </w:rPr>
        <w:t xml:space="preserve">(1 балл), </w:t>
      </w:r>
      <w:r w:rsidR="00BB5133" w:rsidRPr="00BB5133">
        <w:rPr>
          <w:rFonts w:ascii="Times New Roman" w:hAnsi="Times New Roman" w:cs="Times New Roman"/>
          <w:sz w:val="24"/>
          <w:szCs w:val="24"/>
        </w:rPr>
        <w:t xml:space="preserve">родители возместили причиненный вред </w:t>
      </w:r>
      <w:r w:rsidRPr="00BB5133">
        <w:rPr>
          <w:rFonts w:ascii="Times New Roman" w:hAnsi="Times New Roman" w:cs="Times New Roman"/>
          <w:sz w:val="24"/>
          <w:szCs w:val="24"/>
        </w:rPr>
        <w:t>(1 балл)</w:t>
      </w:r>
      <w:r w:rsidR="00BB5133" w:rsidRPr="00BB5133">
        <w:rPr>
          <w:rFonts w:ascii="Times New Roman" w:hAnsi="Times New Roman" w:cs="Times New Roman"/>
          <w:sz w:val="24"/>
          <w:szCs w:val="24"/>
        </w:rPr>
        <w:t>, необходимо подать</w:t>
      </w:r>
      <w:r w:rsidRPr="00BB5133">
        <w:rPr>
          <w:rFonts w:ascii="Times New Roman" w:hAnsi="Times New Roman" w:cs="Times New Roman"/>
          <w:sz w:val="24"/>
          <w:szCs w:val="24"/>
        </w:rPr>
        <w:t xml:space="preserve"> </w:t>
      </w:r>
      <w:r w:rsidR="00BB5133" w:rsidRPr="00BB5133">
        <w:rPr>
          <w:rFonts w:ascii="Times New Roman" w:hAnsi="Times New Roman" w:cs="Times New Roman"/>
          <w:sz w:val="24"/>
          <w:szCs w:val="24"/>
        </w:rPr>
        <w:t>ходатайство о прекращении уголовного дела в связи с примирением сторон  в письменном виде (1</w:t>
      </w:r>
      <w:r w:rsidR="00BB5133">
        <w:rPr>
          <w:rFonts w:ascii="Times New Roman" w:hAnsi="Times New Roman" w:cs="Times New Roman"/>
          <w:sz w:val="24"/>
          <w:szCs w:val="24"/>
        </w:rPr>
        <w:t xml:space="preserve"> </w:t>
      </w:r>
      <w:r w:rsidR="00BB5133" w:rsidRPr="00BB5133">
        <w:rPr>
          <w:rFonts w:ascii="Times New Roman" w:hAnsi="Times New Roman" w:cs="Times New Roman"/>
          <w:sz w:val="24"/>
          <w:szCs w:val="24"/>
        </w:rPr>
        <w:t xml:space="preserve">балл) </w:t>
      </w:r>
      <w:r w:rsidRPr="00BB5133">
        <w:rPr>
          <w:rFonts w:ascii="Times New Roman" w:hAnsi="Times New Roman" w:cs="Times New Roman"/>
          <w:sz w:val="24"/>
          <w:szCs w:val="24"/>
        </w:rPr>
        <w:t xml:space="preserve">- </w:t>
      </w:r>
      <w:r w:rsidR="00BB5133" w:rsidRPr="00BB5133">
        <w:rPr>
          <w:rFonts w:ascii="Times New Roman" w:hAnsi="Times New Roman" w:cs="Times New Roman"/>
          <w:sz w:val="24"/>
          <w:szCs w:val="24"/>
        </w:rPr>
        <w:t>4</w:t>
      </w:r>
      <w:r w:rsidRPr="00BB5133">
        <w:rPr>
          <w:rFonts w:ascii="Times New Roman" w:hAnsi="Times New Roman" w:cs="Times New Roman"/>
          <w:sz w:val="24"/>
          <w:szCs w:val="24"/>
        </w:rPr>
        <w:t xml:space="preserve"> балла; </w:t>
      </w:r>
    </w:p>
    <w:p w14:paraId="4C541EF5" w14:textId="77777777" w:rsidR="00A3357E" w:rsidRPr="00381C78" w:rsidRDefault="00A3357E" w:rsidP="00A3357E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B5133">
        <w:rPr>
          <w:rFonts w:ascii="Times New Roman" w:hAnsi="Times New Roman" w:cs="Times New Roman"/>
          <w:sz w:val="24"/>
          <w:szCs w:val="24"/>
        </w:rPr>
        <w:t>неверный ответ или</w:t>
      </w:r>
      <w:r w:rsidRPr="00381C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неверное обоснование – 0 баллов.</w:t>
      </w:r>
    </w:p>
    <w:p w14:paraId="523486F4" w14:textId="77777777" w:rsidR="00A747B8" w:rsidRPr="004307AE" w:rsidRDefault="00A747B8" w:rsidP="004307AE">
      <w:pPr>
        <w:pStyle w:val="ae"/>
        <w:tabs>
          <w:tab w:val="left" w:pos="851"/>
        </w:tabs>
        <w:spacing w:after="60"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</w:p>
    <w:p w14:paraId="442A1256" w14:textId="36176E02" w:rsidR="009045D2" w:rsidRPr="004307AE" w:rsidRDefault="00C608D6" w:rsidP="000E43F8">
      <w:pPr>
        <w:pStyle w:val="ae"/>
        <w:numPr>
          <w:ilvl w:val="0"/>
          <w:numId w:val="15"/>
        </w:numPr>
        <w:tabs>
          <w:tab w:val="left" w:pos="851"/>
          <w:tab w:val="left" w:pos="1134"/>
        </w:tabs>
        <w:spacing w:after="60" w:line="276" w:lineRule="auto"/>
        <w:ind w:left="0" w:firstLine="709"/>
        <w:jc w:val="both"/>
        <w:rPr>
          <w:sz w:val="24"/>
          <w:szCs w:val="24"/>
          <w:shd w:val="clear" w:color="auto" w:fill="FFFFFF"/>
          <w:lang w:val="ru-RU"/>
        </w:rPr>
      </w:pPr>
      <w:r w:rsidRPr="004307AE">
        <w:rPr>
          <w:sz w:val="24"/>
          <w:szCs w:val="24"/>
          <w:lang w:val="ru-RU"/>
        </w:rPr>
        <w:t>5</w:t>
      </w:r>
      <w:r w:rsidR="009045D2" w:rsidRPr="004307AE">
        <w:rPr>
          <w:sz w:val="24"/>
          <w:szCs w:val="24"/>
          <w:lang w:val="ru-RU"/>
        </w:rPr>
        <w:t xml:space="preserve"> марта </w:t>
      </w:r>
      <w:r w:rsidR="00E03489" w:rsidRPr="004307AE">
        <w:rPr>
          <w:sz w:val="24"/>
          <w:szCs w:val="24"/>
          <w:lang w:val="ru-RU"/>
        </w:rPr>
        <w:t xml:space="preserve">2025 г. </w:t>
      </w:r>
      <w:r w:rsidR="009045D2" w:rsidRPr="004307AE">
        <w:rPr>
          <w:sz w:val="24"/>
          <w:szCs w:val="24"/>
          <w:lang w:val="ru-RU"/>
        </w:rPr>
        <w:t>покупатель К.</w:t>
      </w:r>
      <w:r w:rsidRPr="004307AE">
        <w:rPr>
          <w:sz w:val="24"/>
          <w:szCs w:val="24"/>
          <w:lang w:val="ru-RU"/>
        </w:rPr>
        <w:t>,</w:t>
      </w:r>
      <w:r w:rsidR="009045D2" w:rsidRPr="004307AE">
        <w:rPr>
          <w:sz w:val="24"/>
          <w:szCs w:val="24"/>
          <w:lang w:val="ru-RU"/>
        </w:rPr>
        <w:t xml:space="preserve"> заказал в маркетплейсе процессор </w:t>
      </w:r>
      <w:r w:rsidR="009045D2" w:rsidRPr="004307AE">
        <w:rPr>
          <w:sz w:val="24"/>
          <w:szCs w:val="24"/>
        </w:rPr>
        <w:t>Intel</w:t>
      </w:r>
      <w:r w:rsidR="009045D2" w:rsidRPr="004307AE">
        <w:rPr>
          <w:sz w:val="24"/>
          <w:szCs w:val="24"/>
          <w:lang w:val="ru-RU"/>
        </w:rPr>
        <w:t xml:space="preserve"> </w:t>
      </w:r>
      <w:proofErr w:type="spellStart"/>
      <w:r w:rsidR="009045D2" w:rsidRPr="004307AE">
        <w:rPr>
          <w:sz w:val="24"/>
          <w:szCs w:val="24"/>
        </w:rPr>
        <w:t>Corei</w:t>
      </w:r>
      <w:proofErr w:type="spellEnd"/>
      <w:r w:rsidR="009045D2" w:rsidRPr="004307AE">
        <w:rPr>
          <w:sz w:val="24"/>
          <w:szCs w:val="24"/>
          <w:lang w:val="ru-RU"/>
        </w:rPr>
        <w:t xml:space="preserve"> 5 8600 </w:t>
      </w:r>
      <w:r w:rsidR="009045D2" w:rsidRPr="004307AE">
        <w:rPr>
          <w:sz w:val="24"/>
          <w:szCs w:val="24"/>
          <w:lang w:val="ru-RU"/>
        </w:rPr>
        <w:lastRenderedPageBreak/>
        <w:t>3100 МГц стоимостью 113</w:t>
      </w:r>
      <w:r w:rsidR="009045D2" w:rsidRPr="004307AE">
        <w:rPr>
          <w:sz w:val="24"/>
          <w:szCs w:val="24"/>
        </w:rPr>
        <w:t> </w:t>
      </w:r>
      <w:r w:rsidR="009045D2" w:rsidRPr="004307AE">
        <w:rPr>
          <w:sz w:val="24"/>
          <w:szCs w:val="24"/>
          <w:lang w:val="ru-RU"/>
        </w:rPr>
        <w:t>000 руб. 1</w:t>
      </w:r>
      <w:r w:rsidRPr="004307AE">
        <w:rPr>
          <w:sz w:val="24"/>
          <w:szCs w:val="24"/>
          <w:lang w:val="ru-RU"/>
        </w:rPr>
        <w:t>0</w:t>
      </w:r>
      <w:r w:rsidR="009045D2" w:rsidRPr="004307AE">
        <w:rPr>
          <w:sz w:val="24"/>
          <w:szCs w:val="24"/>
          <w:lang w:val="ru-RU"/>
        </w:rPr>
        <w:t xml:space="preserve"> марта товар был получен в пункте выдачи заказов. Проверить на месте процессор он не смог, так был необходим компьютер. </w:t>
      </w:r>
      <w:r w:rsidR="00D83533" w:rsidRPr="004307AE">
        <w:rPr>
          <w:sz w:val="24"/>
          <w:szCs w:val="24"/>
          <w:lang w:val="ru-RU"/>
        </w:rPr>
        <w:t>По семейным обстоятельствам ему пришлось срочно уехать к родителям, и он не распаковал товар.</w:t>
      </w:r>
      <w:r w:rsidR="00E03489" w:rsidRPr="004307AE">
        <w:rPr>
          <w:sz w:val="24"/>
          <w:szCs w:val="24"/>
          <w:lang w:val="ru-RU"/>
        </w:rPr>
        <w:t xml:space="preserve"> Вернувшись</w:t>
      </w:r>
      <w:r w:rsidR="00D83533" w:rsidRPr="004307AE">
        <w:rPr>
          <w:sz w:val="24"/>
          <w:szCs w:val="24"/>
          <w:lang w:val="ru-RU"/>
        </w:rPr>
        <w:t xml:space="preserve"> домой </w:t>
      </w:r>
      <w:r w:rsidR="00E03489" w:rsidRPr="004307AE">
        <w:rPr>
          <w:sz w:val="24"/>
          <w:szCs w:val="24"/>
          <w:lang w:val="ru-RU"/>
        </w:rPr>
        <w:t>17 марта 2025 д</w:t>
      </w:r>
      <w:r w:rsidR="009045D2" w:rsidRPr="004307AE">
        <w:rPr>
          <w:sz w:val="24"/>
          <w:szCs w:val="24"/>
          <w:lang w:val="ru-RU"/>
        </w:rPr>
        <w:t xml:space="preserve">ома, подключив процессор, </w:t>
      </w:r>
      <w:r w:rsidR="00E03489" w:rsidRPr="004307AE">
        <w:rPr>
          <w:sz w:val="24"/>
          <w:szCs w:val="24"/>
          <w:lang w:val="ru-RU"/>
        </w:rPr>
        <w:t xml:space="preserve">покупатель К., </w:t>
      </w:r>
      <w:r w:rsidR="009045D2" w:rsidRPr="004307AE">
        <w:rPr>
          <w:sz w:val="24"/>
          <w:szCs w:val="24"/>
          <w:lang w:val="ru-RU"/>
        </w:rPr>
        <w:t xml:space="preserve">обнаружил, что ему прислали другую модель – </w:t>
      </w:r>
      <w:proofErr w:type="spellStart"/>
      <w:r w:rsidR="009045D2" w:rsidRPr="004307AE">
        <w:rPr>
          <w:sz w:val="24"/>
          <w:szCs w:val="24"/>
        </w:rPr>
        <w:t>Corei</w:t>
      </w:r>
      <w:proofErr w:type="spellEnd"/>
      <w:r w:rsidR="009045D2" w:rsidRPr="004307AE">
        <w:rPr>
          <w:sz w:val="24"/>
          <w:szCs w:val="24"/>
          <w:lang w:val="ru-RU"/>
        </w:rPr>
        <w:t xml:space="preserve"> 5 7500 3400 МГц, с иным артикулом, по цене ниже уплаченной - 86 000 руб. Он менее мощный и покупателя не устроил.</w:t>
      </w:r>
      <w:r w:rsidR="00D83533" w:rsidRPr="004307AE">
        <w:rPr>
          <w:sz w:val="24"/>
          <w:szCs w:val="24"/>
          <w:lang w:val="ru-RU"/>
        </w:rPr>
        <w:t xml:space="preserve"> В этот же день</w:t>
      </w:r>
      <w:r w:rsidR="009045D2" w:rsidRPr="004307AE">
        <w:rPr>
          <w:sz w:val="24"/>
          <w:szCs w:val="24"/>
          <w:lang w:val="ru-RU"/>
        </w:rPr>
        <w:t xml:space="preserve"> </w:t>
      </w:r>
      <w:r w:rsidRPr="004307AE">
        <w:rPr>
          <w:sz w:val="24"/>
          <w:szCs w:val="24"/>
          <w:lang w:val="ru-RU"/>
        </w:rPr>
        <w:t xml:space="preserve">17 марта </w:t>
      </w:r>
      <w:r w:rsidR="009045D2" w:rsidRPr="004307AE">
        <w:rPr>
          <w:sz w:val="24"/>
          <w:szCs w:val="24"/>
          <w:lang w:val="ru-RU"/>
        </w:rPr>
        <w:t xml:space="preserve">покупатель через личный кабинет оформил претензию. Однако маркетплейс отказался возвращать деньги, так как </w:t>
      </w:r>
      <w:r w:rsidR="00D83533" w:rsidRPr="004307AE">
        <w:rPr>
          <w:sz w:val="24"/>
          <w:szCs w:val="24"/>
          <w:lang w:val="ru-RU"/>
        </w:rPr>
        <w:t xml:space="preserve">при получении товара у покупателя была возможность вскрыть упаковку и все проверить, однако он этой возможностью не воспользовался, и заявил претензию спустя неделю. </w:t>
      </w:r>
      <w:r w:rsidR="009045D2" w:rsidRPr="004307AE">
        <w:rPr>
          <w:sz w:val="24"/>
          <w:szCs w:val="24"/>
          <w:lang w:val="ru-RU"/>
        </w:rPr>
        <w:t xml:space="preserve">Кроме того, </w:t>
      </w:r>
      <w:r w:rsidR="00D83533" w:rsidRPr="004307AE">
        <w:rPr>
          <w:sz w:val="24"/>
          <w:szCs w:val="24"/>
          <w:lang w:val="ru-RU"/>
        </w:rPr>
        <w:t>по их мнению, пункт выдачи заказов является обособленным подразделением торговой площадки, где покупатель и приобретал товар.</w:t>
      </w:r>
      <w:r w:rsidR="009045D2" w:rsidRPr="004307AE">
        <w:rPr>
          <w:sz w:val="24"/>
          <w:szCs w:val="24"/>
          <w:lang w:val="ru-RU"/>
        </w:rPr>
        <w:t xml:space="preserve"> </w:t>
      </w:r>
    </w:p>
    <w:p w14:paraId="1D0E42F6" w14:textId="77777777" w:rsidR="009045D2" w:rsidRPr="004307AE" w:rsidRDefault="009045D2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Покупатель К. намерен обратится в суд. </w:t>
      </w:r>
    </w:p>
    <w:p w14:paraId="472BA96A" w14:textId="77777777" w:rsidR="00C608D6" w:rsidRPr="004307AE" w:rsidRDefault="00EC575D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1.</w:t>
      </w:r>
      <w:r w:rsidR="00C608D6" w:rsidRPr="004307AE">
        <w:rPr>
          <w:rFonts w:ascii="Times New Roman" w:hAnsi="Times New Roman" w:cs="Times New Roman"/>
          <w:sz w:val="24"/>
          <w:szCs w:val="24"/>
        </w:rPr>
        <w:t xml:space="preserve"> Имеет ли К., право вернуть товар?</w:t>
      </w:r>
    </w:p>
    <w:p w14:paraId="710F1D5F" w14:textId="77777777" w:rsidR="00EC575D" w:rsidRPr="004307AE" w:rsidRDefault="00C608D6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2. </w:t>
      </w:r>
      <w:r w:rsidR="00EC575D" w:rsidRPr="004307AE">
        <w:rPr>
          <w:rFonts w:ascii="Times New Roman" w:hAnsi="Times New Roman" w:cs="Times New Roman"/>
          <w:sz w:val="24"/>
          <w:szCs w:val="24"/>
        </w:rPr>
        <w:t>Какие требования вправе К. заявить к маркетплейсу</w:t>
      </w:r>
      <w:r w:rsidR="00E82314" w:rsidRPr="004307AE">
        <w:rPr>
          <w:rFonts w:ascii="Times New Roman" w:hAnsi="Times New Roman" w:cs="Times New Roman"/>
          <w:sz w:val="24"/>
          <w:szCs w:val="24"/>
        </w:rPr>
        <w:t xml:space="preserve"> в суде</w:t>
      </w:r>
      <w:r w:rsidR="00EC575D" w:rsidRPr="004307AE">
        <w:rPr>
          <w:rFonts w:ascii="Times New Roman" w:hAnsi="Times New Roman" w:cs="Times New Roman"/>
          <w:sz w:val="24"/>
          <w:szCs w:val="24"/>
        </w:rPr>
        <w:t>?  Укажите не менее двух требований.</w:t>
      </w:r>
    </w:p>
    <w:p w14:paraId="6BE6CBDB" w14:textId="77777777" w:rsidR="00C608D6" w:rsidRPr="004307AE" w:rsidRDefault="00EC575D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</w:rPr>
        <w:t>Правильный ответ.</w:t>
      </w:r>
      <w:r w:rsidR="00E82314" w:rsidRPr="004307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79F5" w:rsidRPr="004307AE">
        <w:rPr>
          <w:rFonts w:ascii="Times New Roman" w:hAnsi="Times New Roman" w:cs="Times New Roman"/>
          <w:sz w:val="24"/>
          <w:szCs w:val="24"/>
        </w:rPr>
        <w:t>1.</w:t>
      </w:r>
      <w:r w:rsidR="00E82314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C608D6" w:rsidRPr="004307AE">
        <w:rPr>
          <w:rFonts w:ascii="Times New Roman" w:hAnsi="Times New Roman" w:cs="Times New Roman"/>
          <w:sz w:val="24"/>
          <w:szCs w:val="24"/>
        </w:rPr>
        <w:t xml:space="preserve">Покупатель К., вправе вернуть товар. По закону «О защите прав потребителей» потребитель вправе отказаться от приобретенного дистанционным способом товара надлежащего качества  в течение 7 дней после его передачи при условии сохранности вида и потребительских свойств такого товара (17 марта срок </w:t>
      </w:r>
      <w:r w:rsidR="00EB14CF" w:rsidRPr="004307AE">
        <w:rPr>
          <w:rFonts w:ascii="Times New Roman" w:hAnsi="Times New Roman" w:cs="Times New Roman"/>
          <w:sz w:val="24"/>
          <w:szCs w:val="24"/>
        </w:rPr>
        <w:t xml:space="preserve">возврата </w:t>
      </w:r>
      <w:r w:rsidR="00C608D6" w:rsidRPr="004307AE">
        <w:rPr>
          <w:rFonts w:ascii="Times New Roman" w:hAnsi="Times New Roman" w:cs="Times New Roman"/>
          <w:sz w:val="24"/>
          <w:szCs w:val="24"/>
        </w:rPr>
        <w:t>еще не прошел).</w:t>
      </w:r>
    </w:p>
    <w:p w14:paraId="102784A0" w14:textId="77777777" w:rsidR="00EC575D" w:rsidRPr="004307AE" w:rsidRDefault="00E82314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К., купил товар дистанционным способом. </w:t>
      </w:r>
      <w:r w:rsidR="00EC575D" w:rsidRPr="004307AE">
        <w:rPr>
          <w:rFonts w:ascii="Times New Roman" w:hAnsi="Times New Roman" w:cs="Times New Roman"/>
          <w:sz w:val="24"/>
          <w:szCs w:val="24"/>
        </w:rPr>
        <w:t>Выбор товара, ознакомление с его потребительскими свойствами и ценой совершались путем общения и переписки на маркетплейсе через Интернет.</w:t>
      </w:r>
      <w:r w:rsidRPr="004307AE">
        <w:rPr>
          <w:rFonts w:ascii="Times New Roman" w:hAnsi="Times New Roman" w:cs="Times New Roman"/>
          <w:sz w:val="24"/>
          <w:szCs w:val="24"/>
        </w:rPr>
        <w:t xml:space="preserve"> К., </w:t>
      </w:r>
      <w:r w:rsidR="00EC575D" w:rsidRPr="004307AE">
        <w:rPr>
          <w:rFonts w:ascii="Times New Roman" w:hAnsi="Times New Roman" w:cs="Times New Roman"/>
          <w:sz w:val="24"/>
          <w:szCs w:val="24"/>
        </w:rPr>
        <w:t>был ознакомлен с описанием товара и его качественными характеристиками способом, исключающим возможность непосредственного ознакомления с товаром при заключении договора, что указывает на заключение договора купли-продажи товара дистанционным способом.</w:t>
      </w:r>
    </w:p>
    <w:p w14:paraId="5717AF89" w14:textId="77777777" w:rsidR="00EC575D" w:rsidRPr="004307AE" w:rsidRDefault="00EC575D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Продавец в свою очередь должен в течение 10 дней со дня предъявления потребителем такого требования возвратить уплаченную по договору денежную сумму (ст.26.1 Закона РФ «О защите прав потребителей»).</w:t>
      </w:r>
    </w:p>
    <w:p w14:paraId="42B60A90" w14:textId="77777777" w:rsidR="00EC575D" w:rsidRPr="004307AE" w:rsidRDefault="00C608D6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2.Покупатель К., вправе обратиться в суд.</w:t>
      </w:r>
      <w:r w:rsidR="00EB14CF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EC575D" w:rsidRPr="004307AE">
        <w:rPr>
          <w:rFonts w:ascii="Times New Roman" w:hAnsi="Times New Roman" w:cs="Times New Roman"/>
          <w:iCs/>
          <w:sz w:val="24"/>
          <w:szCs w:val="24"/>
        </w:rPr>
        <w:t>В случае  продажи дистанционным способом технически сложного товара, характеристики которого не соответствуют данным, указанным продавцом в описании товара, размещенного на сайте,  а также неисполнение продавцом обязанности по замене товара и возврату покупателю денег, а, следовательно, нарушение прав потребителя, покупатель вправе</w:t>
      </w:r>
      <w:r w:rsidR="00EC575D" w:rsidRPr="004307AE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</w:p>
    <w:p w14:paraId="5CC01073" w14:textId="77777777" w:rsidR="00EC575D" w:rsidRPr="004307AE" w:rsidRDefault="00EB14CF" w:rsidP="004307AE">
      <w:pPr>
        <w:pStyle w:val="a4"/>
        <w:numPr>
          <w:ilvl w:val="0"/>
          <w:numId w:val="14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отказаться от исполнения договора купли-продажи и потребовать возврата уплаченной за товар суммы,</w:t>
      </w:r>
      <w:r w:rsidR="00973290" w:rsidRPr="004307AE">
        <w:rPr>
          <w:rFonts w:ascii="Times New Roman" w:hAnsi="Times New Roman" w:cs="Times New Roman"/>
          <w:iCs/>
          <w:sz w:val="24"/>
          <w:szCs w:val="24"/>
        </w:rPr>
        <w:t xml:space="preserve"> (2) 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потребовать полного возмещения убытков, причиненных ему вследствие продажи товара ненадлежащего качества, (3) </w:t>
      </w:r>
      <w:r w:rsidR="00973290" w:rsidRPr="004307AE">
        <w:rPr>
          <w:rFonts w:ascii="Times New Roman" w:hAnsi="Times New Roman" w:cs="Times New Roman"/>
          <w:iCs/>
          <w:sz w:val="24"/>
          <w:szCs w:val="24"/>
        </w:rPr>
        <w:t xml:space="preserve">взыскать </w:t>
      </w:r>
      <w:r w:rsidR="00EC575D" w:rsidRPr="004307AE">
        <w:rPr>
          <w:rFonts w:ascii="Times New Roman" w:hAnsi="Times New Roman" w:cs="Times New Roman"/>
          <w:iCs/>
          <w:sz w:val="24"/>
          <w:szCs w:val="24"/>
        </w:rPr>
        <w:t>неустойку за нарушение срок</w:t>
      </w:r>
      <w:r w:rsidRPr="004307AE">
        <w:rPr>
          <w:rFonts w:ascii="Times New Roman" w:hAnsi="Times New Roman" w:cs="Times New Roman"/>
          <w:iCs/>
          <w:sz w:val="24"/>
          <w:szCs w:val="24"/>
        </w:rPr>
        <w:t>а</w:t>
      </w:r>
      <w:r w:rsidR="00EC575D" w:rsidRPr="004307AE">
        <w:rPr>
          <w:rFonts w:ascii="Times New Roman" w:hAnsi="Times New Roman" w:cs="Times New Roman"/>
          <w:iCs/>
          <w:sz w:val="24"/>
          <w:szCs w:val="24"/>
        </w:rPr>
        <w:t xml:space="preserve"> возврата денег,</w:t>
      </w:r>
      <w:r w:rsidR="00973290" w:rsidRPr="004307AE">
        <w:rPr>
          <w:rFonts w:ascii="Times New Roman" w:hAnsi="Times New Roman" w:cs="Times New Roman"/>
          <w:iCs/>
          <w:sz w:val="24"/>
          <w:szCs w:val="24"/>
        </w:rPr>
        <w:t xml:space="preserve"> (3) заявить требование  о  </w:t>
      </w:r>
      <w:r w:rsidR="00EC575D" w:rsidRPr="004307AE">
        <w:rPr>
          <w:rFonts w:ascii="Times New Roman" w:hAnsi="Times New Roman" w:cs="Times New Roman"/>
          <w:iCs/>
          <w:sz w:val="24"/>
          <w:szCs w:val="24"/>
        </w:rPr>
        <w:t>компенсаци</w:t>
      </w:r>
      <w:r w:rsidR="00973290" w:rsidRPr="004307AE">
        <w:rPr>
          <w:rFonts w:ascii="Times New Roman" w:hAnsi="Times New Roman" w:cs="Times New Roman"/>
          <w:iCs/>
          <w:sz w:val="24"/>
          <w:szCs w:val="24"/>
        </w:rPr>
        <w:t>и</w:t>
      </w:r>
      <w:r w:rsidR="00EC575D" w:rsidRPr="004307AE">
        <w:rPr>
          <w:rFonts w:ascii="Times New Roman" w:hAnsi="Times New Roman" w:cs="Times New Roman"/>
          <w:iCs/>
          <w:sz w:val="24"/>
          <w:szCs w:val="24"/>
        </w:rPr>
        <w:t xml:space="preserve"> морального вреда,</w:t>
      </w:r>
    </w:p>
    <w:p w14:paraId="4F43F952" w14:textId="77777777" w:rsidR="00EC575D" w:rsidRPr="004307AE" w:rsidRDefault="00EC575D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07AE">
        <w:rPr>
          <w:rFonts w:ascii="Times New Roman" w:hAnsi="Times New Roman" w:cs="Times New Roman"/>
          <w:iCs/>
          <w:sz w:val="24"/>
          <w:szCs w:val="24"/>
        </w:rPr>
        <w:t xml:space="preserve">штраф за отказ принять товар и вернуть деньги </w:t>
      </w:r>
    </w:p>
    <w:p w14:paraId="7DC0AE0E" w14:textId="77777777" w:rsidR="00EB14CF" w:rsidRPr="004307AE" w:rsidRDefault="00EB14CF" w:rsidP="004307AE">
      <w:pPr>
        <w:shd w:val="clear" w:color="auto" w:fill="FFFFFF"/>
        <w:spacing w:after="6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7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соразмерного уменьшения покупной цены;</w:t>
      </w:r>
    </w:p>
    <w:p w14:paraId="63E2452C" w14:textId="77777777" w:rsidR="00793DD8" w:rsidRPr="00BB5133" w:rsidRDefault="00EC575D" w:rsidP="00793DD8">
      <w:pPr>
        <w:pStyle w:val="ae"/>
        <w:tabs>
          <w:tab w:val="left" w:pos="851"/>
        </w:tabs>
        <w:spacing w:after="60" w:line="276" w:lineRule="auto"/>
        <w:ind w:left="0" w:firstLine="709"/>
        <w:jc w:val="both"/>
        <w:rPr>
          <w:lang w:val="ru-RU"/>
        </w:rPr>
      </w:pPr>
      <w:r w:rsidRPr="00793DD8">
        <w:rPr>
          <w:b/>
          <w:sz w:val="24"/>
          <w:szCs w:val="24"/>
          <w:lang w:val="ru-RU"/>
        </w:rPr>
        <w:t xml:space="preserve">Оценка задания. </w:t>
      </w:r>
      <w:r w:rsidR="00793DD8" w:rsidRPr="002A5F4C">
        <w:rPr>
          <w:sz w:val="24"/>
          <w:szCs w:val="24"/>
          <w:lang w:val="ru-RU"/>
        </w:rPr>
        <w:t xml:space="preserve">Максимальная оценка за правильно выполненное задание – </w:t>
      </w:r>
      <w:r w:rsidR="00793DD8">
        <w:rPr>
          <w:sz w:val="24"/>
          <w:szCs w:val="24"/>
          <w:lang w:val="ru-RU"/>
        </w:rPr>
        <w:t>4</w:t>
      </w:r>
      <w:r w:rsidR="00793DD8" w:rsidRPr="002A5F4C">
        <w:rPr>
          <w:sz w:val="24"/>
          <w:szCs w:val="24"/>
          <w:lang w:val="ru-RU"/>
        </w:rPr>
        <w:t xml:space="preserve"> балл</w:t>
      </w:r>
      <w:r w:rsidR="00793DD8">
        <w:rPr>
          <w:sz w:val="24"/>
          <w:szCs w:val="24"/>
          <w:lang w:val="ru-RU"/>
        </w:rPr>
        <w:t>а</w:t>
      </w:r>
      <w:r w:rsidR="00793DD8" w:rsidRPr="002A5F4C">
        <w:rPr>
          <w:sz w:val="24"/>
          <w:szCs w:val="24"/>
          <w:lang w:val="ru-RU"/>
        </w:rPr>
        <w:t>, при этом:</w:t>
      </w:r>
    </w:p>
    <w:p w14:paraId="7A848D03" w14:textId="77777777" w:rsidR="00EC575D" w:rsidRPr="00A963B8" w:rsidRDefault="00EB14CF" w:rsidP="00A963B8">
      <w:pPr>
        <w:pStyle w:val="a4"/>
        <w:numPr>
          <w:ilvl w:val="0"/>
          <w:numId w:val="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DD8">
        <w:rPr>
          <w:rFonts w:ascii="Times New Roman" w:hAnsi="Times New Roman" w:cs="Times New Roman"/>
          <w:sz w:val="24"/>
          <w:szCs w:val="24"/>
        </w:rPr>
        <w:t>за правильный ответ на 1 вопрос</w:t>
      </w:r>
      <w:r w:rsidR="00793DD8" w:rsidRPr="00793DD8">
        <w:rPr>
          <w:rFonts w:ascii="Times New Roman" w:hAnsi="Times New Roman" w:cs="Times New Roman"/>
          <w:sz w:val="24"/>
          <w:szCs w:val="24"/>
        </w:rPr>
        <w:t xml:space="preserve"> с пояснением, что </w:t>
      </w:r>
      <w:r w:rsidRPr="00793DD8">
        <w:rPr>
          <w:rFonts w:ascii="Times New Roman" w:hAnsi="Times New Roman" w:cs="Times New Roman"/>
          <w:sz w:val="24"/>
          <w:szCs w:val="24"/>
        </w:rPr>
        <w:t xml:space="preserve">срок возврата </w:t>
      </w:r>
      <w:r w:rsidR="00793DD8" w:rsidRPr="00793DD8">
        <w:rPr>
          <w:rFonts w:ascii="Times New Roman" w:hAnsi="Times New Roman" w:cs="Times New Roman"/>
          <w:sz w:val="24"/>
          <w:szCs w:val="24"/>
        </w:rPr>
        <w:t xml:space="preserve">7 дней для возврата товара, купленным </w:t>
      </w:r>
      <w:r w:rsidR="00793DD8" w:rsidRPr="00793DD8">
        <w:rPr>
          <w:rFonts w:ascii="Times New Roman" w:hAnsi="Times New Roman" w:cs="Times New Roman"/>
          <w:i/>
          <w:sz w:val="24"/>
          <w:szCs w:val="24"/>
        </w:rPr>
        <w:t>дистанционным способом</w:t>
      </w:r>
      <w:r w:rsidR="00793DD8" w:rsidRPr="00793DD8">
        <w:rPr>
          <w:rFonts w:ascii="Times New Roman" w:hAnsi="Times New Roman" w:cs="Times New Roman"/>
          <w:sz w:val="24"/>
          <w:szCs w:val="24"/>
        </w:rPr>
        <w:t xml:space="preserve"> (1 балл)</w:t>
      </w:r>
      <w:r w:rsidR="00793DD8">
        <w:rPr>
          <w:rFonts w:ascii="Times New Roman" w:hAnsi="Times New Roman" w:cs="Times New Roman"/>
          <w:sz w:val="24"/>
          <w:szCs w:val="24"/>
        </w:rPr>
        <w:t xml:space="preserve"> </w:t>
      </w:r>
      <w:r w:rsidRPr="00793DD8">
        <w:rPr>
          <w:rFonts w:ascii="Times New Roman" w:hAnsi="Times New Roman" w:cs="Times New Roman"/>
          <w:sz w:val="24"/>
          <w:szCs w:val="24"/>
        </w:rPr>
        <w:t xml:space="preserve">не пропущен </w:t>
      </w:r>
      <w:r w:rsidR="00D83533" w:rsidRPr="00793DD8">
        <w:rPr>
          <w:rFonts w:ascii="Times New Roman" w:hAnsi="Times New Roman" w:cs="Times New Roman"/>
          <w:sz w:val="24"/>
          <w:szCs w:val="24"/>
        </w:rPr>
        <w:t xml:space="preserve">(1 балл) </w:t>
      </w:r>
      <w:r w:rsidR="00A963B8">
        <w:rPr>
          <w:rFonts w:ascii="Times New Roman" w:hAnsi="Times New Roman" w:cs="Times New Roman"/>
          <w:sz w:val="24"/>
          <w:szCs w:val="24"/>
        </w:rPr>
        <w:t>–</w:t>
      </w:r>
      <w:r w:rsidR="00EC575D" w:rsidRPr="00A963B8">
        <w:rPr>
          <w:rFonts w:ascii="Times New Roman" w:hAnsi="Times New Roman" w:cs="Times New Roman"/>
          <w:sz w:val="24"/>
          <w:szCs w:val="24"/>
        </w:rPr>
        <w:t xml:space="preserve"> </w:t>
      </w:r>
      <w:r w:rsidR="00D83533" w:rsidRPr="00A963B8">
        <w:rPr>
          <w:rFonts w:ascii="Times New Roman" w:hAnsi="Times New Roman" w:cs="Times New Roman"/>
          <w:sz w:val="24"/>
          <w:szCs w:val="24"/>
        </w:rPr>
        <w:t>2</w:t>
      </w:r>
      <w:r w:rsidR="00EC575D" w:rsidRPr="00A963B8">
        <w:rPr>
          <w:rFonts w:ascii="Times New Roman" w:hAnsi="Times New Roman" w:cs="Times New Roman"/>
          <w:sz w:val="24"/>
          <w:szCs w:val="24"/>
        </w:rPr>
        <w:t xml:space="preserve"> балл</w:t>
      </w:r>
      <w:r w:rsidR="00D83533" w:rsidRPr="00A963B8">
        <w:rPr>
          <w:rFonts w:ascii="Times New Roman" w:hAnsi="Times New Roman" w:cs="Times New Roman"/>
          <w:sz w:val="24"/>
          <w:szCs w:val="24"/>
        </w:rPr>
        <w:t>а. Указание на срок 14 дней не является верным;</w:t>
      </w:r>
    </w:p>
    <w:p w14:paraId="4A2298BC" w14:textId="77777777" w:rsidR="00EC575D" w:rsidRPr="004307AE" w:rsidRDefault="00793DD8" w:rsidP="004307AE">
      <w:pPr>
        <w:pStyle w:val="a4"/>
        <w:numPr>
          <w:ilvl w:val="0"/>
          <w:numId w:val="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lastRenderedPageBreak/>
        <w:t xml:space="preserve">во 2 вопросе </w:t>
      </w:r>
      <w:r w:rsidR="00EC575D" w:rsidRPr="004307AE">
        <w:rPr>
          <w:rFonts w:ascii="Times New Roman" w:hAnsi="Times New Roman" w:cs="Times New Roman"/>
          <w:sz w:val="24"/>
          <w:szCs w:val="24"/>
        </w:rPr>
        <w:t>за правильн</w:t>
      </w:r>
      <w:r w:rsidR="00EB14CF" w:rsidRPr="004307AE">
        <w:rPr>
          <w:rFonts w:ascii="Times New Roman" w:hAnsi="Times New Roman" w:cs="Times New Roman"/>
          <w:sz w:val="24"/>
          <w:szCs w:val="24"/>
        </w:rPr>
        <w:t xml:space="preserve">о сформулированные </w:t>
      </w:r>
      <w:r>
        <w:rPr>
          <w:rFonts w:ascii="Times New Roman" w:hAnsi="Times New Roman" w:cs="Times New Roman"/>
          <w:sz w:val="24"/>
          <w:szCs w:val="24"/>
        </w:rPr>
        <w:t xml:space="preserve">ДВА </w:t>
      </w:r>
      <w:r w:rsidR="00EB14CF" w:rsidRPr="004307AE">
        <w:rPr>
          <w:rFonts w:ascii="Times New Roman" w:hAnsi="Times New Roman" w:cs="Times New Roman"/>
          <w:sz w:val="24"/>
          <w:szCs w:val="24"/>
        </w:rPr>
        <w:t>требования</w:t>
      </w:r>
      <w:r w:rsidR="00D83533" w:rsidRPr="004307AE">
        <w:rPr>
          <w:rFonts w:ascii="Times New Roman" w:hAnsi="Times New Roman" w:cs="Times New Roman"/>
          <w:sz w:val="24"/>
          <w:szCs w:val="24"/>
        </w:rPr>
        <w:t xml:space="preserve"> в суд</w:t>
      </w:r>
      <w:r w:rsidR="00EB14CF" w:rsidRPr="004307AE">
        <w:rPr>
          <w:rFonts w:ascii="Times New Roman" w:hAnsi="Times New Roman" w:cs="Times New Roman"/>
          <w:sz w:val="24"/>
          <w:szCs w:val="24"/>
        </w:rPr>
        <w:t xml:space="preserve"> </w:t>
      </w:r>
      <w:r w:rsidR="00D83533" w:rsidRPr="004307AE">
        <w:rPr>
          <w:rFonts w:ascii="Times New Roman" w:hAnsi="Times New Roman" w:cs="Times New Roman"/>
          <w:sz w:val="24"/>
          <w:szCs w:val="24"/>
        </w:rPr>
        <w:t xml:space="preserve">по 1 баллу за каждое требование, при наличии большего числа </w:t>
      </w:r>
      <w:r>
        <w:rPr>
          <w:rFonts w:ascii="Times New Roman" w:hAnsi="Times New Roman" w:cs="Times New Roman"/>
          <w:sz w:val="24"/>
          <w:szCs w:val="24"/>
        </w:rPr>
        <w:t xml:space="preserve">правильных </w:t>
      </w:r>
      <w:r w:rsidR="00D83533" w:rsidRPr="004307AE">
        <w:rPr>
          <w:rFonts w:ascii="Times New Roman" w:hAnsi="Times New Roman" w:cs="Times New Roman"/>
          <w:sz w:val="24"/>
          <w:szCs w:val="24"/>
        </w:rPr>
        <w:t xml:space="preserve">требований </w:t>
      </w:r>
      <w:r>
        <w:rPr>
          <w:rFonts w:ascii="Times New Roman" w:hAnsi="Times New Roman" w:cs="Times New Roman"/>
          <w:sz w:val="24"/>
          <w:szCs w:val="24"/>
        </w:rPr>
        <w:t>все равно</w:t>
      </w:r>
      <w:r w:rsidR="00D83533" w:rsidRPr="004307AE">
        <w:rPr>
          <w:rFonts w:ascii="Times New Roman" w:hAnsi="Times New Roman" w:cs="Times New Roman"/>
          <w:sz w:val="24"/>
          <w:szCs w:val="24"/>
        </w:rPr>
        <w:t>– 2 балла</w:t>
      </w:r>
      <w:r w:rsidR="00EC575D" w:rsidRPr="004307AE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2C4A4CD3" w14:textId="77777777" w:rsidR="00EC575D" w:rsidRPr="004307AE" w:rsidRDefault="00EC575D" w:rsidP="004307AE">
      <w:pPr>
        <w:pStyle w:val="a4"/>
        <w:numPr>
          <w:ilvl w:val="0"/>
          <w:numId w:val="5"/>
        </w:numPr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неверный ответ</w:t>
      </w:r>
      <w:r w:rsidR="00EB14CF" w:rsidRPr="004307AE">
        <w:rPr>
          <w:rFonts w:ascii="Times New Roman" w:hAnsi="Times New Roman" w:cs="Times New Roman"/>
          <w:sz w:val="24"/>
          <w:szCs w:val="24"/>
        </w:rPr>
        <w:t xml:space="preserve"> или неверное обоснование </w:t>
      </w:r>
      <w:r w:rsidRPr="004307AE">
        <w:rPr>
          <w:rFonts w:ascii="Times New Roman" w:hAnsi="Times New Roman" w:cs="Times New Roman"/>
          <w:sz w:val="24"/>
          <w:szCs w:val="24"/>
        </w:rPr>
        <w:t xml:space="preserve"> – 0 баллов.</w:t>
      </w:r>
    </w:p>
    <w:p w14:paraId="3971FD0A" w14:textId="77777777" w:rsidR="002679F5" w:rsidRPr="004307AE" w:rsidRDefault="002679F5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053FEC" w14:textId="77777777" w:rsidR="002A5F4C" w:rsidRPr="004D2D09" w:rsidRDefault="00F67509" w:rsidP="002A5F4C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4307AE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897DF2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E82314" w:rsidRPr="004307A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307A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A5F4C" w:rsidRPr="004D2D09">
        <w:rPr>
          <w:rFonts w:ascii="Times New Roman" w:hAnsi="Times New Roman"/>
          <w:b/>
          <w:sz w:val="24"/>
          <w:szCs w:val="24"/>
        </w:rPr>
        <w:t>Цифры в праве</w:t>
      </w:r>
    </w:p>
    <w:p w14:paraId="15723207" w14:textId="77777777" w:rsidR="002A5F4C" w:rsidRPr="002A5F4C" w:rsidRDefault="002A5F4C" w:rsidP="000E43F8">
      <w:pPr>
        <w:pStyle w:val="a4"/>
        <w:numPr>
          <w:ilvl w:val="0"/>
          <w:numId w:val="1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5F4C">
        <w:rPr>
          <w:rFonts w:ascii="Times New Roman" w:hAnsi="Times New Roman" w:cs="Times New Roman"/>
          <w:sz w:val="24"/>
          <w:szCs w:val="24"/>
        </w:rPr>
        <w:t>Решите пример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A5F4C">
        <w:rPr>
          <w:rFonts w:ascii="Times New Roman" w:hAnsi="Times New Roman" w:cs="Times New Roman"/>
          <w:sz w:val="24"/>
          <w:szCs w:val="24"/>
        </w:rPr>
        <w:t xml:space="preserve">(Х + </w:t>
      </w:r>
      <w:r w:rsidRPr="002A5F4C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A5F4C">
        <w:rPr>
          <w:rFonts w:ascii="Times New Roman" w:hAnsi="Times New Roman" w:cs="Times New Roman"/>
          <w:sz w:val="24"/>
          <w:szCs w:val="24"/>
        </w:rPr>
        <w:t xml:space="preserve">): </w:t>
      </w:r>
      <w:r w:rsidRPr="002A5F4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2A5F4C">
        <w:rPr>
          <w:rFonts w:ascii="Times New Roman" w:hAnsi="Times New Roman" w:cs="Times New Roman"/>
          <w:sz w:val="24"/>
          <w:szCs w:val="24"/>
        </w:rPr>
        <w:t xml:space="preserve">  = </w:t>
      </w:r>
      <w:r w:rsidRPr="002A5F4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A5F4C">
        <w:rPr>
          <w:rFonts w:ascii="Times New Roman" w:hAnsi="Times New Roman" w:cs="Times New Roman"/>
          <w:sz w:val="24"/>
          <w:szCs w:val="24"/>
        </w:rPr>
        <w:t xml:space="preserve">, где </w:t>
      </w:r>
    </w:p>
    <w:p w14:paraId="58F60298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D2D09">
        <w:rPr>
          <w:rFonts w:ascii="Times New Roman" w:hAnsi="Times New Roman" w:cs="Times New Roman"/>
          <w:sz w:val="24"/>
          <w:szCs w:val="24"/>
        </w:rPr>
        <w:t xml:space="preserve"> – это цифра, обозначающая возраст, с которого несовершеннолетний несет уголовную ответственность за кражу, грабеж и разбой; </w:t>
      </w:r>
    </w:p>
    <w:p w14:paraId="70CE6911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D2D09">
        <w:rPr>
          <w:rFonts w:ascii="Times New Roman" w:hAnsi="Times New Roman" w:cs="Times New Roman"/>
          <w:sz w:val="24"/>
          <w:szCs w:val="24"/>
        </w:rPr>
        <w:t xml:space="preserve"> –</w:t>
      </w:r>
      <w:r w:rsidRPr="004D2D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цифра, обозначающая число лет стажа работы в области юриспруденции, необходимого, чтобы гражданин РФ стал судьей Верховного Суда Российской Федерации;</w:t>
      </w:r>
    </w:p>
    <w:p w14:paraId="39A1A7F0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К – это цифра, обозначающая </w:t>
      </w:r>
      <w:r w:rsidRPr="004D2D09">
        <w:rPr>
          <w:rFonts w:ascii="Times New Roman" w:hAnsi="Times New Roman" w:cs="Times New Roman"/>
          <w:sz w:val="24"/>
          <w:szCs w:val="24"/>
          <w:shd w:val="clear" w:color="auto" w:fill="FFFFFF"/>
        </w:rPr>
        <w:t>срок исковой давности по претензиям, предъявляемым к физическим лицам по взысканию налогов в бюджет</w:t>
      </w:r>
      <w:r w:rsidRPr="004D2D09">
        <w:rPr>
          <w:rFonts w:ascii="Times New Roman" w:hAnsi="Times New Roman" w:cs="Times New Roman"/>
          <w:sz w:val="24"/>
          <w:szCs w:val="24"/>
        </w:rPr>
        <w:t>;</w:t>
      </w:r>
    </w:p>
    <w:p w14:paraId="09B47849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А – это цифра упоминается в названии известного произведения А.П.Чехова. </w:t>
      </w:r>
    </w:p>
    <w:p w14:paraId="6B7730AE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Оценивается каждая верно указанная цифра. Название произведения оценивается дополнительно.</w:t>
      </w:r>
    </w:p>
    <w:p w14:paraId="56936AD6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 w:cs="Times New Roman"/>
          <w:b/>
          <w:sz w:val="24"/>
          <w:szCs w:val="24"/>
        </w:rPr>
        <w:t xml:space="preserve">Правильный ответ </w:t>
      </w:r>
    </w:p>
    <w:p w14:paraId="707675AC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(14 + 10</w:t>
      </w:r>
      <w:proofErr w:type="gramStart"/>
      <w:r w:rsidRPr="004D2D09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4D2D09">
        <w:rPr>
          <w:rFonts w:ascii="Times New Roman" w:hAnsi="Times New Roman" w:cs="Times New Roman"/>
          <w:sz w:val="24"/>
          <w:szCs w:val="24"/>
        </w:rPr>
        <w:t xml:space="preserve"> 3 = 6 </w:t>
      </w:r>
    </w:p>
    <w:p w14:paraId="0B8D30D6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X – 14 (14 лет, ст. 20 УК РФ); </w:t>
      </w:r>
    </w:p>
    <w:p w14:paraId="42974434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D2D09">
        <w:rPr>
          <w:rFonts w:ascii="Times New Roman" w:hAnsi="Times New Roman" w:cs="Times New Roman"/>
          <w:sz w:val="24"/>
          <w:szCs w:val="24"/>
        </w:rPr>
        <w:t xml:space="preserve"> – 10 (10 лет, ст. 4 Закона РФ «</w:t>
      </w:r>
      <w:r w:rsidRPr="004D2D0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статусе судей в Российской Федерации»</w:t>
      </w:r>
      <w:r w:rsidRPr="004D2D09">
        <w:rPr>
          <w:rFonts w:ascii="Times New Roman" w:hAnsi="Times New Roman" w:cs="Times New Roman"/>
          <w:sz w:val="24"/>
          <w:szCs w:val="24"/>
        </w:rPr>
        <w:t>);</w:t>
      </w:r>
    </w:p>
    <w:p w14:paraId="40205D27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D2D09">
        <w:rPr>
          <w:rFonts w:ascii="Times New Roman" w:hAnsi="Times New Roman" w:cs="Times New Roman"/>
          <w:sz w:val="24"/>
          <w:szCs w:val="24"/>
        </w:rPr>
        <w:t xml:space="preserve"> – 3 (</w:t>
      </w:r>
      <w:r w:rsidRPr="004D2D09">
        <w:rPr>
          <w:rFonts w:ascii="Times New Roman" w:hAnsi="Times New Roman" w:cs="Times New Roman"/>
          <w:sz w:val="24"/>
          <w:szCs w:val="24"/>
          <w:shd w:val="clear" w:color="auto" w:fill="FFFFFF"/>
        </w:rPr>
        <w:t>ст. 24 Закона РФ «Об основах налоговой системы в Российской Федерации»</w:t>
      </w:r>
      <w:r w:rsidRPr="004D2D09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34A267FA" w14:textId="77777777" w:rsidR="002A5F4C" w:rsidRPr="004D2D09" w:rsidRDefault="002A5F4C" w:rsidP="002A5F4C">
      <w:pPr>
        <w:pStyle w:val="a4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А- 6  (А.П.Чехов Палата № 6). </w:t>
      </w:r>
    </w:p>
    <w:p w14:paraId="557BAE3F" w14:textId="77777777" w:rsidR="002A5F4C" w:rsidRPr="004D2D09" w:rsidRDefault="002A5F4C" w:rsidP="002A5F4C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4D2D09">
        <w:rPr>
          <w:b/>
        </w:rPr>
        <w:t>Оценка задания.</w:t>
      </w:r>
      <w:r w:rsidRPr="004D2D09">
        <w:t xml:space="preserve"> Максимальная оценка за правильно выполненное задание – </w:t>
      </w:r>
      <w:r w:rsidR="00A963B8">
        <w:t>5</w:t>
      </w:r>
      <w:r w:rsidRPr="004D2D09">
        <w:t xml:space="preserve"> баллов, по 1 баллу за каждую правильно указанную цифру, </w:t>
      </w:r>
      <w:r w:rsidR="00A963B8">
        <w:t>1</w:t>
      </w:r>
      <w:r w:rsidRPr="004D2D09">
        <w:t xml:space="preserve"> балл за название произведения  А.П.Чехова «Палата № 6».</w:t>
      </w:r>
    </w:p>
    <w:p w14:paraId="04D88B38" w14:textId="77777777" w:rsidR="002A5F4C" w:rsidRDefault="002A5F4C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619F24" w14:textId="77777777" w:rsidR="00F67509" w:rsidRPr="004307AE" w:rsidRDefault="002A5F4C" w:rsidP="004307AE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/>
          <w:b/>
          <w:sz w:val="24"/>
          <w:szCs w:val="24"/>
          <w:lang w:val="en-US"/>
        </w:rPr>
        <w:t>XII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4D2D09">
        <w:rPr>
          <w:rFonts w:ascii="Times New Roman" w:hAnsi="Times New Roman"/>
          <w:b/>
          <w:sz w:val="24"/>
          <w:szCs w:val="24"/>
        </w:rPr>
        <w:t xml:space="preserve">. </w:t>
      </w:r>
      <w:r w:rsidR="00F67509" w:rsidRPr="004307AE">
        <w:rPr>
          <w:rFonts w:ascii="Times New Roman" w:hAnsi="Times New Roman" w:cs="Times New Roman"/>
          <w:b/>
          <w:sz w:val="24"/>
          <w:szCs w:val="24"/>
        </w:rPr>
        <w:t>Решение правового кроссворда</w:t>
      </w:r>
    </w:p>
    <w:p w14:paraId="7622D99A" w14:textId="77777777" w:rsidR="00ED111B" w:rsidRPr="00A963B8" w:rsidRDefault="00ED111B" w:rsidP="00A963B8">
      <w:pPr>
        <w:pStyle w:val="a4"/>
        <w:numPr>
          <w:ilvl w:val="0"/>
          <w:numId w:val="15"/>
        </w:numPr>
        <w:tabs>
          <w:tab w:val="left" w:pos="1134"/>
        </w:tabs>
        <w:spacing w:after="6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63B8">
        <w:rPr>
          <w:rFonts w:ascii="Times New Roman" w:hAnsi="Times New Roman" w:cs="Times New Roman"/>
          <w:sz w:val="24"/>
          <w:szCs w:val="24"/>
        </w:rPr>
        <w:t>Р</w:t>
      </w:r>
      <w:r w:rsidR="00A963B8">
        <w:rPr>
          <w:rFonts w:ascii="Times New Roman" w:hAnsi="Times New Roman" w:cs="Times New Roman"/>
          <w:sz w:val="24"/>
          <w:szCs w:val="24"/>
        </w:rPr>
        <w:t xml:space="preserve">азгадайте </w:t>
      </w:r>
      <w:r w:rsidRPr="00A963B8">
        <w:rPr>
          <w:rFonts w:ascii="Times New Roman" w:hAnsi="Times New Roman" w:cs="Times New Roman"/>
          <w:sz w:val="24"/>
          <w:szCs w:val="24"/>
        </w:rPr>
        <w:t>правовой кроссворд</w:t>
      </w:r>
    </w:p>
    <w:p w14:paraId="3202EBA0" w14:textId="77777777" w:rsidR="00500DD8" w:rsidRPr="004307AE" w:rsidRDefault="00500DD8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>1.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Городской совет (городской сенат) муниципальной общины в провинции, часть местного самоуправлени</w:t>
      </w:r>
      <w:r w:rsidR="000242D7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Римской империи</w:t>
      </w:r>
      <w:r w:rsidR="000242D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5161B4A" w14:textId="77777777" w:rsidR="00D57E96" w:rsidRPr="004307AE" w:rsidRDefault="00D57E96" w:rsidP="004307AE">
      <w:pPr>
        <w:spacing w:after="6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2. </w:t>
      </w:r>
      <w:r w:rsidR="00500DD8" w:rsidRPr="004307AE">
        <w:rPr>
          <w:rFonts w:ascii="Times New Roman" w:hAnsi="Times New Roman" w:cs="Times New Roman"/>
          <w:sz w:val="24"/>
          <w:szCs w:val="24"/>
        </w:rPr>
        <w:t>Одна из форм проведения предварительного расследования, осуществляемого по уголовному делу, производство предварительного следствия по которому не является обязательным</w:t>
      </w:r>
      <w:r w:rsidRPr="004307AE">
        <w:rPr>
          <w:rFonts w:ascii="Times New Roman" w:hAnsi="Times New Roman" w:cs="Times New Roman"/>
          <w:sz w:val="24"/>
          <w:szCs w:val="24"/>
        </w:rPr>
        <w:t>.</w:t>
      </w:r>
    </w:p>
    <w:p w14:paraId="2C21A845" w14:textId="77777777" w:rsidR="00500DD8" w:rsidRPr="004307AE" w:rsidRDefault="00500DD8" w:rsidP="004307AE">
      <w:pPr>
        <w:spacing w:after="6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07AE">
        <w:rPr>
          <w:rFonts w:ascii="Times New Roman" w:hAnsi="Times New Roman" w:cs="Times New Roman"/>
          <w:sz w:val="24"/>
          <w:szCs w:val="24"/>
        </w:rPr>
        <w:t>3. Б</w:t>
      </w:r>
      <w:r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есплатная передача в собственность граждан на добровольной основе занимаемых ими жилых помещений в государственном и муниципальном жилищном фонде. </w:t>
      </w:r>
    </w:p>
    <w:p w14:paraId="2241365C" w14:textId="77777777" w:rsidR="00D57E96" w:rsidRPr="00712455" w:rsidRDefault="00D57E96" w:rsidP="007124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4. </w:t>
      </w:r>
      <w:r w:rsidR="00500DD8" w:rsidRPr="00712455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Директивное распоряжение, приказ, рассылаем</w:t>
      </w:r>
      <w:r w:rsidR="00694AAB" w:rsidRPr="0071245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500DD8" w:rsidRPr="00712455">
        <w:rPr>
          <w:rFonts w:ascii="Times New Roman" w:hAnsi="Times New Roman" w:cs="Times New Roman"/>
          <w:sz w:val="24"/>
          <w:szCs w:val="24"/>
          <w:shd w:val="clear" w:color="auto" w:fill="FFFFFF"/>
        </w:rPr>
        <w:t>е подведомственным учреждениям или подчинённым должностным лицам</w:t>
      </w:r>
      <w:r w:rsidRPr="00712455">
        <w:rPr>
          <w:rFonts w:ascii="Times New Roman" w:hAnsi="Times New Roman" w:cs="Times New Roman"/>
          <w:sz w:val="24"/>
          <w:szCs w:val="24"/>
        </w:rPr>
        <w:t>.</w:t>
      </w:r>
    </w:p>
    <w:p w14:paraId="3ACF325A" w14:textId="77777777" w:rsidR="00500DD8" w:rsidRPr="00712455" w:rsidRDefault="00D57E96" w:rsidP="0071245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</w:pPr>
      <w:r w:rsidRPr="00712455">
        <w:t xml:space="preserve">5. </w:t>
      </w:r>
      <w:r w:rsidR="00500DD8" w:rsidRPr="00712455">
        <w:t> Форма помощи</w:t>
      </w:r>
      <w:r w:rsidR="0043504D" w:rsidRPr="00712455">
        <w:t xml:space="preserve"> совершеннолетне</w:t>
      </w:r>
      <w:r w:rsidR="00500DD8" w:rsidRPr="00712455">
        <w:t>м</w:t>
      </w:r>
      <w:r w:rsidR="0043504D" w:rsidRPr="00712455">
        <w:t>у</w:t>
      </w:r>
      <w:r w:rsidR="00500DD8" w:rsidRPr="00712455">
        <w:t xml:space="preserve"> дееспособн</w:t>
      </w:r>
      <w:r w:rsidR="0043504D" w:rsidRPr="00712455">
        <w:t>о</w:t>
      </w:r>
      <w:r w:rsidR="00500DD8" w:rsidRPr="00712455">
        <w:t>м</w:t>
      </w:r>
      <w:r w:rsidR="0043504D" w:rsidRPr="00712455">
        <w:t>у</w:t>
      </w:r>
      <w:r w:rsidR="00500DD8" w:rsidRPr="00712455">
        <w:t xml:space="preserve"> гражданин</w:t>
      </w:r>
      <w:r w:rsidR="0043504D" w:rsidRPr="00712455">
        <w:t>у</w:t>
      </w:r>
      <w:r w:rsidR="00500DD8" w:rsidRPr="00712455">
        <w:t>, который по состоянию здоровья не может самостоятельно осуществлять и защищать свои </w:t>
      </w:r>
      <w:hyperlink r:id="rId17" w:tooltip="Гражданские права" w:history="1">
        <w:r w:rsidR="00500DD8" w:rsidRPr="00712455">
          <w:rPr>
            <w:rStyle w:val="a3"/>
            <w:color w:val="auto"/>
            <w:u w:val="none"/>
          </w:rPr>
          <w:t>права</w:t>
        </w:r>
      </w:hyperlink>
      <w:r w:rsidR="00500DD8" w:rsidRPr="00712455">
        <w:t>, а также исполнять свои обязанности</w:t>
      </w:r>
      <w:r w:rsidR="0043504D" w:rsidRPr="00712455">
        <w:t>.</w:t>
      </w:r>
    </w:p>
    <w:p w14:paraId="39CB72C0" w14:textId="77777777" w:rsidR="00712455" w:rsidRPr="00712455" w:rsidRDefault="00712455" w:rsidP="00712455">
      <w:pPr>
        <w:pStyle w:val="a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C00000"/>
        </w:rPr>
      </w:pPr>
      <w:r w:rsidRPr="00712455">
        <w:rPr>
          <w:color w:val="C00000"/>
          <w:shd w:val="clear" w:color="auto" w:fill="FFFFFF"/>
        </w:rPr>
        <w:t>6.Всенародное голосование граждан Российской Федерации, обладающих правом на участие в голосовании,  по вопросам государственного значения.</w:t>
      </w:r>
    </w:p>
    <w:p w14:paraId="4CFDF13D" w14:textId="77777777" w:rsidR="00BF5952" w:rsidRPr="00712455" w:rsidRDefault="00BF5952" w:rsidP="0071245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2455">
        <w:rPr>
          <w:rFonts w:ascii="Times New Roman" w:hAnsi="Times New Roman" w:cs="Times New Roman"/>
          <w:sz w:val="24"/>
          <w:szCs w:val="24"/>
        </w:rPr>
        <w:t xml:space="preserve">7. </w:t>
      </w:r>
      <w:r w:rsidR="0043504D" w:rsidRPr="00712455">
        <w:rPr>
          <w:rStyle w:val="ad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Обжалование в вышестоящую судебную инстанцию  не вступивших в законную силу решений суда в уголовном и гражданском процессе.</w:t>
      </w:r>
    </w:p>
    <w:p w14:paraId="451C818F" w14:textId="77777777" w:rsidR="00495454" w:rsidRPr="00712455" w:rsidRDefault="00495454" w:rsidP="00712455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2455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43504D" w:rsidRPr="00712455">
        <w:rPr>
          <w:rFonts w:ascii="Times New Roman" w:hAnsi="Times New Roman" w:cs="Times New Roman"/>
          <w:sz w:val="24"/>
          <w:szCs w:val="24"/>
        </w:rPr>
        <w:t>М</w:t>
      </w:r>
      <w:r w:rsidR="0043504D" w:rsidRPr="00712455">
        <w:rPr>
          <w:rFonts w:ascii="Times New Roman" w:hAnsi="Times New Roman" w:cs="Times New Roman"/>
          <w:sz w:val="24"/>
          <w:szCs w:val="24"/>
          <w:shd w:val="clear" w:color="auto" w:fill="FFFFFF"/>
        </w:rPr>
        <w:t>ера пресечения, временное содержание под стражей лица, подозреваемого в совершении преступления</w:t>
      </w:r>
      <w:r w:rsidRPr="00712455">
        <w:rPr>
          <w:rFonts w:ascii="Times New Roman" w:hAnsi="Times New Roman" w:cs="Times New Roman"/>
          <w:sz w:val="24"/>
          <w:szCs w:val="24"/>
        </w:rPr>
        <w:t>.</w:t>
      </w:r>
    </w:p>
    <w:p w14:paraId="71A320F7" w14:textId="77777777" w:rsidR="00BF5952" w:rsidRPr="004307AE" w:rsidRDefault="00BF5952" w:rsidP="004307AE">
      <w:pPr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9. </w:t>
      </w:r>
      <w:r w:rsidR="0043504D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Владелец ценной бумаги, которая удостоверяет его право на долю в обществе, и имеющий право на получение прибыли от деятельности общества (дивидендов).</w:t>
      </w:r>
    </w:p>
    <w:p w14:paraId="1A3491A7" w14:textId="77777777" w:rsidR="00E82314" w:rsidRPr="004307AE" w:rsidRDefault="00BF5952" w:rsidP="004307AE">
      <w:pPr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07AE">
        <w:rPr>
          <w:rFonts w:ascii="Times New Roman" w:hAnsi="Times New Roman" w:cs="Times New Roman"/>
          <w:sz w:val="24"/>
          <w:szCs w:val="24"/>
        </w:rPr>
        <w:t xml:space="preserve">10. </w:t>
      </w:r>
      <w:r w:rsidR="0081392D" w:rsidRPr="004307AE">
        <w:rPr>
          <w:rFonts w:ascii="Times New Roman" w:hAnsi="Times New Roman" w:cs="Times New Roman"/>
          <w:sz w:val="24"/>
          <w:szCs w:val="24"/>
        </w:rPr>
        <w:t>Д</w:t>
      </w:r>
      <w:r w:rsidR="00E82314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еятельность по проведению математических вычислений для внесения записей в информационную систему, использующую технологию, имеющих целью выпуск цифровой валюты и (или) получение лицом, осуществляющим такую деятельность, вознаграждения в цифровой валюте за подтверждение записей в информационной системе</w:t>
      </w:r>
      <w:r w:rsidR="0081392D" w:rsidRPr="004307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DC47920" w14:textId="77777777" w:rsidR="00090727" w:rsidRPr="004307AE" w:rsidRDefault="00090727" w:rsidP="004307AE">
      <w:pPr>
        <w:spacing w:after="6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487"/>
        <w:gridCol w:w="434"/>
        <w:gridCol w:w="456"/>
        <w:gridCol w:w="427"/>
        <w:gridCol w:w="462"/>
        <w:gridCol w:w="443"/>
        <w:gridCol w:w="465"/>
        <w:gridCol w:w="476"/>
        <w:gridCol w:w="461"/>
        <w:gridCol w:w="452"/>
        <w:gridCol w:w="450"/>
        <w:gridCol w:w="502"/>
        <w:gridCol w:w="457"/>
        <w:gridCol w:w="460"/>
        <w:gridCol w:w="420"/>
        <w:gridCol w:w="535"/>
        <w:gridCol w:w="418"/>
        <w:gridCol w:w="408"/>
        <w:gridCol w:w="408"/>
        <w:gridCol w:w="408"/>
      </w:tblGrid>
      <w:tr w:rsidR="0054517C" w:rsidRPr="004D2D09" w14:paraId="4DD86D15" w14:textId="77777777" w:rsidTr="0030255B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7A91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E1FD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A817B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3233F" w14:textId="77777777" w:rsidR="0054517C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1к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E8BF83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BDFEA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FB1C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B4CAA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CE756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7BC8D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D5A03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6F9D2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4FF6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2д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E218C4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102A1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B45B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F42E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561FE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F13FE5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D12679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1CE70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53E47A05" w14:textId="77777777" w:rsidTr="0030255B">
        <w:trPr>
          <w:trHeight w:val="455"/>
        </w:trPr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DA19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8DB57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851C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545AC" w14:textId="77777777" w:rsidR="0054517C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AECFF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6D39E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43B5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4AD2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8E74" w14:textId="77777777" w:rsidR="0054517C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E4ECA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C1CD77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82326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D4EBF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D4C4D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15238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1C28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145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122B8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CE24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02106D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E116D6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E104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3EC6D9DF" w14:textId="77777777" w:rsidTr="00711A90"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F29EB0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B5EBE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943421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E4CCE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55401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63AE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108B0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3928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878B1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AEAE1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4185A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B0BE7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88C06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77C6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E1DBE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A86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F314F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7850D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C27E4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B72734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0BC772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4EF2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A8F" w:rsidRPr="004D2D09" w14:paraId="665650D4" w14:textId="77777777" w:rsidTr="00502A8F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A116C7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7F3B72B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BC6D599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146A" w14:textId="77777777" w:rsidR="00502A8F" w:rsidRPr="004D2D09" w:rsidRDefault="00502A8F" w:rsidP="00C257F9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9050B6F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9494DE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C1FBF9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05235A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F46F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931DC3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E9C112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A09380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765AD" w14:textId="77777777" w:rsidR="00502A8F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145EF5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BD749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CEF625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5AF1F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DC359E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801C3D1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6C20577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586637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2A8F" w:rsidRPr="004D2D09" w14:paraId="123EB5F7" w14:textId="77777777" w:rsidTr="00502A8F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67B0CE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695DE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AE046FA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FE327" w14:textId="77777777" w:rsidR="00502A8F" w:rsidRPr="004D2D09" w:rsidRDefault="00502A8F" w:rsidP="00C257F9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8A0C3C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4350F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4636F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4AC8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89A4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85907C9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C7BCA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A683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B6EC" w14:textId="77777777" w:rsidR="00502A8F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535294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93BF40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CB8AB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E5375D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9A9F3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749ADD6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09ECD6D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B8A8B" w14:textId="77777777" w:rsidR="00502A8F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54E68D8B" w14:textId="77777777" w:rsidTr="00502A8F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7727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E04E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1E35E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06DD0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9FDA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3EA3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51D534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1BC5" w14:textId="77777777" w:rsidR="0054517C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E4ECA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31EE4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5183A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253E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46988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14E1D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E81DC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887CD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1E83C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1A3D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E7219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001217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366E544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A43DE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5D3E5BA2" w14:textId="77777777" w:rsidTr="00711A90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0FF2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D9B6C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636A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A90C3" w14:textId="77777777" w:rsidR="0054517C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943421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804D4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2063D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A430C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7F0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4538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B458D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C15F1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68C7A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0E9AE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9D163A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0E97E7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A4C7C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90505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6704E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E33EFF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9893BF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CEEBF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645A0F94" w14:textId="77777777" w:rsidTr="0030255B">
        <w:trPr>
          <w:trHeight w:val="194"/>
        </w:trPr>
        <w:tc>
          <w:tcPr>
            <w:tcW w:w="4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4E42F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B29BD" w14:textId="77777777" w:rsidR="0054517C" w:rsidRPr="004D2D09" w:rsidRDefault="00502A8F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943421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CF9C0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5F62C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AB08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2D3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F6839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E4F29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FCCDB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2DC3A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E781C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6A679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3E90A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DFE38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27683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D4C63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C5F2F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06E1A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A0B50C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F26DA5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92A1E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750D2438" w14:textId="77777777" w:rsidTr="00500DD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499D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5F080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3C4BC0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F3D0E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F85FF0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29496B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65C92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0E301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B999F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31636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BFE70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F95D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F45B2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5AF12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E1CE7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BA83B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C178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FDFF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440414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0160BC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CDAA5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18FCE3F6" w14:textId="77777777" w:rsidTr="00500DD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37D4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597C8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0B5DA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86E5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387ADA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1D9B7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E179E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E2E5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ABE0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9129C4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01F27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C05CB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678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E0687" w14:textId="77777777" w:rsidR="0054517C" w:rsidRPr="004D2D09" w:rsidRDefault="00500DD8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AD4A5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0B1CD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5E478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B2E0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551CBE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7E079B5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FCE6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3D376CB2" w14:textId="77777777" w:rsidTr="0030255B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C218D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403DC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8F12A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40DA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F8396C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3D373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CEB8D" w14:textId="77777777" w:rsidR="0054517C" w:rsidRPr="004D2D09" w:rsidRDefault="00500DD8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5E4ECA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54DDA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85E91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ц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0A741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6CDC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624B1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5BF0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5E486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D5CB67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D06ED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7DFE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57F8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4B4B2DD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E2BA23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FA3E5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12C4244C" w14:textId="77777777" w:rsidTr="00500DD8"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1CC9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23AF1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586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C1B7F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C793D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7F0AC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CE2BB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6F219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29C4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73F5F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AB0F2C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15F2BF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B25F58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E7D5" w14:textId="77777777" w:rsidR="0054517C" w:rsidRPr="004D2D09" w:rsidRDefault="00500DD8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04FA67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B276D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857B0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CEB25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69C569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6B2FED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E6DD4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051E9497" w14:textId="77777777" w:rsidTr="00500DD8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24F2" w14:textId="77777777" w:rsidR="0054517C" w:rsidRPr="004D2D09" w:rsidRDefault="0030255B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5E4ECA"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0744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B41C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C927A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C3959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DBE2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02AB2" w14:textId="77777777" w:rsidR="0054517C" w:rsidRPr="004D2D09" w:rsidRDefault="005E4ECA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F2ADF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93C52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95BD55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3D28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815FB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429A7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D783" w14:textId="77777777" w:rsidR="0054517C" w:rsidRPr="004D2D09" w:rsidRDefault="00500DD8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F79D1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52A01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5AF8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AFDC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04A7405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1F5C438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6E6B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6043BBEB" w14:textId="77777777" w:rsidTr="00500DD8"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37139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F82EB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4245981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6BF4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5C2B0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ECB9D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A31DD7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BC90A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507394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2E33D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8668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D2EAC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98630B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85E9B" w14:textId="77777777" w:rsidR="0054517C" w:rsidRPr="004D2D09" w:rsidRDefault="00500DD8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2256F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7043AF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E1829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5CAC6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294EF6C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55E512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C916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3C2B41E4" w14:textId="77777777" w:rsidTr="00500DD8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8CFE7D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0BCC4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A811C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F37FF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8D3DB4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90CC2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4A9F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29529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52D10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A201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EA3E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834EB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70260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7019C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9164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92DE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6233D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6C430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0546804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512740B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9749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4517C" w:rsidRPr="004D2D09" w14:paraId="551CD39C" w14:textId="77777777" w:rsidTr="00943421"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8B8AA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53768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F5BEB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DB1" w14:textId="77777777" w:rsidR="0054517C" w:rsidRPr="004D2D09" w:rsidRDefault="00943421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D09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5CD20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20F0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37CAD2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6CD279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D35348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EDD93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F74A3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7C72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CEDC9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2192C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C985B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2DC010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2DF9F5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DB052A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262224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9CAE286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6126DE" w14:textId="77777777" w:rsidR="0054517C" w:rsidRPr="004D2D09" w:rsidRDefault="0054517C" w:rsidP="002F3F94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DEEF405" w14:textId="77777777" w:rsidR="0054517C" w:rsidRPr="004D2D09" w:rsidRDefault="0054517C" w:rsidP="00D57E96">
      <w:pPr>
        <w:spacing w:after="60" w:line="276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143051" w14:textId="77777777" w:rsidR="00ED111B" w:rsidRPr="004D2D09" w:rsidRDefault="00ED111B" w:rsidP="00357DD8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D09">
        <w:rPr>
          <w:rFonts w:ascii="Times New Roman" w:hAnsi="Times New Roman" w:cs="Times New Roman"/>
          <w:b/>
          <w:sz w:val="24"/>
          <w:szCs w:val="24"/>
        </w:rPr>
        <w:t>Ответ:</w:t>
      </w:r>
    </w:p>
    <w:p w14:paraId="188E7EBA" w14:textId="77777777" w:rsidR="00BF5952" w:rsidRPr="004D2D09" w:rsidRDefault="00ED111B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1. </w:t>
      </w:r>
      <w:r w:rsidR="00500DD8" w:rsidRPr="004D2D09">
        <w:rPr>
          <w:rFonts w:ascii="Times New Roman" w:hAnsi="Times New Roman" w:cs="Times New Roman"/>
          <w:sz w:val="24"/>
          <w:szCs w:val="24"/>
        </w:rPr>
        <w:t>Курия</w:t>
      </w:r>
    </w:p>
    <w:p w14:paraId="2DA05D3E" w14:textId="77777777" w:rsidR="00BF5952" w:rsidRPr="004D2D09" w:rsidRDefault="00BE3CD5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2. </w:t>
      </w:r>
      <w:r w:rsidR="00500DD8" w:rsidRPr="004D2D09">
        <w:rPr>
          <w:rFonts w:ascii="Times New Roman" w:hAnsi="Times New Roman" w:cs="Times New Roman"/>
          <w:sz w:val="24"/>
          <w:szCs w:val="24"/>
        </w:rPr>
        <w:t>Дознание</w:t>
      </w:r>
    </w:p>
    <w:p w14:paraId="7C25EBC9" w14:textId="77777777" w:rsidR="00BF5952" w:rsidRPr="004D2D09" w:rsidRDefault="00500DD8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3. Приватизация</w:t>
      </w:r>
    </w:p>
    <w:p w14:paraId="55D37D2C" w14:textId="77777777" w:rsidR="00BF5952" w:rsidRPr="004D2D09" w:rsidRDefault="00BE3CD5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4. </w:t>
      </w:r>
      <w:r w:rsidR="00500DD8" w:rsidRPr="004D2D09">
        <w:rPr>
          <w:rFonts w:ascii="Times New Roman" w:hAnsi="Times New Roman" w:cs="Times New Roman"/>
          <w:sz w:val="24"/>
          <w:szCs w:val="24"/>
        </w:rPr>
        <w:t>Циркуляр</w:t>
      </w:r>
    </w:p>
    <w:p w14:paraId="2D75E444" w14:textId="77777777" w:rsidR="00BF5952" w:rsidRPr="004D2D09" w:rsidRDefault="00BE3CD5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5. </w:t>
      </w:r>
      <w:r w:rsidR="00500DD8" w:rsidRPr="004D2D09">
        <w:rPr>
          <w:rFonts w:ascii="Times New Roman" w:hAnsi="Times New Roman" w:cs="Times New Roman"/>
          <w:sz w:val="24"/>
          <w:szCs w:val="24"/>
        </w:rPr>
        <w:t xml:space="preserve">Патронаж </w:t>
      </w:r>
    </w:p>
    <w:p w14:paraId="1EC2D208" w14:textId="77777777" w:rsidR="00BF5952" w:rsidRPr="005A17A2" w:rsidRDefault="00BF5952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</w:pPr>
      <w:r w:rsidRPr="005A17A2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6. </w:t>
      </w:r>
      <w:r w:rsidR="00500DD8" w:rsidRPr="005A17A2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>Референдум</w:t>
      </w:r>
      <w:r w:rsidR="00BE3CD5" w:rsidRPr="005A17A2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  <w:lang w:eastAsia="ru-RU"/>
        </w:rPr>
        <w:t xml:space="preserve"> </w:t>
      </w:r>
    </w:p>
    <w:p w14:paraId="330041C4" w14:textId="77777777" w:rsidR="00BF5952" w:rsidRPr="004D2D09" w:rsidRDefault="00BF5952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7. </w:t>
      </w:r>
      <w:r w:rsidR="00500DD8" w:rsidRPr="004D2D09">
        <w:rPr>
          <w:rFonts w:ascii="Times New Roman" w:hAnsi="Times New Roman" w:cs="Times New Roman"/>
          <w:sz w:val="24"/>
          <w:szCs w:val="24"/>
        </w:rPr>
        <w:t>Апелляция</w:t>
      </w:r>
      <w:r w:rsidR="00BE3CD5" w:rsidRPr="004D2D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7D345" w14:textId="77777777" w:rsidR="00BE3CD5" w:rsidRPr="004D2D09" w:rsidRDefault="00500DD8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>8. Арест</w:t>
      </w:r>
    </w:p>
    <w:p w14:paraId="77A0DA73" w14:textId="77777777" w:rsidR="00BF5952" w:rsidRPr="004D2D09" w:rsidRDefault="00BE3CD5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9. </w:t>
      </w:r>
      <w:r w:rsidR="00500DD8" w:rsidRPr="004D2D09">
        <w:rPr>
          <w:rFonts w:ascii="Times New Roman" w:hAnsi="Times New Roman" w:cs="Times New Roman"/>
          <w:sz w:val="24"/>
          <w:szCs w:val="24"/>
        </w:rPr>
        <w:t>Акционер</w:t>
      </w:r>
    </w:p>
    <w:p w14:paraId="70E96C8E" w14:textId="77777777" w:rsidR="00BF5952" w:rsidRPr="004D2D09" w:rsidRDefault="00BE3CD5" w:rsidP="00357DD8">
      <w:pPr>
        <w:autoSpaceDE w:val="0"/>
        <w:autoSpaceDN w:val="0"/>
        <w:adjustRightInd w:val="0"/>
        <w:spacing w:after="6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sz w:val="24"/>
          <w:szCs w:val="24"/>
        </w:rPr>
        <w:t xml:space="preserve">10. </w:t>
      </w:r>
      <w:r w:rsidR="00500DD8" w:rsidRPr="004D2D09">
        <w:rPr>
          <w:rFonts w:ascii="Times New Roman" w:hAnsi="Times New Roman" w:cs="Times New Roman"/>
          <w:sz w:val="24"/>
          <w:szCs w:val="24"/>
        </w:rPr>
        <w:t>Майнинг</w:t>
      </w:r>
    </w:p>
    <w:p w14:paraId="45F66A50" w14:textId="77777777" w:rsidR="001F3F8D" w:rsidRPr="004D2D09" w:rsidRDefault="00ED111B" w:rsidP="00D83533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D2D09">
        <w:rPr>
          <w:rFonts w:ascii="Times New Roman" w:hAnsi="Times New Roman" w:cs="Times New Roman"/>
          <w:b/>
          <w:iCs/>
          <w:sz w:val="24"/>
          <w:szCs w:val="24"/>
        </w:rPr>
        <w:lastRenderedPageBreak/>
        <w:t>Оценка задания.</w:t>
      </w:r>
      <w:r w:rsidRPr="004D2D09">
        <w:rPr>
          <w:rFonts w:ascii="Times New Roman" w:hAnsi="Times New Roman" w:cs="Times New Roman"/>
          <w:iCs/>
          <w:sz w:val="24"/>
          <w:szCs w:val="24"/>
        </w:rPr>
        <w:t xml:space="preserve"> Максимальная оценка за правильно выполненное задание </w:t>
      </w:r>
      <w:r w:rsidRPr="004B5D2B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712455" w:rsidRPr="004B5D2B">
        <w:rPr>
          <w:rFonts w:ascii="Times New Roman" w:hAnsi="Times New Roman" w:cs="Times New Roman"/>
          <w:b/>
          <w:iCs/>
          <w:sz w:val="24"/>
          <w:szCs w:val="24"/>
        </w:rPr>
        <w:t>9</w:t>
      </w:r>
      <w:r w:rsidRPr="004B5D2B">
        <w:rPr>
          <w:rFonts w:ascii="Times New Roman" w:hAnsi="Times New Roman" w:cs="Times New Roman"/>
          <w:b/>
          <w:iCs/>
          <w:sz w:val="24"/>
          <w:szCs w:val="24"/>
        </w:rPr>
        <w:t xml:space="preserve"> баллов</w:t>
      </w:r>
      <w:r w:rsidRPr="004D2D09">
        <w:rPr>
          <w:rFonts w:ascii="Times New Roman" w:hAnsi="Times New Roman" w:cs="Times New Roman"/>
          <w:iCs/>
          <w:sz w:val="24"/>
          <w:szCs w:val="24"/>
        </w:rPr>
        <w:t xml:space="preserve">. За каждое правильно угаданное слово 1 балл; за неверно угаданное слово или при наличии ошибки в угаданном слове – 0 баллов за слово. </w:t>
      </w:r>
      <w:r w:rsidR="00500DD8" w:rsidRPr="004D2D09">
        <w:rPr>
          <w:rFonts w:ascii="Times New Roman" w:hAnsi="Times New Roman" w:cs="Times New Roman"/>
          <w:iCs/>
          <w:sz w:val="24"/>
          <w:szCs w:val="24"/>
        </w:rPr>
        <w:t>Не д</w:t>
      </w:r>
      <w:r w:rsidR="001F3F8D" w:rsidRPr="004D2D09">
        <w:rPr>
          <w:rFonts w:ascii="Times New Roman" w:hAnsi="Times New Roman" w:cs="Times New Roman"/>
          <w:iCs/>
          <w:sz w:val="24"/>
          <w:szCs w:val="24"/>
        </w:rPr>
        <w:t>опускаются орфографические ошибки. Допустимо, чтобы учащийся вписывал ответы как в поля для ответов, так и в сам кроссворд.</w:t>
      </w:r>
    </w:p>
    <w:p w14:paraId="5DE0546B" w14:textId="77777777" w:rsidR="005A17A2" w:rsidRPr="0077300D" w:rsidRDefault="005A17A2" w:rsidP="005A17A2">
      <w:pPr>
        <w:pStyle w:val="a4"/>
        <w:spacing w:after="60" w:line="276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40A8F">
        <w:rPr>
          <w:rFonts w:ascii="Times New Roman" w:hAnsi="Times New Roman" w:cs="Times New Roman"/>
          <w:b/>
          <w:bCs/>
          <w:iCs/>
          <w:sz w:val="24"/>
          <w:szCs w:val="24"/>
        </w:rPr>
        <w:t>ВАЖНО!</w:t>
      </w:r>
      <w:r w:rsidRPr="0077300D">
        <w:rPr>
          <w:rFonts w:ascii="Times New Roman" w:hAnsi="Times New Roman" w:cs="Times New Roman"/>
          <w:iCs/>
          <w:sz w:val="24"/>
          <w:szCs w:val="24"/>
        </w:rPr>
        <w:t xml:space="preserve"> В олимпиадных заданиях не</w:t>
      </w:r>
      <w:r>
        <w:rPr>
          <w:rFonts w:ascii="Times New Roman" w:hAnsi="Times New Roman" w:cs="Times New Roman"/>
          <w:iCs/>
          <w:sz w:val="24"/>
          <w:szCs w:val="24"/>
        </w:rPr>
        <w:t xml:space="preserve"> было </w:t>
      </w:r>
      <w:r w:rsidRPr="0077300D">
        <w:rPr>
          <w:rFonts w:ascii="Times New Roman" w:hAnsi="Times New Roman" w:cs="Times New Roman"/>
          <w:iCs/>
          <w:sz w:val="24"/>
          <w:szCs w:val="24"/>
        </w:rPr>
        <w:t>вопроса № 6 для кроссворда.</w:t>
      </w:r>
    </w:p>
    <w:p w14:paraId="0213789F" w14:textId="77777777" w:rsidR="005A17A2" w:rsidRPr="004D2D09" w:rsidRDefault="005A17A2" w:rsidP="005A17A2">
      <w:pPr>
        <w:pStyle w:val="a4"/>
        <w:spacing w:after="60" w:line="276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Участники его не заполняли, система оценивания пересчитана (без учета вопроса № 6)</w:t>
      </w:r>
      <w:r w:rsidRPr="0077300D">
        <w:rPr>
          <w:rFonts w:ascii="Times New Roman" w:hAnsi="Times New Roman" w:cs="Times New Roman"/>
          <w:iCs/>
          <w:sz w:val="24"/>
          <w:szCs w:val="24"/>
        </w:rPr>
        <w:t>.</w:t>
      </w:r>
    </w:p>
    <w:p w14:paraId="19595A1A" w14:textId="77777777" w:rsidR="00694AAB" w:rsidRPr="004D2D09" w:rsidRDefault="00694AAB" w:rsidP="00D83533">
      <w:pPr>
        <w:pStyle w:val="a4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3E26586" w14:textId="2994373A" w:rsidR="001F3F8D" w:rsidRPr="004D2D09" w:rsidRDefault="001F3F8D" w:rsidP="001F3F8D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4D2D09">
        <w:rPr>
          <w:rFonts w:ascii="Times New Roman" w:hAnsi="Times New Roman" w:cs="Times New Roman"/>
          <w:b/>
          <w:sz w:val="24"/>
          <w:szCs w:val="24"/>
        </w:rPr>
        <w:t>Максимальное количество баллов – 100 баллов</w:t>
      </w:r>
      <w:r w:rsidR="003148DF">
        <w:rPr>
          <w:rFonts w:ascii="Times New Roman" w:hAnsi="Times New Roman" w:cs="Times New Roman"/>
          <w:b/>
          <w:sz w:val="24"/>
          <w:szCs w:val="24"/>
        </w:rPr>
        <w:t>.</w:t>
      </w:r>
    </w:p>
    <w:p w14:paraId="6F5D837E" w14:textId="77777777" w:rsidR="001F3F8D" w:rsidRPr="004D2D09" w:rsidRDefault="001F3F8D" w:rsidP="00BF5952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3F8D" w:rsidRPr="004D2D09" w:rsidSect="007967BA">
      <w:foot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774C" w14:textId="77777777" w:rsidR="00B430CC" w:rsidRDefault="00B430CC" w:rsidP="00630B51">
      <w:pPr>
        <w:spacing w:after="0" w:line="240" w:lineRule="auto"/>
      </w:pPr>
      <w:r>
        <w:separator/>
      </w:r>
    </w:p>
  </w:endnote>
  <w:endnote w:type="continuationSeparator" w:id="0">
    <w:p w14:paraId="17008DDD" w14:textId="77777777" w:rsidR="00B430CC" w:rsidRDefault="00B430CC" w:rsidP="00630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4442431"/>
    </w:sdtPr>
    <w:sdtEndPr>
      <w:rPr>
        <w:rFonts w:ascii="Times New Roman" w:hAnsi="Times New Roman" w:cs="Times New Roman"/>
        <w:sz w:val="24"/>
        <w:szCs w:val="24"/>
      </w:rPr>
    </w:sdtEndPr>
    <w:sdtContent>
      <w:p w14:paraId="3CA10FC7" w14:textId="77777777" w:rsidR="00712455" w:rsidRPr="00630B51" w:rsidRDefault="00712455" w:rsidP="00630B5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30B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30B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30B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3731F">
          <w:rPr>
            <w:rFonts w:ascii="Times New Roman" w:hAnsi="Times New Roman" w:cs="Times New Roman"/>
            <w:noProof/>
            <w:sz w:val="24"/>
            <w:szCs w:val="24"/>
          </w:rPr>
          <w:t>12</w:t>
        </w:r>
        <w:r w:rsidRPr="00630B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E2BF8" w14:textId="77777777" w:rsidR="00B430CC" w:rsidRDefault="00B430CC" w:rsidP="00630B51">
      <w:pPr>
        <w:spacing w:after="0" w:line="240" w:lineRule="auto"/>
      </w:pPr>
      <w:r>
        <w:separator/>
      </w:r>
    </w:p>
  </w:footnote>
  <w:footnote w:type="continuationSeparator" w:id="0">
    <w:p w14:paraId="7BFE2DB1" w14:textId="77777777" w:rsidR="00B430CC" w:rsidRDefault="00B430CC" w:rsidP="00630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74"/>
    <w:multiLevelType w:val="hybridMultilevel"/>
    <w:tmpl w:val="47284406"/>
    <w:lvl w:ilvl="0" w:tplc="4A8679B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028722E"/>
    <w:multiLevelType w:val="hybridMultilevel"/>
    <w:tmpl w:val="B54E1A2E"/>
    <w:lvl w:ilvl="0" w:tplc="807481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8E28A0"/>
    <w:multiLevelType w:val="hybridMultilevel"/>
    <w:tmpl w:val="8AEAA404"/>
    <w:lvl w:ilvl="0" w:tplc="4A8679B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6EB9"/>
    <w:multiLevelType w:val="hybridMultilevel"/>
    <w:tmpl w:val="527A95D2"/>
    <w:lvl w:ilvl="0" w:tplc="E034E15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807EFE5E">
      <w:start w:val="1"/>
      <w:numFmt w:val="decimal"/>
      <w:lvlText w:val="%2."/>
      <w:lvlJc w:val="left"/>
      <w:pPr>
        <w:ind w:left="87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" w15:restartNumberingAfterBreak="0">
    <w:nsid w:val="38D91A61"/>
    <w:multiLevelType w:val="hybridMultilevel"/>
    <w:tmpl w:val="526C7908"/>
    <w:lvl w:ilvl="0" w:tplc="A1560278">
      <w:start w:val="1"/>
      <w:numFmt w:val="russianUpper"/>
      <w:lvlText w:val="%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365488"/>
    <w:multiLevelType w:val="hybridMultilevel"/>
    <w:tmpl w:val="922AE782"/>
    <w:lvl w:ilvl="0" w:tplc="C902CC8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4966A5"/>
    <w:multiLevelType w:val="hybridMultilevel"/>
    <w:tmpl w:val="B54E1A2E"/>
    <w:lvl w:ilvl="0" w:tplc="8074814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5BAF110C"/>
    <w:multiLevelType w:val="hybridMultilevel"/>
    <w:tmpl w:val="55D66A2C"/>
    <w:lvl w:ilvl="0" w:tplc="0419000F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C7E084A"/>
    <w:multiLevelType w:val="hybridMultilevel"/>
    <w:tmpl w:val="851027E8"/>
    <w:lvl w:ilvl="0" w:tplc="0419000F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62252B"/>
    <w:multiLevelType w:val="hybridMultilevel"/>
    <w:tmpl w:val="24F072FC"/>
    <w:lvl w:ilvl="0" w:tplc="8074814C">
      <w:start w:val="1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27B65AB"/>
    <w:multiLevelType w:val="hybridMultilevel"/>
    <w:tmpl w:val="FDB80358"/>
    <w:lvl w:ilvl="0" w:tplc="EBA6D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0BE7921"/>
    <w:multiLevelType w:val="hybridMultilevel"/>
    <w:tmpl w:val="EF0C51CE"/>
    <w:lvl w:ilvl="0" w:tplc="5074F420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68349B7"/>
    <w:multiLevelType w:val="hybridMultilevel"/>
    <w:tmpl w:val="82268412"/>
    <w:lvl w:ilvl="0" w:tplc="4A8679B2">
      <w:start w:val="1"/>
      <w:numFmt w:val="bullet"/>
      <w:lvlText w:val="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3" w15:restartNumberingAfterBreak="0">
    <w:nsid w:val="7EE86FA4"/>
    <w:multiLevelType w:val="hybridMultilevel"/>
    <w:tmpl w:val="4E0A4ACA"/>
    <w:lvl w:ilvl="0" w:tplc="4A8679B2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4" w15:restartNumberingAfterBreak="0">
    <w:nsid w:val="7FD44DC2"/>
    <w:multiLevelType w:val="hybridMultilevel"/>
    <w:tmpl w:val="2B688722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2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8"/>
  </w:num>
  <w:num w:numId="13">
    <w:abstractNumId w:val="10"/>
  </w:num>
  <w:num w:numId="14">
    <w:abstractNumId w:val="11"/>
  </w:num>
  <w:num w:numId="15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64"/>
    <w:rsid w:val="000033B7"/>
    <w:rsid w:val="00011107"/>
    <w:rsid w:val="00017467"/>
    <w:rsid w:val="00023FB4"/>
    <w:rsid w:val="000242D7"/>
    <w:rsid w:val="000263E0"/>
    <w:rsid w:val="00027BE1"/>
    <w:rsid w:val="00042950"/>
    <w:rsid w:val="00057DF8"/>
    <w:rsid w:val="00060FDF"/>
    <w:rsid w:val="00064640"/>
    <w:rsid w:val="00080A7C"/>
    <w:rsid w:val="000846B9"/>
    <w:rsid w:val="00090727"/>
    <w:rsid w:val="000979A5"/>
    <w:rsid w:val="000A1E7C"/>
    <w:rsid w:val="000A40E3"/>
    <w:rsid w:val="000A4228"/>
    <w:rsid w:val="000A5F5A"/>
    <w:rsid w:val="000B0FB2"/>
    <w:rsid w:val="000B24D6"/>
    <w:rsid w:val="000B4EBF"/>
    <w:rsid w:val="000B6485"/>
    <w:rsid w:val="000C141E"/>
    <w:rsid w:val="000C65E5"/>
    <w:rsid w:val="000D2BB7"/>
    <w:rsid w:val="000D6CBC"/>
    <w:rsid w:val="000D6F6B"/>
    <w:rsid w:val="000E43F8"/>
    <w:rsid w:val="000E5FAE"/>
    <w:rsid w:val="000F544E"/>
    <w:rsid w:val="000F60DE"/>
    <w:rsid w:val="000F659F"/>
    <w:rsid w:val="000F695A"/>
    <w:rsid w:val="000F72AF"/>
    <w:rsid w:val="000F744F"/>
    <w:rsid w:val="00100B59"/>
    <w:rsid w:val="00105E94"/>
    <w:rsid w:val="00106281"/>
    <w:rsid w:val="00106EC3"/>
    <w:rsid w:val="00122CC7"/>
    <w:rsid w:val="00123E78"/>
    <w:rsid w:val="00126294"/>
    <w:rsid w:val="00130AC7"/>
    <w:rsid w:val="0013731F"/>
    <w:rsid w:val="001404CA"/>
    <w:rsid w:val="00141E00"/>
    <w:rsid w:val="00146114"/>
    <w:rsid w:val="001479CB"/>
    <w:rsid w:val="0015464D"/>
    <w:rsid w:val="001609A9"/>
    <w:rsid w:val="00164A64"/>
    <w:rsid w:val="00166145"/>
    <w:rsid w:val="00167F09"/>
    <w:rsid w:val="00180119"/>
    <w:rsid w:val="00184C62"/>
    <w:rsid w:val="00184DF6"/>
    <w:rsid w:val="001860A3"/>
    <w:rsid w:val="0018612D"/>
    <w:rsid w:val="00186274"/>
    <w:rsid w:val="00187626"/>
    <w:rsid w:val="00191F09"/>
    <w:rsid w:val="001A6EB3"/>
    <w:rsid w:val="001B3878"/>
    <w:rsid w:val="001B4376"/>
    <w:rsid w:val="001B7EA2"/>
    <w:rsid w:val="001C02AE"/>
    <w:rsid w:val="001D21BC"/>
    <w:rsid w:val="001D49EB"/>
    <w:rsid w:val="001F3F8D"/>
    <w:rsid w:val="00201DF0"/>
    <w:rsid w:val="00203962"/>
    <w:rsid w:val="00236578"/>
    <w:rsid w:val="00236CD1"/>
    <w:rsid w:val="00252654"/>
    <w:rsid w:val="002659E4"/>
    <w:rsid w:val="002679F5"/>
    <w:rsid w:val="00267CF2"/>
    <w:rsid w:val="0027087F"/>
    <w:rsid w:val="00272663"/>
    <w:rsid w:val="00276F19"/>
    <w:rsid w:val="00276F4E"/>
    <w:rsid w:val="00281CE8"/>
    <w:rsid w:val="002876AE"/>
    <w:rsid w:val="0029250B"/>
    <w:rsid w:val="002940F9"/>
    <w:rsid w:val="002942D5"/>
    <w:rsid w:val="002A5F4C"/>
    <w:rsid w:val="002B117C"/>
    <w:rsid w:val="002C0EF7"/>
    <w:rsid w:val="002C1475"/>
    <w:rsid w:val="002C661F"/>
    <w:rsid w:val="002D6D97"/>
    <w:rsid w:val="002E154A"/>
    <w:rsid w:val="002F3F94"/>
    <w:rsid w:val="002F68C2"/>
    <w:rsid w:val="002F7007"/>
    <w:rsid w:val="00300F69"/>
    <w:rsid w:val="003012AA"/>
    <w:rsid w:val="0030255B"/>
    <w:rsid w:val="00306418"/>
    <w:rsid w:val="003148DF"/>
    <w:rsid w:val="003167C5"/>
    <w:rsid w:val="003179EE"/>
    <w:rsid w:val="0032069C"/>
    <w:rsid w:val="00324364"/>
    <w:rsid w:val="003272E1"/>
    <w:rsid w:val="00330C70"/>
    <w:rsid w:val="00342AAA"/>
    <w:rsid w:val="00342DC2"/>
    <w:rsid w:val="00357DD8"/>
    <w:rsid w:val="00361F6E"/>
    <w:rsid w:val="0036309F"/>
    <w:rsid w:val="003669C2"/>
    <w:rsid w:val="00373B27"/>
    <w:rsid w:val="003808A5"/>
    <w:rsid w:val="00380DE2"/>
    <w:rsid w:val="0038473F"/>
    <w:rsid w:val="00392AF5"/>
    <w:rsid w:val="00396033"/>
    <w:rsid w:val="003A08F8"/>
    <w:rsid w:val="003A2BF5"/>
    <w:rsid w:val="003A375D"/>
    <w:rsid w:val="003B0E96"/>
    <w:rsid w:val="003B129C"/>
    <w:rsid w:val="003B4BD3"/>
    <w:rsid w:val="003C0A16"/>
    <w:rsid w:val="003C0B8A"/>
    <w:rsid w:val="003C2572"/>
    <w:rsid w:val="003C4B7F"/>
    <w:rsid w:val="003C5A40"/>
    <w:rsid w:val="003D2427"/>
    <w:rsid w:val="003D3213"/>
    <w:rsid w:val="003E37C2"/>
    <w:rsid w:val="003E6E3B"/>
    <w:rsid w:val="00413656"/>
    <w:rsid w:val="004149D9"/>
    <w:rsid w:val="00415E49"/>
    <w:rsid w:val="00423FD9"/>
    <w:rsid w:val="004307AE"/>
    <w:rsid w:val="00431D0A"/>
    <w:rsid w:val="00434D29"/>
    <w:rsid w:val="0043504D"/>
    <w:rsid w:val="004359AF"/>
    <w:rsid w:val="0044435D"/>
    <w:rsid w:val="00446BFF"/>
    <w:rsid w:val="00455C1C"/>
    <w:rsid w:val="0046152B"/>
    <w:rsid w:val="00461BD0"/>
    <w:rsid w:val="004638F3"/>
    <w:rsid w:val="00463BE8"/>
    <w:rsid w:val="00466B44"/>
    <w:rsid w:val="00495454"/>
    <w:rsid w:val="00497738"/>
    <w:rsid w:val="004A274B"/>
    <w:rsid w:val="004A4517"/>
    <w:rsid w:val="004B5674"/>
    <w:rsid w:val="004B5D2B"/>
    <w:rsid w:val="004B726A"/>
    <w:rsid w:val="004C0A63"/>
    <w:rsid w:val="004C4FAE"/>
    <w:rsid w:val="004D14D8"/>
    <w:rsid w:val="004D2D09"/>
    <w:rsid w:val="004D3330"/>
    <w:rsid w:val="004D4005"/>
    <w:rsid w:val="004D7B49"/>
    <w:rsid w:val="004E2B2D"/>
    <w:rsid w:val="004E31D2"/>
    <w:rsid w:val="004E4E85"/>
    <w:rsid w:val="004F08A0"/>
    <w:rsid w:val="00500DD8"/>
    <w:rsid w:val="00502A8F"/>
    <w:rsid w:val="00505303"/>
    <w:rsid w:val="005053B6"/>
    <w:rsid w:val="0050644C"/>
    <w:rsid w:val="0051096E"/>
    <w:rsid w:val="00517051"/>
    <w:rsid w:val="00522C4C"/>
    <w:rsid w:val="005316D8"/>
    <w:rsid w:val="005323C2"/>
    <w:rsid w:val="0053259A"/>
    <w:rsid w:val="00533059"/>
    <w:rsid w:val="00533BFF"/>
    <w:rsid w:val="00540DF8"/>
    <w:rsid w:val="00544133"/>
    <w:rsid w:val="0054517C"/>
    <w:rsid w:val="0054665D"/>
    <w:rsid w:val="00550546"/>
    <w:rsid w:val="0055265D"/>
    <w:rsid w:val="0056613F"/>
    <w:rsid w:val="0057425B"/>
    <w:rsid w:val="005742BD"/>
    <w:rsid w:val="0057522D"/>
    <w:rsid w:val="005803EC"/>
    <w:rsid w:val="005812CB"/>
    <w:rsid w:val="00593E73"/>
    <w:rsid w:val="00595F4D"/>
    <w:rsid w:val="0059668B"/>
    <w:rsid w:val="005A17A2"/>
    <w:rsid w:val="005C21FC"/>
    <w:rsid w:val="005C3195"/>
    <w:rsid w:val="005C3529"/>
    <w:rsid w:val="005C5EAB"/>
    <w:rsid w:val="005C68EE"/>
    <w:rsid w:val="005D5537"/>
    <w:rsid w:val="005E2BE8"/>
    <w:rsid w:val="005E4ECA"/>
    <w:rsid w:val="005E5D52"/>
    <w:rsid w:val="006036DD"/>
    <w:rsid w:val="006037A6"/>
    <w:rsid w:val="006044E6"/>
    <w:rsid w:val="00610C93"/>
    <w:rsid w:val="00611F2B"/>
    <w:rsid w:val="00630B51"/>
    <w:rsid w:val="00636ECE"/>
    <w:rsid w:val="00637B44"/>
    <w:rsid w:val="00637D84"/>
    <w:rsid w:val="00641C8D"/>
    <w:rsid w:val="00645C5A"/>
    <w:rsid w:val="00646DEA"/>
    <w:rsid w:val="0064708A"/>
    <w:rsid w:val="00651B50"/>
    <w:rsid w:val="00654162"/>
    <w:rsid w:val="00654466"/>
    <w:rsid w:val="00654E0B"/>
    <w:rsid w:val="0066437A"/>
    <w:rsid w:val="00664D19"/>
    <w:rsid w:val="00665C1C"/>
    <w:rsid w:val="00672DD0"/>
    <w:rsid w:val="0067388A"/>
    <w:rsid w:val="0068031B"/>
    <w:rsid w:val="00680C73"/>
    <w:rsid w:val="006841F4"/>
    <w:rsid w:val="00694AAB"/>
    <w:rsid w:val="006A269F"/>
    <w:rsid w:val="006B2ECE"/>
    <w:rsid w:val="006B4FE4"/>
    <w:rsid w:val="006C3E27"/>
    <w:rsid w:val="006C456C"/>
    <w:rsid w:val="006C49CD"/>
    <w:rsid w:val="006C5CD4"/>
    <w:rsid w:val="006D0928"/>
    <w:rsid w:val="006D16C4"/>
    <w:rsid w:val="006E10EA"/>
    <w:rsid w:val="006E2516"/>
    <w:rsid w:val="006F0357"/>
    <w:rsid w:val="006F191F"/>
    <w:rsid w:val="00711A90"/>
    <w:rsid w:val="00712455"/>
    <w:rsid w:val="00716919"/>
    <w:rsid w:val="007217F5"/>
    <w:rsid w:val="00735523"/>
    <w:rsid w:val="00744C37"/>
    <w:rsid w:val="00746F84"/>
    <w:rsid w:val="00754F7D"/>
    <w:rsid w:val="00757A31"/>
    <w:rsid w:val="00757F66"/>
    <w:rsid w:val="007614F3"/>
    <w:rsid w:val="00775069"/>
    <w:rsid w:val="00775382"/>
    <w:rsid w:val="00775894"/>
    <w:rsid w:val="00782930"/>
    <w:rsid w:val="00782F38"/>
    <w:rsid w:val="00786005"/>
    <w:rsid w:val="00793DD8"/>
    <w:rsid w:val="00795AAC"/>
    <w:rsid w:val="007967BA"/>
    <w:rsid w:val="007A069F"/>
    <w:rsid w:val="007A7546"/>
    <w:rsid w:val="007B14B4"/>
    <w:rsid w:val="007B275E"/>
    <w:rsid w:val="007C526B"/>
    <w:rsid w:val="007D1BF6"/>
    <w:rsid w:val="007D6129"/>
    <w:rsid w:val="007D6C8F"/>
    <w:rsid w:val="007D792A"/>
    <w:rsid w:val="007E4D0D"/>
    <w:rsid w:val="007E513C"/>
    <w:rsid w:val="007E7A76"/>
    <w:rsid w:val="007F7500"/>
    <w:rsid w:val="00802BFD"/>
    <w:rsid w:val="00806D8C"/>
    <w:rsid w:val="00807BA5"/>
    <w:rsid w:val="0081090D"/>
    <w:rsid w:val="008114DE"/>
    <w:rsid w:val="0081392D"/>
    <w:rsid w:val="008145E8"/>
    <w:rsid w:val="00821597"/>
    <w:rsid w:val="008215B8"/>
    <w:rsid w:val="00833AE2"/>
    <w:rsid w:val="00834189"/>
    <w:rsid w:val="00836F7F"/>
    <w:rsid w:val="008374C9"/>
    <w:rsid w:val="00840893"/>
    <w:rsid w:val="00840A27"/>
    <w:rsid w:val="00842EB7"/>
    <w:rsid w:val="00843DEF"/>
    <w:rsid w:val="008539D8"/>
    <w:rsid w:val="00853FDF"/>
    <w:rsid w:val="0086579E"/>
    <w:rsid w:val="00871B69"/>
    <w:rsid w:val="00872D88"/>
    <w:rsid w:val="00873F78"/>
    <w:rsid w:val="0087494A"/>
    <w:rsid w:val="00894045"/>
    <w:rsid w:val="00897051"/>
    <w:rsid w:val="00897DF2"/>
    <w:rsid w:val="008A2586"/>
    <w:rsid w:val="008A3213"/>
    <w:rsid w:val="008A3A09"/>
    <w:rsid w:val="008B0A93"/>
    <w:rsid w:val="008B63BE"/>
    <w:rsid w:val="008B73ED"/>
    <w:rsid w:val="008C1A05"/>
    <w:rsid w:val="008C7615"/>
    <w:rsid w:val="008D0049"/>
    <w:rsid w:val="008D0E6F"/>
    <w:rsid w:val="008D1E5E"/>
    <w:rsid w:val="008D551D"/>
    <w:rsid w:val="008D751C"/>
    <w:rsid w:val="008E0C27"/>
    <w:rsid w:val="008E5728"/>
    <w:rsid w:val="008F3685"/>
    <w:rsid w:val="009045D2"/>
    <w:rsid w:val="00904C89"/>
    <w:rsid w:val="009106C6"/>
    <w:rsid w:val="00925DEC"/>
    <w:rsid w:val="00941C45"/>
    <w:rsid w:val="00942107"/>
    <w:rsid w:val="00943421"/>
    <w:rsid w:val="00947F44"/>
    <w:rsid w:val="00950C1D"/>
    <w:rsid w:val="00950FBF"/>
    <w:rsid w:val="009551A1"/>
    <w:rsid w:val="0096056D"/>
    <w:rsid w:val="00961A68"/>
    <w:rsid w:val="009633DA"/>
    <w:rsid w:val="009640B4"/>
    <w:rsid w:val="0096426E"/>
    <w:rsid w:val="00973290"/>
    <w:rsid w:val="00982687"/>
    <w:rsid w:val="00983249"/>
    <w:rsid w:val="00992DB2"/>
    <w:rsid w:val="009A1180"/>
    <w:rsid w:val="009B773E"/>
    <w:rsid w:val="009D0E70"/>
    <w:rsid w:val="009D23EB"/>
    <w:rsid w:val="009D7762"/>
    <w:rsid w:val="009E22FA"/>
    <w:rsid w:val="009E3B72"/>
    <w:rsid w:val="009E3F6D"/>
    <w:rsid w:val="009E646A"/>
    <w:rsid w:val="009F3A09"/>
    <w:rsid w:val="009F3C31"/>
    <w:rsid w:val="009F4D3E"/>
    <w:rsid w:val="009F6039"/>
    <w:rsid w:val="00A04B45"/>
    <w:rsid w:val="00A103C4"/>
    <w:rsid w:val="00A2347B"/>
    <w:rsid w:val="00A2379C"/>
    <w:rsid w:val="00A3357E"/>
    <w:rsid w:val="00A33A2B"/>
    <w:rsid w:val="00A42A41"/>
    <w:rsid w:val="00A4530C"/>
    <w:rsid w:val="00A47B96"/>
    <w:rsid w:val="00A51A50"/>
    <w:rsid w:val="00A6442B"/>
    <w:rsid w:val="00A64632"/>
    <w:rsid w:val="00A66B2F"/>
    <w:rsid w:val="00A70985"/>
    <w:rsid w:val="00A747B8"/>
    <w:rsid w:val="00A849B7"/>
    <w:rsid w:val="00A86571"/>
    <w:rsid w:val="00A86AD1"/>
    <w:rsid w:val="00A95881"/>
    <w:rsid w:val="00A963B8"/>
    <w:rsid w:val="00AB1966"/>
    <w:rsid w:val="00AB1B33"/>
    <w:rsid w:val="00AB6C3F"/>
    <w:rsid w:val="00AE229E"/>
    <w:rsid w:val="00AE2530"/>
    <w:rsid w:val="00AE4519"/>
    <w:rsid w:val="00AE723B"/>
    <w:rsid w:val="00AE79D6"/>
    <w:rsid w:val="00AF0A76"/>
    <w:rsid w:val="00AF4442"/>
    <w:rsid w:val="00B02FEE"/>
    <w:rsid w:val="00B044C0"/>
    <w:rsid w:val="00B05977"/>
    <w:rsid w:val="00B060E5"/>
    <w:rsid w:val="00B15ACB"/>
    <w:rsid w:val="00B216EF"/>
    <w:rsid w:val="00B279E5"/>
    <w:rsid w:val="00B3083F"/>
    <w:rsid w:val="00B34AF9"/>
    <w:rsid w:val="00B34F23"/>
    <w:rsid w:val="00B3622B"/>
    <w:rsid w:val="00B4283C"/>
    <w:rsid w:val="00B430CC"/>
    <w:rsid w:val="00B521B1"/>
    <w:rsid w:val="00B527BB"/>
    <w:rsid w:val="00B57A8E"/>
    <w:rsid w:val="00B60199"/>
    <w:rsid w:val="00B6076E"/>
    <w:rsid w:val="00B60B84"/>
    <w:rsid w:val="00B672E1"/>
    <w:rsid w:val="00B67410"/>
    <w:rsid w:val="00B72458"/>
    <w:rsid w:val="00B72CD3"/>
    <w:rsid w:val="00B8401B"/>
    <w:rsid w:val="00B96759"/>
    <w:rsid w:val="00B97CDE"/>
    <w:rsid w:val="00BB4FC5"/>
    <w:rsid w:val="00BB5133"/>
    <w:rsid w:val="00BC070B"/>
    <w:rsid w:val="00BC228F"/>
    <w:rsid w:val="00BC28BE"/>
    <w:rsid w:val="00BC542B"/>
    <w:rsid w:val="00BD5C5D"/>
    <w:rsid w:val="00BE1C36"/>
    <w:rsid w:val="00BE3CD5"/>
    <w:rsid w:val="00BF347D"/>
    <w:rsid w:val="00BF4C09"/>
    <w:rsid w:val="00BF5952"/>
    <w:rsid w:val="00BF5BC9"/>
    <w:rsid w:val="00C01782"/>
    <w:rsid w:val="00C02161"/>
    <w:rsid w:val="00C0384F"/>
    <w:rsid w:val="00C040C2"/>
    <w:rsid w:val="00C05F3A"/>
    <w:rsid w:val="00C13518"/>
    <w:rsid w:val="00C13693"/>
    <w:rsid w:val="00C16FC7"/>
    <w:rsid w:val="00C170F1"/>
    <w:rsid w:val="00C257F9"/>
    <w:rsid w:val="00C27EC0"/>
    <w:rsid w:val="00C31ED8"/>
    <w:rsid w:val="00C32B4A"/>
    <w:rsid w:val="00C35E5A"/>
    <w:rsid w:val="00C444DC"/>
    <w:rsid w:val="00C447FA"/>
    <w:rsid w:val="00C44975"/>
    <w:rsid w:val="00C608D6"/>
    <w:rsid w:val="00C6354B"/>
    <w:rsid w:val="00C7409D"/>
    <w:rsid w:val="00C74F30"/>
    <w:rsid w:val="00C76163"/>
    <w:rsid w:val="00C91AB6"/>
    <w:rsid w:val="00C96061"/>
    <w:rsid w:val="00CA229A"/>
    <w:rsid w:val="00CA7527"/>
    <w:rsid w:val="00CB33BD"/>
    <w:rsid w:val="00CB57BE"/>
    <w:rsid w:val="00CB660E"/>
    <w:rsid w:val="00CC1496"/>
    <w:rsid w:val="00CC4036"/>
    <w:rsid w:val="00CC4DB5"/>
    <w:rsid w:val="00CC6C46"/>
    <w:rsid w:val="00CD17AC"/>
    <w:rsid w:val="00CD3908"/>
    <w:rsid w:val="00CE1F89"/>
    <w:rsid w:val="00CE7355"/>
    <w:rsid w:val="00CF2400"/>
    <w:rsid w:val="00CF6CEA"/>
    <w:rsid w:val="00D06052"/>
    <w:rsid w:val="00D1251D"/>
    <w:rsid w:val="00D17630"/>
    <w:rsid w:val="00D24F49"/>
    <w:rsid w:val="00D26F97"/>
    <w:rsid w:val="00D30B4F"/>
    <w:rsid w:val="00D3193D"/>
    <w:rsid w:val="00D328B6"/>
    <w:rsid w:val="00D331F4"/>
    <w:rsid w:val="00D35302"/>
    <w:rsid w:val="00D36A13"/>
    <w:rsid w:val="00D41892"/>
    <w:rsid w:val="00D422BD"/>
    <w:rsid w:val="00D42BE8"/>
    <w:rsid w:val="00D4425B"/>
    <w:rsid w:val="00D5157F"/>
    <w:rsid w:val="00D5320F"/>
    <w:rsid w:val="00D57E96"/>
    <w:rsid w:val="00D6079D"/>
    <w:rsid w:val="00D63714"/>
    <w:rsid w:val="00D67080"/>
    <w:rsid w:val="00D73998"/>
    <w:rsid w:val="00D77279"/>
    <w:rsid w:val="00D83533"/>
    <w:rsid w:val="00D92014"/>
    <w:rsid w:val="00D926AD"/>
    <w:rsid w:val="00D92B6B"/>
    <w:rsid w:val="00D958D4"/>
    <w:rsid w:val="00D971BA"/>
    <w:rsid w:val="00DA2751"/>
    <w:rsid w:val="00DC1689"/>
    <w:rsid w:val="00DC1D8B"/>
    <w:rsid w:val="00DC4276"/>
    <w:rsid w:val="00DD0B5F"/>
    <w:rsid w:val="00DD162A"/>
    <w:rsid w:val="00DE0D23"/>
    <w:rsid w:val="00DE5AFA"/>
    <w:rsid w:val="00DE6A0A"/>
    <w:rsid w:val="00DF1387"/>
    <w:rsid w:val="00DF53BA"/>
    <w:rsid w:val="00E00E47"/>
    <w:rsid w:val="00E02406"/>
    <w:rsid w:val="00E03489"/>
    <w:rsid w:val="00E04375"/>
    <w:rsid w:val="00E10975"/>
    <w:rsid w:val="00E118AC"/>
    <w:rsid w:val="00E15341"/>
    <w:rsid w:val="00E3374E"/>
    <w:rsid w:val="00E36C23"/>
    <w:rsid w:val="00E3754D"/>
    <w:rsid w:val="00E400AB"/>
    <w:rsid w:val="00E40B1E"/>
    <w:rsid w:val="00E6091C"/>
    <w:rsid w:val="00E62E30"/>
    <w:rsid w:val="00E633AA"/>
    <w:rsid w:val="00E66D1A"/>
    <w:rsid w:val="00E72B4C"/>
    <w:rsid w:val="00E72E7D"/>
    <w:rsid w:val="00E7610E"/>
    <w:rsid w:val="00E764FC"/>
    <w:rsid w:val="00E81680"/>
    <w:rsid w:val="00E81A30"/>
    <w:rsid w:val="00E82314"/>
    <w:rsid w:val="00E83339"/>
    <w:rsid w:val="00E90860"/>
    <w:rsid w:val="00E92783"/>
    <w:rsid w:val="00EA000F"/>
    <w:rsid w:val="00EA38B2"/>
    <w:rsid w:val="00EA4646"/>
    <w:rsid w:val="00EA5F31"/>
    <w:rsid w:val="00EA72F7"/>
    <w:rsid w:val="00EA7755"/>
    <w:rsid w:val="00EA784B"/>
    <w:rsid w:val="00EB14CF"/>
    <w:rsid w:val="00EB3338"/>
    <w:rsid w:val="00EB5492"/>
    <w:rsid w:val="00EC204D"/>
    <w:rsid w:val="00EC575D"/>
    <w:rsid w:val="00ED111B"/>
    <w:rsid w:val="00ED1EC6"/>
    <w:rsid w:val="00ED28C6"/>
    <w:rsid w:val="00EF2B93"/>
    <w:rsid w:val="00EF7D8F"/>
    <w:rsid w:val="00F00AE2"/>
    <w:rsid w:val="00F037A6"/>
    <w:rsid w:val="00F07B4B"/>
    <w:rsid w:val="00F13E68"/>
    <w:rsid w:val="00F171A3"/>
    <w:rsid w:val="00F332AA"/>
    <w:rsid w:val="00F33E7F"/>
    <w:rsid w:val="00F33F6E"/>
    <w:rsid w:val="00F37B7D"/>
    <w:rsid w:val="00F46F0E"/>
    <w:rsid w:val="00F51525"/>
    <w:rsid w:val="00F67509"/>
    <w:rsid w:val="00F726EC"/>
    <w:rsid w:val="00F81CC3"/>
    <w:rsid w:val="00F9277A"/>
    <w:rsid w:val="00F95419"/>
    <w:rsid w:val="00FB263D"/>
    <w:rsid w:val="00FB3150"/>
    <w:rsid w:val="00FB4CA6"/>
    <w:rsid w:val="00FB638A"/>
    <w:rsid w:val="00FC1A62"/>
    <w:rsid w:val="00FC2AD9"/>
    <w:rsid w:val="00FC60BD"/>
    <w:rsid w:val="00FD4883"/>
    <w:rsid w:val="00FD7869"/>
    <w:rsid w:val="00FE1FBD"/>
    <w:rsid w:val="00FF5533"/>
    <w:rsid w:val="00FF7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9B6A82"/>
  <w15:docId w15:val="{672BF20D-5B2D-45C8-B0D4-15DD2F0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BFF"/>
  </w:style>
  <w:style w:type="paragraph" w:styleId="1">
    <w:name w:val="heading 1"/>
    <w:basedOn w:val="a"/>
    <w:link w:val="10"/>
    <w:uiPriority w:val="9"/>
    <w:qFormat/>
    <w:rsid w:val="000A1E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54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F544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2B9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3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0B51"/>
  </w:style>
  <w:style w:type="paragraph" w:styleId="a7">
    <w:name w:val="footer"/>
    <w:basedOn w:val="a"/>
    <w:link w:val="a8"/>
    <w:uiPriority w:val="99"/>
    <w:unhideWhenUsed/>
    <w:rsid w:val="00630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0B51"/>
  </w:style>
  <w:style w:type="paragraph" w:styleId="a9">
    <w:name w:val="Normal (Web)"/>
    <w:basedOn w:val="a"/>
    <w:uiPriority w:val="99"/>
    <w:unhideWhenUsed/>
    <w:rsid w:val="00B34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B34A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1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13518"/>
    <w:rPr>
      <w:rFonts w:ascii="Segoe UI" w:hAnsi="Segoe UI" w:cs="Segoe UI"/>
      <w:sz w:val="18"/>
      <w:szCs w:val="18"/>
    </w:rPr>
  </w:style>
  <w:style w:type="paragraph" w:customStyle="1" w:styleId="11">
    <w:name w:val="Обычный1"/>
    <w:rsid w:val="003179EE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no-indent">
    <w:name w:val="no-indent"/>
    <w:basedOn w:val="a"/>
    <w:rsid w:val="0039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paragraphnycys">
    <w:name w:val="paragraph_paragraph__nycys"/>
    <w:basedOn w:val="a"/>
    <w:rsid w:val="004B7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sspkgtext-oehbr">
    <w:name w:val="tass_pkg_text-oehbr"/>
    <w:basedOn w:val="a0"/>
    <w:rsid w:val="004B726A"/>
  </w:style>
  <w:style w:type="character" w:styleId="ad">
    <w:name w:val="Emphasis"/>
    <w:basedOn w:val="a0"/>
    <w:uiPriority w:val="20"/>
    <w:qFormat/>
    <w:rsid w:val="00167F09"/>
    <w:rPr>
      <w:i/>
      <w:iCs/>
    </w:rPr>
  </w:style>
  <w:style w:type="character" w:customStyle="1" w:styleId="cat-FIOgrp-20rplc-35">
    <w:name w:val="cat-FIO grp-20 rplc-35"/>
    <w:basedOn w:val="a0"/>
    <w:rsid w:val="000C141E"/>
  </w:style>
  <w:style w:type="character" w:customStyle="1" w:styleId="cat-Dategrp-13rplc-65">
    <w:name w:val="cat-Date grp-13 rplc-65"/>
    <w:basedOn w:val="a0"/>
    <w:rsid w:val="000C141E"/>
  </w:style>
  <w:style w:type="character" w:customStyle="1" w:styleId="cat-Dategrp-10rplc-66">
    <w:name w:val="cat-Date grp-10 rplc-66"/>
    <w:basedOn w:val="a0"/>
    <w:rsid w:val="000C141E"/>
  </w:style>
  <w:style w:type="character" w:customStyle="1" w:styleId="cat-Sumgrp-24rplc-67">
    <w:name w:val="cat-Sum grp-24 rplc-67"/>
    <w:basedOn w:val="a0"/>
    <w:rsid w:val="000C141E"/>
  </w:style>
  <w:style w:type="character" w:customStyle="1" w:styleId="cat-Dategrp-3rplc-68">
    <w:name w:val="cat-Date grp-3 rplc-68"/>
    <w:basedOn w:val="a0"/>
    <w:rsid w:val="000C141E"/>
  </w:style>
  <w:style w:type="character" w:customStyle="1" w:styleId="cat-Dategrp-14rplc-69">
    <w:name w:val="cat-Date grp-14 rplc-69"/>
    <w:basedOn w:val="a0"/>
    <w:rsid w:val="000C141E"/>
  </w:style>
  <w:style w:type="character" w:customStyle="1" w:styleId="cat-Sumgrp-24rplc-70">
    <w:name w:val="cat-Sum grp-24 rplc-70"/>
    <w:basedOn w:val="a0"/>
    <w:rsid w:val="000C141E"/>
  </w:style>
  <w:style w:type="character" w:customStyle="1" w:styleId="cat-UserDefined949091473grp-34rplc-78">
    <w:name w:val="cat-UserDefined949091473 grp-34 rplc-78"/>
    <w:basedOn w:val="a0"/>
    <w:rsid w:val="000C141E"/>
  </w:style>
  <w:style w:type="character" w:customStyle="1" w:styleId="cat-Dategrp-5rplc-83">
    <w:name w:val="cat-Date grp-5 rplc-83"/>
    <w:basedOn w:val="a0"/>
    <w:rsid w:val="000C141E"/>
  </w:style>
  <w:style w:type="character" w:customStyle="1" w:styleId="cat-Dategrp-3rplc-85">
    <w:name w:val="cat-Date grp-3 rplc-85"/>
    <w:basedOn w:val="a0"/>
    <w:rsid w:val="000C141E"/>
  </w:style>
  <w:style w:type="character" w:customStyle="1" w:styleId="cat-Dategrp-4rplc-86">
    <w:name w:val="cat-Date grp-4 rplc-86"/>
    <w:basedOn w:val="a0"/>
    <w:rsid w:val="000C141E"/>
  </w:style>
  <w:style w:type="character" w:customStyle="1" w:styleId="cat-Sumgrp-24rplc-87">
    <w:name w:val="cat-Sum grp-24 rplc-87"/>
    <w:basedOn w:val="a0"/>
    <w:rsid w:val="000C141E"/>
  </w:style>
  <w:style w:type="character" w:customStyle="1" w:styleId="cat-Sumgrp-25rplc-88">
    <w:name w:val="cat-Sum grp-25 rplc-88"/>
    <w:basedOn w:val="a0"/>
    <w:rsid w:val="000C141E"/>
  </w:style>
  <w:style w:type="paragraph" w:customStyle="1" w:styleId="12">
    <w:name w:val="Обычный1"/>
    <w:rsid w:val="007E7A76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5C3195"/>
    <w:pPr>
      <w:widowControl w:val="0"/>
      <w:spacing w:after="0" w:line="240" w:lineRule="auto"/>
      <w:ind w:left="461" w:hanging="36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5C3195"/>
    <w:rPr>
      <w:rFonts w:ascii="Times New Roman" w:eastAsia="Times New Roman" w:hAnsi="Times New Roman" w:cs="Times New Roman"/>
      <w:sz w:val="28"/>
      <w:szCs w:val="28"/>
      <w:lang w:val="en-US"/>
    </w:rPr>
  </w:style>
  <w:style w:type="character" w:styleId="af0">
    <w:name w:val="Strong"/>
    <w:basedOn w:val="a0"/>
    <w:uiPriority w:val="22"/>
    <w:qFormat/>
    <w:rsid w:val="007B275E"/>
    <w:rPr>
      <w:b/>
      <w:bCs/>
    </w:rPr>
  </w:style>
  <w:style w:type="paragraph" w:customStyle="1" w:styleId="content--common-blockblock-3u">
    <w:name w:val="content--common-block__block-3u"/>
    <w:basedOn w:val="a"/>
    <w:rsid w:val="0001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ellow-text">
    <w:name w:val="yellow-text"/>
    <w:basedOn w:val="a0"/>
    <w:rsid w:val="00017467"/>
  </w:style>
  <w:style w:type="character" w:customStyle="1" w:styleId="cite-bracket">
    <w:name w:val="cite-bracket"/>
    <w:basedOn w:val="a0"/>
    <w:rsid w:val="008E5728"/>
  </w:style>
  <w:style w:type="paragraph" w:styleId="af1">
    <w:name w:val="footnote text"/>
    <w:basedOn w:val="a"/>
    <w:link w:val="af2"/>
    <w:semiHidden/>
    <w:rsid w:val="003A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3A08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semiHidden/>
    <w:rsid w:val="003A08F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A1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36922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1914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04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637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49125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59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7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s://ru.wikipedia.org/wiki/%D0%93%D1%80%D0%B0%D0%B6%D0%B4%D0%B0%D0%BD%D1%81%D0%BA%D0%B8%D0%B5_%D0%BF%D1%80%D0%B0%D0%B2%D0%B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gis-group.ru/crimina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lib.ru/section/68193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hyperlink" Target="https://ru.wikipedia.org/wiki/%D0%9A%D0%BE%D0%BC%D0%B8%D1%82%D0%B5%D1%82_%D0%BF%D0%BE_%D0%B8%D1%81%D0%BF%D0%BE%D0%BB%D1%8C%D0%B7%D0%BE%D0%B2%D0%B0%D0%BD%D0%B8%D1%8E_%D0%BA%D0%BE%D1%81%D0%BC%D0%B8%D1%87%D0%B5%D1%81%D0%BA%D0%BE%D0%B3%D0%BE_%D0%BF%D1%80%D0%BE%D1%81%D1%82%D1%80%D0%B0%D0%BD%D1%81%D1%82%D0%B2%D0%B0_%D0%B2_%D0%BC%D0%B8%D1%80%D0%BD%D1%8B%D1%85_%D1%86%D0%B5%D0%BB%D1%8F%D1%8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70685-F2ED-4FC6-B810-6FBF3743C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5097</Words>
  <Characters>29056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Анастасия Гаврилюк</cp:lastModifiedBy>
  <cp:revision>8</cp:revision>
  <cp:lastPrinted>2025-09-12T16:48:00Z</cp:lastPrinted>
  <dcterms:created xsi:type="dcterms:W3CDTF">2025-11-13T04:52:00Z</dcterms:created>
  <dcterms:modified xsi:type="dcterms:W3CDTF">2025-11-13T05:03:00Z</dcterms:modified>
</cp:coreProperties>
</file>